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6FAD4" w14:textId="3B98B137" w:rsidR="00847A43" w:rsidRDefault="00847A43">
      <w:pPr>
        <w:pStyle w:val="Heading1"/>
        <w:jc w:val="center"/>
        <w:rPr>
          <w:rFonts w:ascii="Arial" w:eastAsia="Arial" w:hAnsi="Arial" w:cs="Arial"/>
          <w:sz w:val="28"/>
          <w:szCs w:val="28"/>
        </w:rPr>
      </w:pPr>
      <w:r>
        <w:rPr>
          <w:noProof/>
        </w:rPr>
        <w:drawing>
          <wp:anchor distT="0" distB="0" distL="114300" distR="114300" simplePos="0" relativeHeight="251671552" behindDoc="0" locked="0" layoutInCell="1" allowOverlap="1" wp14:anchorId="3E6CF94A" wp14:editId="7FA42AD9">
            <wp:simplePos x="0" y="0"/>
            <wp:positionH relativeFrom="column">
              <wp:posOffset>-676894</wp:posOffset>
            </wp:positionH>
            <wp:positionV relativeFrom="paragraph">
              <wp:posOffset>-760021</wp:posOffset>
            </wp:positionV>
            <wp:extent cx="7362702" cy="9630307"/>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11" name="image1.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7375345" cy="9646844"/>
                    </a:xfrm>
                    <a:prstGeom prst="rect">
                      <a:avLst/>
                    </a:prstGeom>
                  </pic:spPr>
                </pic:pic>
              </a:graphicData>
            </a:graphic>
            <wp14:sizeRelH relativeFrom="page">
              <wp14:pctWidth>0</wp14:pctWidth>
            </wp14:sizeRelH>
            <wp14:sizeRelV relativeFrom="page">
              <wp14:pctHeight>0</wp14:pctHeight>
            </wp14:sizeRelV>
          </wp:anchor>
        </w:drawing>
      </w:r>
    </w:p>
    <w:p w14:paraId="29AE0242" w14:textId="2C6EC00D" w:rsidR="00847A43" w:rsidRDefault="00847A43" w:rsidP="00847A43"/>
    <w:p w14:paraId="01DB5B7F" w14:textId="20FB3954" w:rsidR="00847A43" w:rsidRDefault="00847A43" w:rsidP="00847A43"/>
    <w:p w14:paraId="7A325F8C" w14:textId="7D207D63" w:rsidR="00847A43" w:rsidRDefault="00847A43" w:rsidP="00847A43"/>
    <w:p w14:paraId="04841BB3" w14:textId="01F3F44E" w:rsidR="00847A43" w:rsidRDefault="00847A43" w:rsidP="00847A43"/>
    <w:p w14:paraId="0D8C989C" w14:textId="4953E742" w:rsidR="00847A43" w:rsidRDefault="00847A43" w:rsidP="00847A43"/>
    <w:p w14:paraId="2AB8545B" w14:textId="77777777" w:rsidR="00847A43" w:rsidRDefault="00847A43" w:rsidP="00847A43"/>
    <w:p w14:paraId="2D8459C8" w14:textId="7064B646" w:rsidR="00847A43" w:rsidRDefault="00847A43" w:rsidP="00847A43"/>
    <w:p w14:paraId="2CFD95E2" w14:textId="00B71D32" w:rsidR="00847A43" w:rsidRDefault="00847A43" w:rsidP="00847A43"/>
    <w:p w14:paraId="1AA5DE51" w14:textId="363C6016" w:rsidR="00847A43" w:rsidRDefault="00847A43" w:rsidP="00847A43"/>
    <w:p w14:paraId="2A6A49EE" w14:textId="12C559AC" w:rsidR="00847A43" w:rsidRDefault="00847A43" w:rsidP="00847A43"/>
    <w:p w14:paraId="6A2771F9" w14:textId="20A461FE" w:rsidR="00847A43" w:rsidRDefault="00847A43" w:rsidP="00847A43"/>
    <w:p w14:paraId="372596EF" w14:textId="5E3D437C" w:rsidR="00847A43" w:rsidRDefault="00847A43" w:rsidP="00847A43"/>
    <w:p w14:paraId="2AEF17D4" w14:textId="7636A56D" w:rsidR="00847A43" w:rsidRDefault="00847A43" w:rsidP="00847A43"/>
    <w:p w14:paraId="7A7A3006" w14:textId="67A438A5" w:rsidR="00847A43" w:rsidRDefault="00847A43" w:rsidP="00847A43"/>
    <w:p w14:paraId="2D418FA5" w14:textId="41EB3AE7" w:rsidR="00847A43" w:rsidRDefault="00847A43" w:rsidP="00847A43"/>
    <w:p w14:paraId="29FD6BDC" w14:textId="643294CE" w:rsidR="00847A43" w:rsidRDefault="00847A43" w:rsidP="00847A43"/>
    <w:p w14:paraId="2840CEE4" w14:textId="01094EAB" w:rsidR="00847A43" w:rsidRDefault="00847A43" w:rsidP="00847A43"/>
    <w:p w14:paraId="17E50529" w14:textId="29753545" w:rsidR="00847A43" w:rsidRDefault="00847A43" w:rsidP="00847A43">
      <w:r>
        <w:rPr>
          <w:noProof/>
        </w:rPr>
        <mc:AlternateContent>
          <mc:Choice Requires="wps">
            <w:drawing>
              <wp:anchor distT="0" distB="0" distL="114300" distR="114300" simplePos="0" relativeHeight="251673600" behindDoc="0" locked="0" layoutInCell="1" hidden="0" allowOverlap="1" wp14:anchorId="53BC999F" wp14:editId="40E57E3D">
                <wp:simplePos x="0" y="0"/>
                <wp:positionH relativeFrom="column">
                  <wp:posOffset>-546100</wp:posOffset>
                </wp:positionH>
                <wp:positionV relativeFrom="paragraph">
                  <wp:posOffset>288397</wp:posOffset>
                </wp:positionV>
                <wp:extent cx="6400800" cy="3419475"/>
                <wp:effectExtent l="0" t="0" r="19050" b="28575"/>
                <wp:wrapNone/>
                <wp:docPr id="1989058755" name="Rectangle 1989058755"/>
                <wp:cNvGraphicFramePr/>
                <a:graphic xmlns:a="http://schemas.openxmlformats.org/drawingml/2006/main">
                  <a:graphicData uri="http://schemas.microsoft.com/office/word/2010/wordprocessingShape">
                    <wps:wsp>
                      <wps:cNvSpPr/>
                      <wps:spPr>
                        <a:xfrm>
                          <a:off x="0" y="0"/>
                          <a:ext cx="6400800" cy="3419475"/>
                        </a:xfrm>
                        <a:prstGeom prst="rect">
                          <a:avLst/>
                        </a:prstGeom>
                        <a:solidFill>
                          <a:srgbClr val="92D050"/>
                        </a:solidFill>
                        <a:ln w="12700" cap="flat" cmpd="sng">
                          <a:solidFill>
                            <a:srgbClr val="082836"/>
                          </a:solidFill>
                          <a:prstDash val="solid"/>
                          <a:miter lim="8000"/>
                          <a:headEnd type="none" w="sm" len="sm"/>
                          <a:tailEnd type="none" w="sm" len="sm"/>
                        </a:ln>
                      </wps:spPr>
                      <wps:txbx>
                        <w:txbxContent>
                          <w:p w14:paraId="60F43785" w14:textId="77777777" w:rsidR="00847A43" w:rsidRPr="00C8639C" w:rsidRDefault="00847A43" w:rsidP="00847A43">
                            <w:pPr>
                              <w:spacing w:line="258" w:lineRule="auto"/>
                              <w:jc w:val="center"/>
                              <w:textDirection w:val="btLr"/>
                              <w:rPr>
                                <w:b/>
                                <w:bCs/>
                                <w:color w:val="0D0D0D"/>
                                <w:sz w:val="96"/>
                                <w:szCs w:val="96"/>
                              </w:rPr>
                            </w:pPr>
                            <w:r w:rsidRPr="00C8639C">
                              <w:rPr>
                                <w:b/>
                                <w:bCs/>
                                <w:color w:val="0D0D0D"/>
                                <w:sz w:val="96"/>
                                <w:szCs w:val="96"/>
                              </w:rPr>
                              <w:t>MS HORTICULTURE</w:t>
                            </w:r>
                          </w:p>
                          <w:p w14:paraId="14F70AFF" w14:textId="33E29A26" w:rsidR="00847A43" w:rsidRPr="00847A43" w:rsidRDefault="00847A43" w:rsidP="00847A43">
                            <w:pPr>
                              <w:spacing w:after="0" w:line="240" w:lineRule="auto"/>
                              <w:jc w:val="center"/>
                              <w:textDirection w:val="btLr"/>
                              <w:rPr>
                                <w:b/>
                                <w:bCs/>
                                <w:color w:val="0D0D0D"/>
                                <w:sz w:val="56"/>
                              </w:rPr>
                            </w:pPr>
                            <w:r w:rsidRPr="00847A43">
                              <w:rPr>
                                <w:b/>
                                <w:bCs/>
                                <w:color w:val="0D0D0D"/>
                                <w:sz w:val="56"/>
                              </w:rPr>
                              <w:t>(Compliance Report during the Last Visit)</w:t>
                            </w:r>
                          </w:p>
                          <w:p w14:paraId="5D52ED87" w14:textId="2643E00D" w:rsidR="00847A43" w:rsidRDefault="00847A43" w:rsidP="00847A43">
                            <w:pPr>
                              <w:spacing w:after="0" w:line="240" w:lineRule="auto"/>
                              <w:jc w:val="center"/>
                              <w:textDirection w:val="btLr"/>
                            </w:pPr>
                            <w:r>
                              <w:rPr>
                                <w:color w:val="0D0D0D"/>
                                <w:sz w:val="56"/>
                              </w:rPr>
                              <w:t>AACCUP Accreditation</w:t>
                            </w:r>
                          </w:p>
                          <w:p w14:paraId="516F4EA0" w14:textId="77777777" w:rsidR="00847A43" w:rsidRDefault="00847A43" w:rsidP="00847A43">
                            <w:pPr>
                              <w:spacing w:after="0" w:line="240" w:lineRule="auto"/>
                              <w:jc w:val="center"/>
                              <w:textDirection w:val="btLr"/>
                              <w:rPr>
                                <w:color w:val="0D0D0D"/>
                                <w:sz w:val="56"/>
                              </w:rPr>
                            </w:pPr>
                            <w:r>
                              <w:rPr>
                                <w:color w:val="0D0D0D"/>
                                <w:sz w:val="56"/>
                              </w:rPr>
                              <w:t>September 9-11, 2026</w:t>
                            </w:r>
                          </w:p>
                          <w:p w14:paraId="7FC79248" w14:textId="77777777" w:rsidR="00847A43" w:rsidRDefault="00847A43" w:rsidP="00847A43">
                            <w:pPr>
                              <w:spacing w:after="0" w:line="240" w:lineRule="auto"/>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53BC999F" id="Rectangle 1989058755" o:spid="_x0000_s1026" style="position:absolute;margin-left:-43pt;margin-top:22.7pt;width:7in;height:26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" fillcolor="#92d050" strokecolor="#082836" strokeweight="1pt">
                <v:stroke startarrowwidth="narrow" startarrowlength="short" endarrowwidth="narrow" endarrowlength="short" miterlimit="5243f"/>
                <v:textbox inset="2.53958mm,1.2694mm,2.53958mm,1.2694mm">
                  <w:txbxContent>
                    <w:p w14:paraId="60F43785" w14:textId="77777777" w:rsidR="00847A43" w:rsidRPr="00C8639C" w:rsidRDefault="00847A43" w:rsidP="00847A43">
                      <w:pPr>
                        <w:spacing w:line="258" w:lineRule="auto"/>
                        <w:jc w:val="center"/>
                        <w:textDirection w:val="btLr"/>
                        <w:rPr>
                          <w:b/>
                          <w:bCs/>
                          <w:color w:val="0D0D0D"/>
                          <w:sz w:val="96"/>
                          <w:szCs w:val="96"/>
                        </w:rPr>
                      </w:pPr>
                      <w:r w:rsidRPr="00C8639C">
                        <w:rPr>
                          <w:b/>
                          <w:bCs/>
                          <w:color w:val="0D0D0D"/>
                          <w:sz w:val="96"/>
                          <w:szCs w:val="96"/>
                        </w:rPr>
                        <w:t>MS HORTICULTURE</w:t>
                      </w:r>
                    </w:p>
                    <w:p w14:paraId="14F70AFF" w14:textId="33E29A26" w:rsidR="00847A43" w:rsidRPr="00847A43" w:rsidRDefault="00847A43" w:rsidP="00847A43">
                      <w:pPr>
                        <w:spacing w:after="0" w:line="240" w:lineRule="auto"/>
                        <w:jc w:val="center"/>
                        <w:textDirection w:val="btLr"/>
                        <w:rPr>
                          <w:b/>
                          <w:bCs/>
                          <w:color w:val="0D0D0D"/>
                          <w:sz w:val="56"/>
                        </w:rPr>
                      </w:pPr>
                      <w:r w:rsidRPr="00847A43">
                        <w:rPr>
                          <w:b/>
                          <w:bCs/>
                          <w:color w:val="0D0D0D"/>
                          <w:sz w:val="56"/>
                        </w:rPr>
                        <w:t>(Compliance Report during the Last Visit)</w:t>
                      </w:r>
                    </w:p>
                    <w:p w14:paraId="5D52ED87" w14:textId="2643E00D" w:rsidR="00847A43" w:rsidRDefault="00847A43" w:rsidP="00847A43">
                      <w:pPr>
                        <w:spacing w:after="0" w:line="240" w:lineRule="auto"/>
                        <w:jc w:val="center"/>
                        <w:textDirection w:val="btLr"/>
                      </w:pPr>
                      <w:r>
                        <w:rPr>
                          <w:color w:val="0D0D0D"/>
                          <w:sz w:val="56"/>
                        </w:rPr>
                        <w:t>AACCUP Accreditation</w:t>
                      </w:r>
                    </w:p>
                    <w:p w14:paraId="516F4EA0" w14:textId="77777777" w:rsidR="00847A43" w:rsidRDefault="00847A43" w:rsidP="00847A43">
                      <w:pPr>
                        <w:spacing w:after="0" w:line="240" w:lineRule="auto"/>
                        <w:jc w:val="center"/>
                        <w:textDirection w:val="btLr"/>
                        <w:rPr>
                          <w:color w:val="0D0D0D"/>
                          <w:sz w:val="56"/>
                        </w:rPr>
                      </w:pPr>
                      <w:r>
                        <w:rPr>
                          <w:color w:val="0D0D0D"/>
                          <w:sz w:val="56"/>
                        </w:rPr>
                        <w:t>September 9-11, 2026</w:t>
                      </w:r>
                    </w:p>
                    <w:p w14:paraId="7FC79248" w14:textId="77777777" w:rsidR="00847A43" w:rsidRDefault="00847A43" w:rsidP="00847A43">
                      <w:pPr>
                        <w:spacing w:after="0" w:line="240" w:lineRule="auto"/>
                        <w:textDirection w:val="btLr"/>
                      </w:pPr>
                    </w:p>
                  </w:txbxContent>
                </v:textbox>
              </v:rect>
            </w:pict>
          </mc:Fallback>
        </mc:AlternateContent>
      </w:r>
    </w:p>
    <w:p w14:paraId="539044A0" w14:textId="77777777" w:rsidR="00847A43" w:rsidRDefault="00847A43" w:rsidP="00847A43"/>
    <w:p w14:paraId="4B2F8B73" w14:textId="77777777" w:rsidR="00847A43" w:rsidRDefault="00847A43" w:rsidP="00847A43"/>
    <w:p w14:paraId="46819C46" w14:textId="77777777" w:rsidR="00847A43" w:rsidRDefault="00847A43" w:rsidP="00847A43"/>
    <w:p w14:paraId="58124F42" w14:textId="77777777" w:rsidR="00847A43" w:rsidRDefault="00847A43" w:rsidP="00847A43"/>
    <w:p w14:paraId="6D835B5B" w14:textId="77777777" w:rsidR="00847A43" w:rsidRDefault="00847A43" w:rsidP="00847A43"/>
    <w:p w14:paraId="4005EB97" w14:textId="77777777" w:rsidR="00847A43" w:rsidRDefault="00847A43" w:rsidP="00847A43"/>
    <w:p w14:paraId="35259E00" w14:textId="77777777" w:rsidR="00847A43" w:rsidRDefault="00847A43" w:rsidP="00847A43"/>
    <w:p w14:paraId="35013D89" w14:textId="77777777" w:rsidR="00847A43" w:rsidRPr="00847A43" w:rsidRDefault="00847A43" w:rsidP="00847A43"/>
    <w:p w14:paraId="022C1835" w14:textId="77777777" w:rsidR="00847A43" w:rsidRDefault="00847A43">
      <w:pPr>
        <w:pStyle w:val="Heading1"/>
        <w:jc w:val="center"/>
        <w:rPr>
          <w:rFonts w:ascii="Arial" w:eastAsia="Arial" w:hAnsi="Arial" w:cs="Arial"/>
          <w:sz w:val="28"/>
          <w:szCs w:val="28"/>
        </w:rPr>
      </w:pPr>
    </w:p>
    <w:p w14:paraId="6E8E1041" w14:textId="0B818085" w:rsidR="00BD02EA" w:rsidRDefault="00000000">
      <w:pPr>
        <w:pStyle w:val="Heading1"/>
        <w:jc w:val="center"/>
        <w:rPr>
          <w:rFonts w:ascii="Arial" w:eastAsia="Arial" w:hAnsi="Arial" w:cs="Arial"/>
          <w:sz w:val="28"/>
          <w:szCs w:val="28"/>
        </w:rPr>
      </w:pPr>
      <w:r>
        <w:rPr>
          <w:rFonts w:ascii="Arial" w:eastAsia="Arial" w:hAnsi="Arial" w:cs="Arial"/>
          <w:sz w:val="28"/>
          <w:szCs w:val="28"/>
        </w:rPr>
        <w:lastRenderedPageBreak/>
        <w:t>COMPLIANCE REPORT</w:t>
      </w:r>
    </w:p>
    <w:p w14:paraId="5B1273AA" w14:textId="77777777" w:rsidR="00BD02EA" w:rsidRDefault="00000000">
      <w:pPr>
        <w:pStyle w:val="Heading3"/>
        <w:jc w:val="center"/>
        <w:rPr>
          <w:rFonts w:ascii="Arial" w:eastAsia="Arial" w:hAnsi="Arial" w:cs="Arial"/>
          <w:sz w:val="24"/>
          <w:szCs w:val="24"/>
          <w:lang w:val="en-US"/>
        </w:rPr>
      </w:pPr>
      <w:r>
        <w:rPr>
          <w:rFonts w:ascii="Arial" w:eastAsia="Arial" w:hAnsi="Arial" w:cs="Arial"/>
          <w:sz w:val="24"/>
          <w:szCs w:val="24"/>
        </w:rPr>
        <w:t xml:space="preserve">MS </w:t>
      </w:r>
      <w:r>
        <w:rPr>
          <w:rFonts w:ascii="Arial" w:eastAsia="Arial" w:hAnsi="Arial" w:cs="Arial"/>
          <w:sz w:val="24"/>
          <w:szCs w:val="24"/>
          <w:lang w:val="en-US"/>
        </w:rPr>
        <w:t>Horticulture Program</w:t>
      </w:r>
    </w:p>
    <w:p w14:paraId="605391FB" w14:textId="77777777" w:rsidR="00322794" w:rsidRPr="00322794" w:rsidRDefault="00322794" w:rsidP="00322794">
      <w:pPr>
        <w:spacing w:line="240" w:lineRule="auto"/>
        <w:ind w:firstLine="720"/>
        <w:jc w:val="both"/>
        <w:rPr>
          <w:rFonts w:ascii="Arial" w:eastAsia="Arial" w:hAnsi="Arial" w:cs="Arial"/>
          <w:sz w:val="24"/>
          <w:szCs w:val="24"/>
        </w:rPr>
      </w:pPr>
      <w:r w:rsidRPr="00322794">
        <w:rPr>
          <w:rFonts w:ascii="Arial" w:eastAsia="Arial" w:hAnsi="Arial" w:cs="Arial"/>
          <w:sz w:val="24"/>
          <w:szCs w:val="24"/>
        </w:rPr>
        <w:t>The MS in Horticulture Program strengthened its research initiatives by developing a program-specific Research Agenda anchored on its goals and objectives and aligned with the USM RDE Agenda (2022–2031). The research priorities focused on sustainable horticultural production, high-value crops, crop improvement and propagation, postharvest management, climate resilience, and technology development and utilization. The Program also maximized the use of completed research outputs beyond publication through intellectual property generation, development of instructional and technical materials, policy formulation, technology transfer, and commercialization. These initiatives demonstrated a strong linkage among research, instruction, extension, policy development, innovation, and industry application.</w:t>
      </w:r>
    </w:p>
    <w:p w14:paraId="01143D21" w14:textId="77777777" w:rsidR="00322794" w:rsidRPr="00322794" w:rsidRDefault="00322794" w:rsidP="00322794">
      <w:pPr>
        <w:spacing w:line="240" w:lineRule="auto"/>
        <w:ind w:firstLine="720"/>
        <w:jc w:val="both"/>
        <w:rPr>
          <w:rFonts w:ascii="Arial" w:eastAsia="Arial" w:hAnsi="Arial" w:cs="Arial"/>
          <w:sz w:val="24"/>
          <w:szCs w:val="24"/>
        </w:rPr>
      </w:pPr>
      <w:r w:rsidRPr="00322794">
        <w:rPr>
          <w:rFonts w:ascii="Arial" w:eastAsia="Arial" w:hAnsi="Arial" w:cs="Arial"/>
          <w:sz w:val="24"/>
          <w:szCs w:val="24"/>
        </w:rPr>
        <w:t>In terms of graduate performance and community service, the Program enhanced its curriculum and graduate monitoring mechanisms to ensure responsiveness to current academic and professional requirements. The MS in Horticulture curriculum was revised in accordance with CHED CMO No. 15, Series of 2019 and subjected to the appropriate review and approval processes. A more comprehensive tracer study was also strengthened to document graduates’ employment, career progression, awards, scholarships, professional accomplishments, and employer feedback, with results serving as inputs for curriculum and teaching strategy enhancement. Moreover, the Program implemented a comprehensive third-party impact assessment and developed a flagship extension program with documented planning, implementation, monitoring, evaluation, and stakeholder participation, particularly through the Plant to Learn initiative.</w:t>
      </w:r>
    </w:p>
    <w:p w14:paraId="1CC5BF70" w14:textId="59DBD4F5" w:rsidR="00BD02EA" w:rsidRPr="00322794" w:rsidRDefault="00322794" w:rsidP="00322794">
      <w:pPr>
        <w:spacing w:line="240" w:lineRule="auto"/>
        <w:ind w:firstLine="720"/>
        <w:jc w:val="both"/>
        <w:rPr>
          <w:rFonts w:ascii="Arial" w:eastAsia="Arial" w:hAnsi="Arial" w:cs="Arial"/>
          <w:color w:val="000000"/>
          <w:sz w:val="24"/>
          <w:szCs w:val="24"/>
        </w:rPr>
      </w:pPr>
      <w:r w:rsidRPr="00322794">
        <w:rPr>
          <w:rFonts w:ascii="Arial" w:eastAsia="Arial" w:hAnsi="Arial" w:cs="Arial"/>
          <w:sz w:val="24"/>
          <w:szCs w:val="24"/>
        </w:rPr>
        <w:t>The Program likewise advanced its internationalization and institutional planning efforts. International linkages were strengthened through faculty and student participation in academic, research, training, knowledge-sharing, and professional activities, providing opportunities to enhance competencies, networks, and global perspectives in horticulture. Additional international initiatives and potential consortia were explored, while strategies were developed to maximize the benefits of these partnerships for instruction, research, extension, and student development. At the institutional level, the University of Southern Mindanao initiated the development of a new Institutional Development Plan to replace the 2017–2022 plan, providing an updated strategic framework aligned with the University's vision, mission, institutional priorities, and national and global development directions. Collectively, these accomplishments reflected the Program’s sustained commitment to quality improvement, internationalization, research excellence, stakeholder engagement, and continuous institutional development, resulting in 100% compliance with the cited recommendations</w:t>
      </w:r>
      <w:r>
        <w:rPr>
          <w:rFonts w:ascii="Arial" w:eastAsia="Arial" w:hAnsi="Arial" w:cs="Arial"/>
          <w:sz w:val="24"/>
          <w:szCs w:val="24"/>
        </w:rPr>
        <w:t>.</w:t>
      </w:r>
    </w:p>
    <w:p w14:paraId="694DE515" w14:textId="77777777" w:rsidR="00BD02EA" w:rsidRDefault="00000000">
      <w:pPr>
        <w:rPr>
          <w:rFonts w:ascii="Arial" w:eastAsia="Arial" w:hAnsi="Arial" w:cs="Arial"/>
          <w:sz w:val="24"/>
          <w:szCs w:val="24"/>
        </w:rPr>
      </w:pPr>
      <w:r>
        <w:br w:type="page"/>
      </w:r>
    </w:p>
    <w:p w14:paraId="6C5A35B6" w14:textId="77777777" w:rsidR="00BD02EA" w:rsidRDefault="00000000" w:rsidP="00226D8B">
      <w:pPr>
        <w:pStyle w:val="Heading2"/>
        <w:jc w:val="center"/>
        <w:rPr>
          <w:rFonts w:ascii="Arial" w:eastAsia="Arial" w:hAnsi="Arial" w:cs="Arial"/>
          <w:sz w:val="24"/>
          <w:szCs w:val="24"/>
        </w:rPr>
      </w:pPr>
      <w:r>
        <w:rPr>
          <w:rFonts w:ascii="Arial" w:eastAsia="Arial" w:hAnsi="Arial" w:cs="Arial"/>
          <w:sz w:val="24"/>
          <w:szCs w:val="24"/>
        </w:rPr>
        <w:lastRenderedPageBreak/>
        <w:t>Compliance Matrix</w:t>
      </w:r>
    </w:p>
    <w:tbl>
      <w:tblPr>
        <w:tblStyle w:val="Style18"/>
        <w:tblW w:w="9360" w:type="dxa"/>
        <w:tblInd w:w="0" w:type="dxa"/>
        <w:tblLayout w:type="fixed"/>
        <w:tblLook w:val="04A0" w:firstRow="1" w:lastRow="0" w:firstColumn="1" w:lastColumn="0" w:noHBand="0" w:noVBand="1"/>
      </w:tblPr>
      <w:tblGrid>
        <w:gridCol w:w="2942"/>
        <w:gridCol w:w="2818"/>
        <w:gridCol w:w="2250"/>
        <w:gridCol w:w="1350"/>
      </w:tblGrid>
      <w:tr w:rsidR="00BD02EA" w14:paraId="1DF93F8D" w14:textId="77777777" w:rsidTr="00AA5C6E">
        <w:trPr>
          <w:tblHeader/>
        </w:trPr>
        <w:tc>
          <w:tcPr>
            <w:tcW w:w="2942" w:type="dxa"/>
            <w:tcBorders>
              <w:top w:val="single" w:sz="4" w:space="0" w:color="000000"/>
            </w:tcBorders>
            <w:vAlign w:val="center"/>
          </w:tcPr>
          <w:p w14:paraId="5BCB7436" w14:textId="77777777" w:rsidR="00BD02EA" w:rsidRDefault="00000000">
            <w:pPr>
              <w:jc w:val="center"/>
              <w:rPr>
                <w:rFonts w:ascii="Arial" w:eastAsia="Arial" w:hAnsi="Arial" w:cs="Arial"/>
                <w:b/>
                <w:bCs/>
              </w:rPr>
            </w:pPr>
            <w:r>
              <w:rPr>
                <w:rFonts w:ascii="Arial" w:eastAsia="Arial" w:hAnsi="Arial" w:cs="Arial"/>
                <w:b/>
                <w:bCs/>
              </w:rPr>
              <w:t>AACCUP Recommendation</w:t>
            </w:r>
          </w:p>
        </w:tc>
        <w:tc>
          <w:tcPr>
            <w:tcW w:w="2818" w:type="dxa"/>
            <w:tcBorders>
              <w:top w:val="single" w:sz="4" w:space="0" w:color="000000"/>
            </w:tcBorders>
            <w:vAlign w:val="center"/>
          </w:tcPr>
          <w:p w14:paraId="27362771" w14:textId="77777777" w:rsidR="00BD02EA" w:rsidRDefault="00000000">
            <w:pPr>
              <w:jc w:val="center"/>
              <w:rPr>
                <w:rFonts w:ascii="Arial" w:eastAsia="Arial" w:hAnsi="Arial" w:cs="Arial"/>
                <w:b/>
                <w:bCs/>
              </w:rPr>
            </w:pPr>
            <w:r>
              <w:rPr>
                <w:rFonts w:ascii="Arial" w:eastAsia="Arial" w:hAnsi="Arial" w:cs="Arial"/>
                <w:b/>
                <w:bCs/>
              </w:rPr>
              <w:t>Compliance/Actions Undertaken</w:t>
            </w:r>
          </w:p>
        </w:tc>
        <w:tc>
          <w:tcPr>
            <w:tcW w:w="2250" w:type="dxa"/>
            <w:tcBorders>
              <w:top w:val="single" w:sz="4" w:space="0" w:color="000000"/>
            </w:tcBorders>
            <w:vAlign w:val="center"/>
          </w:tcPr>
          <w:p w14:paraId="6393DC23" w14:textId="77777777" w:rsidR="00BD02EA" w:rsidRDefault="00000000">
            <w:pPr>
              <w:jc w:val="center"/>
              <w:rPr>
                <w:rFonts w:ascii="Arial" w:eastAsia="Arial" w:hAnsi="Arial" w:cs="Arial"/>
                <w:b/>
                <w:bCs/>
              </w:rPr>
            </w:pPr>
            <w:r>
              <w:rPr>
                <w:rFonts w:ascii="Arial" w:eastAsia="Arial" w:hAnsi="Arial" w:cs="Arial"/>
                <w:b/>
                <w:bCs/>
              </w:rPr>
              <w:t>Documented Evidence</w:t>
            </w:r>
          </w:p>
        </w:tc>
        <w:tc>
          <w:tcPr>
            <w:tcW w:w="1350" w:type="dxa"/>
            <w:tcBorders>
              <w:top w:val="single" w:sz="4" w:space="0" w:color="000000"/>
            </w:tcBorders>
            <w:vAlign w:val="center"/>
          </w:tcPr>
          <w:p w14:paraId="3A710C7F" w14:textId="77777777" w:rsidR="00BD02EA" w:rsidRDefault="00000000">
            <w:pPr>
              <w:jc w:val="center"/>
              <w:rPr>
                <w:rFonts w:ascii="Arial" w:eastAsia="Arial" w:hAnsi="Arial" w:cs="Arial"/>
                <w:b/>
                <w:bCs/>
              </w:rPr>
            </w:pPr>
            <w:r>
              <w:rPr>
                <w:rFonts w:ascii="Arial" w:eastAsia="Arial" w:hAnsi="Arial" w:cs="Arial"/>
                <w:b/>
                <w:bCs/>
              </w:rPr>
              <w:t>Status of Compliance</w:t>
            </w:r>
          </w:p>
        </w:tc>
      </w:tr>
      <w:tr w:rsidR="00BD02EA" w14:paraId="760D4709" w14:textId="77777777" w:rsidTr="00AA5C6E">
        <w:tc>
          <w:tcPr>
            <w:tcW w:w="2942" w:type="dxa"/>
            <w:tcBorders>
              <w:top w:val="single" w:sz="4" w:space="0" w:color="000000"/>
            </w:tcBorders>
          </w:tcPr>
          <w:p w14:paraId="7E07CEC6" w14:textId="77777777" w:rsidR="00BD02EA" w:rsidRDefault="00000000">
            <w:pPr>
              <w:rPr>
                <w:rFonts w:ascii="Arial" w:eastAsia="Arial" w:hAnsi="Arial" w:cs="Arial"/>
                <w:b/>
                <w:bCs/>
                <w:lang w:val="en-US"/>
              </w:rPr>
            </w:pPr>
            <w:r>
              <w:rPr>
                <w:rFonts w:ascii="Arial" w:eastAsia="Arial" w:hAnsi="Arial" w:cs="Arial"/>
                <w:b/>
                <w:bCs/>
                <w:lang w:val="en-US"/>
              </w:rPr>
              <w:t>Research</w:t>
            </w:r>
          </w:p>
          <w:p w14:paraId="0C9477DF" w14:textId="77777777" w:rsidR="00BD02EA" w:rsidRDefault="00000000">
            <w:pPr>
              <w:numPr>
                <w:ilvl w:val="0"/>
                <w:numId w:val="1"/>
              </w:numPr>
              <w:rPr>
                <w:rFonts w:ascii="Arial" w:eastAsia="Arial" w:hAnsi="Arial" w:cs="Arial"/>
                <w:b/>
                <w:bCs/>
                <w:lang w:val="en-US"/>
              </w:rPr>
            </w:pPr>
            <w:r>
              <w:rPr>
                <w:rFonts w:ascii="Arial" w:eastAsia="Arial" w:hAnsi="Arial" w:cs="Arial"/>
                <w:lang w:val="en-US"/>
              </w:rPr>
              <w:t xml:space="preserve">A research program truly aligned to the goals or objectives of the MS in Horticulture program be crafted and </w:t>
            </w:r>
            <w:proofErr w:type="gramStart"/>
            <w:r>
              <w:rPr>
                <w:rFonts w:ascii="Arial" w:eastAsia="Arial" w:hAnsi="Arial" w:cs="Arial"/>
                <w:lang w:val="en-US"/>
              </w:rPr>
              <w:t>be subjected for</w:t>
            </w:r>
            <w:proofErr w:type="gramEnd"/>
            <w:r>
              <w:rPr>
                <w:rFonts w:ascii="Arial" w:eastAsia="Arial" w:hAnsi="Arial" w:cs="Arial"/>
                <w:lang w:val="en-US"/>
              </w:rPr>
              <w:t xml:space="preserve"> approval of concerned University authorities.</w:t>
            </w:r>
          </w:p>
          <w:p w14:paraId="73E92B7F" w14:textId="77777777" w:rsidR="00FB045C" w:rsidRDefault="00FB045C" w:rsidP="00FB045C">
            <w:pPr>
              <w:rPr>
                <w:rFonts w:ascii="Arial" w:eastAsia="Arial" w:hAnsi="Arial" w:cs="Arial"/>
                <w:b/>
                <w:bCs/>
                <w:lang w:val="en-US"/>
              </w:rPr>
            </w:pPr>
          </w:p>
          <w:p w14:paraId="7020C48F" w14:textId="77777777" w:rsidR="00FB045C" w:rsidRDefault="00FB045C" w:rsidP="00FB045C">
            <w:pPr>
              <w:rPr>
                <w:rFonts w:ascii="Arial" w:eastAsia="Arial" w:hAnsi="Arial" w:cs="Arial"/>
                <w:b/>
                <w:bCs/>
                <w:lang w:val="en-US"/>
              </w:rPr>
            </w:pPr>
          </w:p>
          <w:p w14:paraId="05C74CFD" w14:textId="77777777" w:rsidR="00FB045C" w:rsidRDefault="00FB045C" w:rsidP="00FB045C">
            <w:pPr>
              <w:rPr>
                <w:rFonts w:ascii="Arial" w:eastAsia="Arial" w:hAnsi="Arial" w:cs="Arial"/>
                <w:b/>
                <w:bCs/>
                <w:lang w:val="en-US"/>
              </w:rPr>
            </w:pPr>
          </w:p>
          <w:p w14:paraId="62B661DD" w14:textId="77777777" w:rsidR="00FB045C" w:rsidRDefault="00FB045C" w:rsidP="00FB045C">
            <w:pPr>
              <w:rPr>
                <w:rFonts w:ascii="Arial" w:eastAsia="Arial" w:hAnsi="Arial" w:cs="Arial"/>
                <w:b/>
                <w:bCs/>
                <w:lang w:val="en-US"/>
              </w:rPr>
            </w:pPr>
          </w:p>
          <w:p w14:paraId="57B68C81" w14:textId="77777777" w:rsidR="00FB045C" w:rsidRDefault="00FB045C" w:rsidP="00FB045C">
            <w:pPr>
              <w:rPr>
                <w:rFonts w:ascii="Arial" w:eastAsia="Arial" w:hAnsi="Arial" w:cs="Arial"/>
                <w:b/>
                <w:bCs/>
                <w:lang w:val="en-US"/>
              </w:rPr>
            </w:pPr>
          </w:p>
          <w:p w14:paraId="57FCE34A" w14:textId="77777777" w:rsidR="00FB045C" w:rsidRDefault="00FB045C" w:rsidP="00FB045C">
            <w:pPr>
              <w:rPr>
                <w:rFonts w:ascii="Arial" w:eastAsia="Arial" w:hAnsi="Arial" w:cs="Arial"/>
                <w:b/>
                <w:bCs/>
                <w:lang w:val="en-US"/>
              </w:rPr>
            </w:pPr>
          </w:p>
          <w:p w14:paraId="284C429C" w14:textId="77777777" w:rsidR="00FB045C" w:rsidRDefault="00FB045C" w:rsidP="00FB045C">
            <w:pPr>
              <w:rPr>
                <w:rFonts w:ascii="Arial" w:eastAsia="Arial" w:hAnsi="Arial" w:cs="Arial"/>
                <w:b/>
                <w:bCs/>
                <w:lang w:val="en-US"/>
              </w:rPr>
            </w:pPr>
          </w:p>
          <w:p w14:paraId="0665786E" w14:textId="77777777" w:rsidR="00FB045C" w:rsidRDefault="00FB045C" w:rsidP="00FB045C">
            <w:pPr>
              <w:rPr>
                <w:rFonts w:ascii="Arial" w:eastAsia="Arial" w:hAnsi="Arial" w:cs="Arial"/>
                <w:b/>
                <w:bCs/>
                <w:lang w:val="en-US"/>
              </w:rPr>
            </w:pPr>
          </w:p>
          <w:p w14:paraId="40B2C856" w14:textId="77777777" w:rsidR="00FB045C" w:rsidRDefault="00FB045C" w:rsidP="00FB045C">
            <w:pPr>
              <w:rPr>
                <w:rFonts w:ascii="Arial" w:eastAsia="Arial" w:hAnsi="Arial" w:cs="Arial"/>
                <w:b/>
                <w:bCs/>
                <w:lang w:val="en-US"/>
              </w:rPr>
            </w:pPr>
          </w:p>
          <w:p w14:paraId="7FDC250B" w14:textId="77777777" w:rsidR="00FB045C" w:rsidRPr="00FB045C" w:rsidRDefault="00FB045C" w:rsidP="00FB045C">
            <w:pPr>
              <w:rPr>
                <w:rFonts w:ascii="Arial" w:eastAsia="Arial" w:hAnsi="Arial" w:cs="Arial"/>
                <w:b/>
                <w:bCs/>
                <w:lang w:val="en-US"/>
              </w:rPr>
            </w:pPr>
          </w:p>
          <w:p w14:paraId="191F2E21" w14:textId="77777777" w:rsidR="0029308D" w:rsidRDefault="0029308D" w:rsidP="0029308D">
            <w:pPr>
              <w:rPr>
                <w:rFonts w:ascii="Arial" w:eastAsia="Arial" w:hAnsi="Arial" w:cs="Arial"/>
                <w:b/>
                <w:bCs/>
                <w:lang w:val="en-US"/>
              </w:rPr>
            </w:pPr>
          </w:p>
          <w:p w14:paraId="217C1EA0" w14:textId="77777777" w:rsidR="0029308D" w:rsidRDefault="0029308D" w:rsidP="0029308D">
            <w:pPr>
              <w:rPr>
                <w:rFonts w:ascii="Arial" w:eastAsia="Arial" w:hAnsi="Arial" w:cs="Arial"/>
                <w:b/>
                <w:bCs/>
                <w:lang w:val="en-US"/>
              </w:rPr>
            </w:pPr>
          </w:p>
          <w:p w14:paraId="3B7E616C" w14:textId="77777777" w:rsidR="0029308D" w:rsidRDefault="0029308D" w:rsidP="0029308D">
            <w:pPr>
              <w:rPr>
                <w:rFonts w:ascii="Arial" w:eastAsia="Arial" w:hAnsi="Arial" w:cs="Arial"/>
                <w:b/>
                <w:bCs/>
                <w:lang w:val="en-US"/>
              </w:rPr>
            </w:pPr>
          </w:p>
          <w:p w14:paraId="276A1155" w14:textId="77777777" w:rsidR="0029308D" w:rsidRDefault="0029308D" w:rsidP="0029308D">
            <w:pPr>
              <w:rPr>
                <w:rFonts w:ascii="Arial" w:eastAsia="Arial" w:hAnsi="Arial" w:cs="Arial"/>
                <w:b/>
                <w:bCs/>
                <w:lang w:val="en-US"/>
              </w:rPr>
            </w:pPr>
          </w:p>
          <w:p w14:paraId="2F69BD12" w14:textId="77777777" w:rsidR="0029308D" w:rsidRDefault="0029308D" w:rsidP="0029308D">
            <w:pPr>
              <w:rPr>
                <w:rFonts w:ascii="Arial" w:eastAsia="Arial" w:hAnsi="Arial" w:cs="Arial"/>
                <w:b/>
                <w:bCs/>
                <w:lang w:val="en-US"/>
              </w:rPr>
            </w:pPr>
          </w:p>
          <w:p w14:paraId="07F00BC4" w14:textId="77777777" w:rsidR="0029308D" w:rsidRDefault="0029308D" w:rsidP="0029308D">
            <w:pPr>
              <w:rPr>
                <w:rFonts w:ascii="Arial" w:eastAsia="Arial" w:hAnsi="Arial" w:cs="Arial"/>
                <w:b/>
                <w:bCs/>
                <w:lang w:val="en-US"/>
              </w:rPr>
            </w:pPr>
          </w:p>
          <w:p w14:paraId="5F2C2378" w14:textId="77777777" w:rsidR="0029308D" w:rsidRDefault="0029308D" w:rsidP="0029308D">
            <w:pPr>
              <w:rPr>
                <w:rFonts w:ascii="Arial" w:eastAsia="Arial" w:hAnsi="Arial" w:cs="Arial"/>
                <w:b/>
                <w:bCs/>
                <w:lang w:val="en-US"/>
              </w:rPr>
            </w:pPr>
          </w:p>
          <w:p w14:paraId="78DCE86B" w14:textId="77777777" w:rsidR="0029308D" w:rsidRDefault="0029308D" w:rsidP="0029308D">
            <w:pPr>
              <w:rPr>
                <w:rFonts w:ascii="Arial" w:eastAsia="Arial" w:hAnsi="Arial" w:cs="Arial"/>
                <w:b/>
                <w:bCs/>
                <w:lang w:val="en-US"/>
              </w:rPr>
            </w:pPr>
          </w:p>
          <w:p w14:paraId="59588FE3" w14:textId="77777777" w:rsidR="0029308D" w:rsidRDefault="0029308D" w:rsidP="0029308D">
            <w:pPr>
              <w:rPr>
                <w:rFonts w:ascii="Arial" w:eastAsia="Arial" w:hAnsi="Arial" w:cs="Arial"/>
                <w:b/>
                <w:bCs/>
                <w:lang w:val="en-US"/>
              </w:rPr>
            </w:pPr>
          </w:p>
          <w:p w14:paraId="2D58DF08" w14:textId="77777777" w:rsidR="0029308D" w:rsidRDefault="0029308D" w:rsidP="0029308D">
            <w:pPr>
              <w:rPr>
                <w:rFonts w:ascii="Arial" w:eastAsia="Arial" w:hAnsi="Arial" w:cs="Arial"/>
                <w:b/>
                <w:bCs/>
                <w:lang w:val="en-US"/>
              </w:rPr>
            </w:pPr>
          </w:p>
          <w:p w14:paraId="187C7D5A" w14:textId="77777777" w:rsidR="0029308D" w:rsidRDefault="0029308D" w:rsidP="0029308D">
            <w:pPr>
              <w:rPr>
                <w:rFonts w:ascii="Arial" w:eastAsia="Arial" w:hAnsi="Arial" w:cs="Arial"/>
                <w:b/>
                <w:bCs/>
                <w:lang w:val="en-US"/>
              </w:rPr>
            </w:pPr>
          </w:p>
          <w:p w14:paraId="3F0DF881" w14:textId="77777777" w:rsidR="0029308D" w:rsidRDefault="0029308D" w:rsidP="0029308D">
            <w:pPr>
              <w:rPr>
                <w:rFonts w:ascii="Arial" w:eastAsia="Arial" w:hAnsi="Arial" w:cs="Arial"/>
                <w:b/>
                <w:bCs/>
                <w:lang w:val="en-US"/>
              </w:rPr>
            </w:pPr>
          </w:p>
          <w:p w14:paraId="1876E526" w14:textId="77777777" w:rsidR="0029308D" w:rsidRDefault="0029308D" w:rsidP="0029308D">
            <w:pPr>
              <w:rPr>
                <w:rFonts w:ascii="Arial" w:eastAsia="Arial" w:hAnsi="Arial" w:cs="Arial"/>
                <w:b/>
                <w:bCs/>
                <w:lang w:val="en-US"/>
              </w:rPr>
            </w:pPr>
          </w:p>
          <w:p w14:paraId="05BE7C58" w14:textId="77777777" w:rsidR="0029308D" w:rsidRDefault="0029308D" w:rsidP="0029308D">
            <w:pPr>
              <w:rPr>
                <w:rFonts w:ascii="Arial" w:eastAsia="Arial" w:hAnsi="Arial" w:cs="Arial"/>
                <w:b/>
                <w:bCs/>
                <w:lang w:val="en-US"/>
              </w:rPr>
            </w:pPr>
          </w:p>
          <w:p w14:paraId="00748C69" w14:textId="77777777" w:rsidR="0029308D" w:rsidRPr="0029308D" w:rsidRDefault="0029308D" w:rsidP="0029308D">
            <w:pPr>
              <w:rPr>
                <w:rFonts w:ascii="Arial" w:eastAsia="Arial" w:hAnsi="Arial" w:cs="Arial"/>
                <w:b/>
                <w:bCs/>
                <w:lang w:val="en-US"/>
              </w:rPr>
            </w:pPr>
          </w:p>
          <w:p w14:paraId="5C5D4653" w14:textId="77777777" w:rsidR="00AA5C6E" w:rsidRDefault="00AA5C6E" w:rsidP="00AA5C6E">
            <w:pPr>
              <w:rPr>
                <w:rFonts w:ascii="Arial" w:eastAsia="Arial" w:hAnsi="Arial" w:cs="Arial"/>
                <w:lang w:val="en-US"/>
              </w:rPr>
            </w:pPr>
          </w:p>
          <w:p w14:paraId="4FDD600C" w14:textId="77777777" w:rsidR="00AA5C6E" w:rsidRDefault="00AA5C6E" w:rsidP="00AA5C6E">
            <w:pPr>
              <w:rPr>
                <w:rFonts w:ascii="Arial" w:eastAsia="Arial" w:hAnsi="Arial" w:cs="Arial"/>
                <w:lang w:val="en-US"/>
              </w:rPr>
            </w:pPr>
          </w:p>
          <w:p w14:paraId="63FCCA28" w14:textId="77777777" w:rsidR="00AA5C6E" w:rsidRDefault="00AA5C6E" w:rsidP="00AA5C6E">
            <w:pPr>
              <w:rPr>
                <w:rFonts w:ascii="Arial" w:eastAsia="Arial" w:hAnsi="Arial" w:cs="Arial"/>
                <w:lang w:val="en-US"/>
              </w:rPr>
            </w:pPr>
          </w:p>
          <w:p w14:paraId="193DB68B" w14:textId="77777777" w:rsidR="00AA5C6E" w:rsidRDefault="00AA5C6E" w:rsidP="00AA5C6E">
            <w:pPr>
              <w:rPr>
                <w:rFonts w:ascii="Arial" w:eastAsia="Arial" w:hAnsi="Arial" w:cs="Arial"/>
                <w:lang w:val="en-US"/>
              </w:rPr>
            </w:pPr>
          </w:p>
          <w:p w14:paraId="1D8678C0" w14:textId="77777777" w:rsidR="00AA5C6E" w:rsidRDefault="00AA5C6E" w:rsidP="00AA5C6E">
            <w:pPr>
              <w:rPr>
                <w:rFonts w:ascii="Arial" w:eastAsia="Arial" w:hAnsi="Arial" w:cs="Arial"/>
                <w:lang w:val="en-US"/>
              </w:rPr>
            </w:pPr>
          </w:p>
          <w:p w14:paraId="1EBBAA92" w14:textId="77777777" w:rsidR="00AA5C6E" w:rsidRDefault="00AA5C6E" w:rsidP="00AA5C6E">
            <w:pPr>
              <w:rPr>
                <w:rFonts w:ascii="Arial" w:eastAsia="Arial" w:hAnsi="Arial" w:cs="Arial"/>
                <w:lang w:val="en-US"/>
              </w:rPr>
            </w:pPr>
          </w:p>
          <w:p w14:paraId="75D17B70" w14:textId="77777777" w:rsidR="00AA5C6E" w:rsidRDefault="00AA5C6E" w:rsidP="00AA5C6E">
            <w:pPr>
              <w:rPr>
                <w:rFonts w:ascii="Arial" w:eastAsia="Arial" w:hAnsi="Arial" w:cs="Arial"/>
                <w:lang w:val="en-US"/>
              </w:rPr>
            </w:pPr>
          </w:p>
          <w:p w14:paraId="36C755E4" w14:textId="04957C62" w:rsidR="00BD02EA" w:rsidRDefault="00AA5C6E" w:rsidP="00AA5C6E">
            <w:pPr>
              <w:rPr>
                <w:rFonts w:ascii="Arial" w:eastAsia="Arial" w:hAnsi="Arial" w:cs="Arial"/>
                <w:b/>
                <w:bCs/>
                <w:lang w:val="en-US"/>
              </w:rPr>
            </w:pPr>
            <w:r>
              <w:rPr>
                <w:rFonts w:ascii="Arial" w:eastAsia="Arial" w:hAnsi="Arial" w:cs="Arial"/>
                <w:lang w:val="en-US"/>
              </w:rPr>
              <w:t>2. Consider the utilization of relevant results of completed research as the basis for planning significant MS in Horticulture program endeavors, such as identifying and implementing extension projects, preparation of instructional materials and enhancing-related processes, and possible commercialization</w:t>
            </w:r>
          </w:p>
        </w:tc>
        <w:tc>
          <w:tcPr>
            <w:tcW w:w="2818" w:type="dxa"/>
            <w:tcBorders>
              <w:top w:val="single" w:sz="4" w:space="0" w:color="000000"/>
            </w:tcBorders>
          </w:tcPr>
          <w:p w14:paraId="04634F04" w14:textId="77777777" w:rsidR="0029308D" w:rsidRPr="0029308D" w:rsidRDefault="0029308D" w:rsidP="0029308D">
            <w:pPr>
              <w:rPr>
                <w:rFonts w:ascii="Arial" w:eastAsia="Arial" w:hAnsi="Arial" w:cs="Arial"/>
              </w:rPr>
            </w:pPr>
            <w:r w:rsidRPr="0029308D">
              <w:rPr>
                <w:rFonts w:ascii="Arial" w:eastAsia="Arial" w:hAnsi="Arial" w:cs="Arial"/>
              </w:rPr>
              <w:lastRenderedPageBreak/>
              <w:t>he MS Horticulture Program crafted a program-specific Research Agenda/Program anchored on the goals and objectives of the graduate program and aligned with the USM RDE Agenda (2022–2031). The research directions consider faculty expertise and existing research engagements, emerging needs of the horticulture sector, and stakeholder inputs. Priority areas include sustainable horticultural production, high-value crops, crop improvement and propagation, postharvest management, climate resilience, and technology development and utilization.</w:t>
            </w:r>
          </w:p>
          <w:p w14:paraId="70DAFEBA" w14:textId="77777777" w:rsidR="0029308D" w:rsidRPr="0029308D" w:rsidRDefault="0029308D" w:rsidP="0029308D">
            <w:pPr>
              <w:rPr>
                <w:rFonts w:ascii="Arial" w:eastAsia="Arial" w:hAnsi="Arial" w:cs="Arial"/>
              </w:rPr>
            </w:pPr>
          </w:p>
          <w:p w14:paraId="72A452DA" w14:textId="1C6B2134" w:rsidR="00BD02EA" w:rsidRDefault="0029308D" w:rsidP="0029308D">
            <w:pPr>
              <w:rPr>
                <w:rFonts w:ascii="Arial" w:eastAsia="Arial" w:hAnsi="Arial" w:cs="Arial"/>
              </w:rPr>
            </w:pPr>
            <w:r w:rsidRPr="0029308D">
              <w:rPr>
                <w:rFonts w:ascii="Arial" w:eastAsia="Arial" w:hAnsi="Arial" w:cs="Arial"/>
              </w:rPr>
              <w:t xml:space="preserve">The formulation of the research program also considered the existing and emerging research strengths of the MS Horticulture faculty, as reflected in their completed and ongoing research projects. These research engagements provide a practical basis for defining program-level research priorities and ensuring continuity between faculty expertise, graduate student research, and the goals of the MS Horticulture Program. The resulting </w:t>
            </w:r>
            <w:r w:rsidRPr="0029308D">
              <w:rPr>
                <w:rFonts w:ascii="Arial" w:eastAsia="Arial" w:hAnsi="Arial" w:cs="Arial"/>
              </w:rPr>
              <w:lastRenderedPageBreak/>
              <w:t xml:space="preserve">research agenda was subjected to the appropriate review and approval process of the concerned University </w:t>
            </w:r>
            <w:proofErr w:type="gramStart"/>
            <w:r w:rsidRPr="0029308D">
              <w:rPr>
                <w:rFonts w:ascii="Arial" w:eastAsia="Arial" w:hAnsi="Arial" w:cs="Arial"/>
              </w:rPr>
              <w:t>authorities.</w:t>
            </w:r>
            <w:r w:rsidR="00FB045C" w:rsidRPr="00FB045C">
              <w:rPr>
                <w:rFonts w:ascii="Arial" w:eastAsia="Arial" w:hAnsi="Arial" w:cs="Arial"/>
              </w:rPr>
              <w:t>.</w:t>
            </w:r>
            <w:proofErr w:type="gramEnd"/>
          </w:p>
          <w:p w14:paraId="43A0BC01" w14:textId="77777777" w:rsidR="00226D8B" w:rsidRDefault="00226D8B">
            <w:pPr>
              <w:rPr>
                <w:rFonts w:ascii="Arial" w:eastAsia="Arial" w:hAnsi="Arial" w:cs="Arial"/>
              </w:rPr>
            </w:pPr>
          </w:p>
          <w:p w14:paraId="41048217" w14:textId="77777777" w:rsidR="00AA5C6E" w:rsidRDefault="00AA5C6E">
            <w:pPr>
              <w:rPr>
                <w:rFonts w:ascii="Arial" w:eastAsia="Arial" w:hAnsi="Arial" w:cs="Arial"/>
              </w:rPr>
            </w:pPr>
          </w:p>
          <w:p w14:paraId="36BE2103" w14:textId="77777777" w:rsidR="00AA5C6E" w:rsidRDefault="00AA5C6E">
            <w:pPr>
              <w:rPr>
                <w:rFonts w:ascii="Arial" w:eastAsia="Arial" w:hAnsi="Arial" w:cs="Arial"/>
              </w:rPr>
            </w:pPr>
          </w:p>
          <w:p w14:paraId="6222B36C" w14:textId="77777777" w:rsidR="00AA5C6E" w:rsidRDefault="00AA5C6E">
            <w:pPr>
              <w:rPr>
                <w:rFonts w:ascii="Arial" w:eastAsia="Arial" w:hAnsi="Arial" w:cs="Arial"/>
              </w:rPr>
            </w:pPr>
          </w:p>
          <w:p w14:paraId="7FCCD2BD" w14:textId="77777777" w:rsidR="00AA5C6E" w:rsidRDefault="00AA5C6E">
            <w:pPr>
              <w:rPr>
                <w:rFonts w:ascii="Arial" w:eastAsia="Arial" w:hAnsi="Arial" w:cs="Arial"/>
              </w:rPr>
            </w:pPr>
          </w:p>
          <w:p w14:paraId="57A7E27F" w14:textId="77777777" w:rsidR="00AA5C6E" w:rsidRDefault="00AA5C6E">
            <w:pPr>
              <w:rPr>
                <w:rFonts w:ascii="Arial" w:eastAsia="Arial" w:hAnsi="Arial" w:cs="Arial"/>
              </w:rPr>
            </w:pPr>
          </w:p>
          <w:p w14:paraId="6CED26E8" w14:textId="77777777" w:rsidR="00226D8B" w:rsidRDefault="00226D8B">
            <w:pPr>
              <w:rPr>
                <w:rFonts w:ascii="Arial" w:eastAsia="Arial" w:hAnsi="Arial" w:cs="Arial"/>
              </w:rPr>
            </w:pPr>
          </w:p>
          <w:p w14:paraId="291803F3" w14:textId="77777777" w:rsidR="00AA5C6E" w:rsidRPr="00AA5C6E" w:rsidRDefault="00AA5C6E" w:rsidP="00AA5C6E">
            <w:pPr>
              <w:rPr>
                <w:rFonts w:ascii="Arial" w:eastAsia="Arial" w:hAnsi="Arial" w:cs="Arial"/>
                <w:lang w:val="en-US"/>
              </w:rPr>
            </w:pPr>
            <w:r w:rsidRPr="00AA5C6E">
              <w:rPr>
                <w:rFonts w:ascii="Arial" w:eastAsia="Arial" w:hAnsi="Arial" w:cs="Arial"/>
                <w:lang w:val="en-US"/>
              </w:rPr>
              <w:t xml:space="preserve">The MS Horticulture Program has undertaken measures to utilize relevant results of completed faculty research beyond publication, particularly through intellectual property generation, development of research-based knowledge products, policy formulation, technology transfer, and commercialization. Completed research and technical outputs have been translated into approved Utility Models, including plant-based herbal tea, coffee substitutes, and soap formulations, while research on Robusta coffee processing resulted in additional Utility Model applications. </w:t>
            </w:r>
          </w:p>
          <w:p w14:paraId="77770B71" w14:textId="64509411" w:rsidR="00AA5C6E" w:rsidRPr="00AA5C6E" w:rsidRDefault="00AA5C6E" w:rsidP="00AA5C6E">
            <w:pPr>
              <w:rPr>
                <w:rFonts w:ascii="Arial" w:eastAsia="Arial" w:hAnsi="Arial" w:cs="Arial"/>
                <w:lang w:val="en-US"/>
              </w:rPr>
            </w:pPr>
            <w:r w:rsidRPr="00AA5C6E">
              <w:rPr>
                <w:rFonts w:ascii="Arial" w:eastAsia="Arial" w:hAnsi="Arial" w:cs="Arial"/>
                <w:lang w:val="en-US"/>
              </w:rPr>
              <w:t xml:space="preserve">Evidence of research utilization is further demonstrated by copyrighted instructional </w:t>
            </w:r>
            <w:r w:rsidRPr="00AA5C6E">
              <w:rPr>
                <w:rFonts w:ascii="Arial" w:eastAsia="Arial" w:hAnsi="Arial" w:cs="Arial"/>
                <w:lang w:val="en-US"/>
              </w:rPr>
              <w:lastRenderedPageBreak/>
              <w:t xml:space="preserve">and technical materials, including the </w:t>
            </w:r>
            <w:r w:rsidRPr="00AA5C6E">
              <w:rPr>
                <w:rFonts w:ascii="Arial" w:eastAsia="Arial" w:hAnsi="Arial" w:cs="Arial"/>
                <w:i/>
                <w:iCs/>
                <w:lang w:val="en-US"/>
              </w:rPr>
              <w:t>Manual on Macro-Propagation Technique</w:t>
            </w:r>
            <w:r w:rsidRPr="00AA5C6E">
              <w:rPr>
                <w:rFonts w:ascii="Arial" w:eastAsia="Arial" w:hAnsi="Arial" w:cs="Arial"/>
                <w:lang w:val="en-US"/>
              </w:rPr>
              <w:t xml:space="preserve"> for </w:t>
            </w:r>
            <w:proofErr w:type="spellStart"/>
            <w:r w:rsidRPr="00AA5C6E">
              <w:rPr>
                <w:rFonts w:ascii="Arial" w:eastAsia="Arial" w:hAnsi="Arial" w:cs="Arial"/>
                <w:lang w:val="en-US"/>
              </w:rPr>
              <w:t>Lakatan</w:t>
            </w:r>
            <w:proofErr w:type="spellEnd"/>
            <w:r w:rsidRPr="00AA5C6E">
              <w:rPr>
                <w:rFonts w:ascii="Arial" w:eastAsia="Arial" w:hAnsi="Arial" w:cs="Arial"/>
                <w:lang w:val="en-US"/>
              </w:rPr>
              <w:t xml:space="preserve"> and the </w:t>
            </w:r>
            <w:r w:rsidRPr="00AA5C6E">
              <w:rPr>
                <w:rFonts w:ascii="Arial" w:eastAsia="Arial" w:hAnsi="Arial" w:cs="Arial"/>
                <w:i/>
                <w:iCs/>
                <w:lang w:val="en-US"/>
              </w:rPr>
              <w:t>General Guidelines for Halal Production</w:t>
            </w:r>
            <w:r w:rsidRPr="00AA5C6E">
              <w:rPr>
                <w:rFonts w:ascii="Arial" w:eastAsia="Arial" w:hAnsi="Arial" w:cs="Arial"/>
                <w:lang w:val="en-US"/>
              </w:rPr>
              <w:t xml:space="preserve">. These outputs demonstrate how faculty research and technical expertise are transformed into reference and learning materials that can support instruction, capacity building, and technology dissemination in horticulture and agricultural production. </w:t>
            </w:r>
          </w:p>
          <w:p w14:paraId="2CFEDFDE" w14:textId="77777777" w:rsidR="00AA5C6E" w:rsidRPr="00AA5C6E" w:rsidRDefault="00AA5C6E" w:rsidP="00AA5C6E">
            <w:pPr>
              <w:rPr>
                <w:rFonts w:ascii="Arial" w:eastAsia="Arial" w:hAnsi="Arial" w:cs="Arial"/>
                <w:lang w:val="en-US"/>
              </w:rPr>
            </w:pPr>
            <w:r w:rsidRPr="00AA5C6E">
              <w:rPr>
                <w:rFonts w:ascii="Arial" w:eastAsia="Arial" w:hAnsi="Arial" w:cs="Arial"/>
                <w:lang w:val="en-US"/>
              </w:rPr>
              <w:t xml:space="preserve">Research results have also been utilized to address actual production concerns and support evidence-based decision-making among agricultural stakeholders. The cacao research of MS Horticulture faculty member resulted in a policy brief and provided the basis for local resolutions promoting sustainable land management practices, agricultural lime application, and organic fertilizer utilization to improve cacao productivity in selected communities in </w:t>
            </w:r>
            <w:proofErr w:type="spellStart"/>
            <w:r w:rsidRPr="00AA5C6E">
              <w:rPr>
                <w:rFonts w:ascii="Arial" w:eastAsia="Arial" w:hAnsi="Arial" w:cs="Arial"/>
                <w:lang w:val="en-US"/>
              </w:rPr>
              <w:t>Calinan</w:t>
            </w:r>
            <w:proofErr w:type="spellEnd"/>
            <w:r w:rsidRPr="00AA5C6E">
              <w:rPr>
                <w:rFonts w:ascii="Arial" w:eastAsia="Arial" w:hAnsi="Arial" w:cs="Arial"/>
                <w:lang w:val="en-US"/>
              </w:rPr>
              <w:t xml:space="preserve"> and </w:t>
            </w:r>
            <w:proofErr w:type="spellStart"/>
            <w:r w:rsidRPr="00AA5C6E">
              <w:rPr>
                <w:rFonts w:ascii="Arial" w:eastAsia="Arial" w:hAnsi="Arial" w:cs="Arial"/>
                <w:lang w:val="en-US"/>
              </w:rPr>
              <w:t>Tugbok</w:t>
            </w:r>
            <w:proofErr w:type="spellEnd"/>
            <w:r w:rsidRPr="00AA5C6E">
              <w:rPr>
                <w:rFonts w:ascii="Arial" w:eastAsia="Arial" w:hAnsi="Arial" w:cs="Arial"/>
                <w:lang w:val="en-US"/>
              </w:rPr>
              <w:t xml:space="preserve"> Districts, Davao City. This demonstrates a clear pathway from research generation to policy formulation and community-level application, extending the benefits of faculty research to farmers and local stakeholders. </w:t>
            </w:r>
          </w:p>
          <w:p w14:paraId="32960FC6" w14:textId="6D555113" w:rsidR="00AA5C6E" w:rsidRPr="00AA5C6E" w:rsidRDefault="00AA5C6E" w:rsidP="00AA5C6E">
            <w:pPr>
              <w:rPr>
                <w:rFonts w:ascii="Arial" w:eastAsia="Arial" w:hAnsi="Arial" w:cs="Arial"/>
                <w:lang w:val="en-US"/>
              </w:rPr>
            </w:pPr>
            <w:r w:rsidRPr="00AA5C6E">
              <w:rPr>
                <w:rFonts w:ascii="Arial" w:eastAsia="Arial" w:hAnsi="Arial" w:cs="Arial"/>
                <w:lang w:val="en-US"/>
              </w:rPr>
              <w:lastRenderedPageBreak/>
              <w:t xml:space="preserve"> Research utilization is likewise evident in technology development, intellectual property protection, varietal registration, and commercialization. Faculty-generated innovations have been protected through approved Utility Models and Utility Model applications, while institutional crop improvement research has contributed to the registration of cacao clones PBC 123, USM CH 1, and USM CH 2, which are particularly relevant to horticulture. Moreover, University-developed corn varieties have been licensed to private companies, demonstrating an established mechanism for moving research-generated technologies toward industry adoption and commercialization.  </w:t>
            </w:r>
          </w:p>
          <w:p w14:paraId="000FCE3D" w14:textId="77777777" w:rsidR="00AA5C6E" w:rsidRDefault="00AA5C6E" w:rsidP="00AA5C6E">
            <w:pPr>
              <w:rPr>
                <w:rFonts w:ascii="Arial" w:eastAsia="Arial" w:hAnsi="Arial" w:cs="Arial"/>
                <w:lang w:val="en-US"/>
              </w:rPr>
            </w:pPr>
            <w:hyperlink r:id="rId10" w:history="1">
              <w:r w:rsidRPr="00276535">
                <w:rPr>
                  <w:rStyle w:val="Hyperlink"/>
                  <w:rFonts w:ascii="Arial" w:eastAsia="Arial" w:hAnsi="Arial" w:cs="Arial"/>
                  <w:lang w:val="en-US"/>
                </w:rPr>
                <w:t>https://docs.google.com/document/d/1B8h4mqVtEikxrIwer</w:t>
              </w:r>
              <w:r w:rsidRPr="00276535">
                <w:rPr>
                  <w:rStyle w:val="Hyperlink"/>
                  <w:rFonts w:ascii="Arial" w:eastAsia="Arial" w:hAnsi="Arial" w:cs="Arial"/>
                  <w:lang w:val="en-US"/>
                </w:rPr>
                <w:t>4</w:t>
              </w:r>
              <w:r w:rsidRPr="00276535">
                <w:rPr>
                  <w:rStyle w:val="Hyperlink"/>
                  <w:rFonts w:ascii="Arial" w:eastAsia="Arial" w:hAnsi="Arial" w:cs="Arial"/>
                  <w:lang w:val="en-US"/>
                </w:rPr>
                <w:t>Vl4x-xH8vGVFTX/edit?usp=drive_link&amp;ouid=112011164555873670369&amp;rtpof=true&amp;sd=true</w:t>
              </w:r>
            </w:hyperlink>
          </w:p>
          <w:p w14:paraId="3EE841EB" w14:textId="5437E9C3" w:rsidR="00AA5C6E" w:rsidRPr="00AA5C6E" w:rsidRDefault="00AA5C6E" w:rsidP="00AA5C6E">
            <w:pPr>
              <w:rPr>
                <w:rFonts w:ascii="Arial" w:eastAsia="Arial" w:hAnsi="Arial" w:cs="Arial"/>
                <w:lang w:val="en-US"/>
              </w:rPr>
            </w:pPr>
            <w:r w:rsidRPr="00AA5C6E">
              <w:rPr>
                <w:rFonts w:ascii="Arial" w:eastAsia="Arial" w:hAnsi="Arial" w:cs="Arial"/>
                <w:noProof/>
                <w:lang w:val="en-US"/>
              </w:rPr>
              <w:drawing>
                <wp:inline distT="0" distB="0" distL="0" distR="0" wp14:anchorId="7110B5B6" wp14:editId="68A7B549">
                  <wp:extent cx="1770380" cy="130175"/>
                  <wp:effectExtent l="0" t="0" r="1270" b="3175"/>
                  <wp:docPr id="142379839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0380" cy="130175"/>
                          </a:xfrm>
                          <a:prstGeom prst="rect">
                            <a:avLst/>
                          </a:prstGeom>
                          <a:noFill/>
                          <a:ln>
                            <a:noFill/>
                          </a:ln>
                        </pic:spPr>
                      </pic:pic>
                    </a:graphicData>
                  </a:graphic>
                </wp:inline>
              </w:drawing>
            </w:r>
            <w:r w:rsidRPr="00AA5C6E">
              <w:rPr>
                <w:rFonts w:ascii="Arial" w:eastAsia="Arial" w:hAnsi="Arial" w:cs="Arial"/>
                <w:lang w:val="en-US"/>
              </w:rPr>
              <w:t xml:space="preserve"> </w:t>
            </w:r>
          </w:p>
          <w:p w14:paraId="6F35B686" w14:textId="77777777" w:rsidR="00AA5C6E" w:rsidRPr="00AA5C6E" w:rsidRDefault="00AA5C6E" w:rsidP="00AA5C6E">
            <w:pPr>
              <w:rPr>
                <w:rFonts w:ascii="Arial" w:eastAsia="Arial" w:hAnsi="Arial" w:cs="Arial"/>
                <w:lang w:val="en-US"/>
              </w:rPr>
            </w:pPr>
            <w:r w:rsidRPr="00AA5C6E">
              <w:rPr>
                <w:rFonts w:ascii="Arial" w:eastAsia="Arial" w:hAnsi="Arial" w:cs="Arial"/>
                <w:lang w:val="en-US"/>
              </w:rPr>
              <w:t xml:space="preserve"> </w:t>
            </w:r>
          </w:p>
          <w:p w14:paraId="7AA830EE" w14:textId="77777777" w:rsidR="00AA5C6E" w:rsidRPr="00AA5C6E" w:rsidRDefault="00AA5C6E" w:rsidP="00AA5C6E">
            <w:pPr>
              <w:rPr>
                <w:rFonts w:ascii="Arial" w:eastAsia="Arial" w:hAnsi="Arial" w:cs="Arial"/>
                <w:lang w:val="en-US"/>
              </w:rPr>
            </w:pPr>
            <w:r w:rsidRPr="00AA5C6E">
              <w:rPr>
                <w:rFonts w:ascii="Arial" w:eastAsia="Arial" w:hAnsi="Arial" w:cs="Arial"/>
                <w:lang w:val="en-US"/>
              </w:rPr>
              <w:t xml:space="preserve">Collectively, these initiatives demonstrate that research within the environment supporting the MS Horticulture Program is </w:t>
            </w:r>
            <w:r w:rsidRPr="00AA5C6E">
              <w:rPr>
                <w:rFonts w:ascii="Arial" w:eastAsia="Arial" w:hAnsi="Arial" w:cs="Arial"/>
                <w:lang w:val="en-US"/>
              </w:rPr>
              <w:lastRenderedPageBreak/>
              <w:t>utilized across the research–instruction–extension–policy–innovation–commercialization.</w:t>
            </w:r>
          </w:p>
          <w:p w14:paraId="1836E84B" w14:textId="00796E9A" w:rsidR="00AA5C6E" w:rsidRDefault="00AA5C6E">
            <w:pPr>
              <w:rPr>
                <w:rFonts w:ascii="Arial" w:eastAsia="Arial" w:hAnsi="Arial" w:cs="Arial"/>
              </w:rPr>
            </w:pPr>
          </w:p>
        </w:tc>
        <w:tc>
          <w:tcPr>
            <w:tcW w:w="2250" w:type="dxa"/>
            <w:tcBorders>
              <w:top w:val="single" w:sz="4" w:space="0" w:color="000000"/>
            </w:tcBorders>
          </w:tcPr>
          <w:p w14:paraId="1BBD937F" w14:textId="77777777" w:rsidR="00AA5C6E" w:rsidRPr="00AA5C6E" w:rsidRDefault="00AA5C6E" w:rsidP="00AA5C6E">
            <w:pPr>
              <w:rPr>
                <w:rFonts w:ascii="Arial" w:eastAsia="Arial" w:hAnsi="Arial" w:cs="Arial"/>
              </w:rPr>
            </w:pPr>
            <w:r w:rsidRPr="00AA5C6E">
              <w:rPr>
                <w:rFonts w:ascii="Arial" w:eastAsia="Arial" w:hAnsi="Arial" w:cs="Arial"/>
              </w:rPr>
              <w:lastRenderedPageBreak/>
              <w:t>Documented evidence includes the MS Horticulture Research Agenda/Program, MS Horticulture Program goals and objectives, the approved USM RDE Agenda (2022–2031), documentation of faculty and stakeholder consultations, and records of completed and ongoing research projects demonstrating alignment with the identified research priorities. The USM RDE Agenda provides the institutional framework particularly in food security, environmental protection, sustainable production, innovation, and technology development.</w:t>
            </w:r>
          </w:p>
          <w:p w14:paraId="52D0216A" w14:textId="77777777" w:rsidR="00AA5C6E" w:rsidRPr="00AA5C6E" w:rsidRDefault="00AA5C6E" w:rsidP="00AA5C6E">
            <w:pPr>
              <w:rPr>
                <w:rFonts w:ascii="Arial" w:eastAsia="Arial" w:hAnsi="Arial" w:cs="Arial"/>
              </w:rPr>
            </w:pPr>
          </w:p>
          <w:p w14:paraId="5618B9EC" w14:textId="77777777" w:rsidR="009D122C" w:rsidRDefault="00AA5C6E" w:rsidP="00AA5C6E">
            <w:pPr>
              <w:rPr>
                <w:rFonts w:ascii="Arial" w:eastAsia="Arial" w:hAnsi="Arial" w:cs="Arial"/>
              </w:rPr>
            </w:pPr>
            <w:r w:rsidRPr="00AA5C6E">
              <w:rPr>
                <w:rFonts w:ascii="Arial" w:eastAsia="Arial" w:hAnsi="Arial" w:cs="Arial"/>
              </w:rPr>
              <w:t xml:space="preserve">Additional supporting documents include attendance records of meetings or consultations conducted in the formulation and review of the research agenda, endorsement or transmittal documents, and evidence of its </w:t>
            </w:r>
            <w:r w:rsidRPr="00AA5C6E">
              <w:rPr>
                <w:rFonts w:ascii="Arial" w:eastAsia="Arial" w:hAnsi="Arial" w:cs="Arial"/>
              </w:rPr>
              <w:lastRenderedPageBreak/>
              <w:t>approval by the appropriate University authorities. The portfolio of MS Horticulture faculty research projects and publications may likewise be presented as supporting evidence that the identified program research priorities are being operationalized through actual research undertakings and scholarly outputs</w:t>
            </w:r>
          </w:p>
          <w:p w14:paraId="03B281E2" w14:textId="77777777" w:rsidR="009D122C" w:rsidRDefault="009D122C" w:rsidP="00AA5C6E">
            <w:pPr>
              <w:rPr>
                <w:rFonts w:ascii="Arial" w:eastAsia="Arial" w:hAnsi="Arial" w:cs="Arial"/>
              </w:rPr>
            </w:pPr>
          </w:p>
          <w:p w14:paraId="722D601D" w14:textId="77777777" w:rsidR="009D122C" w:rsidRDefault="009D122C" w:rsidP="009D122C">
            <w:pPr>
              <w:rPr>
                <w:rFonts w:ascii="Arial" w:eastAsia="Arial" w:hAnsi="Arial" w:cs="Arial"/>
                <w:lang w:val="en-US"/>
              </w:rPr>
            </w:pPr>
            <w:hyperlink r:id="rId12" w:history="1">
              <w:r w:rsidRPr="00276535">
                <w:rPr>
                  <w:rStyle w:val="Hyperlink"/>
                  <w:rFonts w:ascii="Arial" w:eastAsia="Arial" w:hAnsi="Arial" w:cs="Arial"/>
                  <w:lang w:val="en-US"/>
                </w:rPr>
                <w:t>https://docs.google.com/document/d/1B8h4mqVtEikxrIwe</w:t>
              </w:r>
              <w:r w:rsidRPr="00276535">
                <w:rPr>
                  <w:rStyle w:val="Hyperlink"/>
                  <w:rFonts w:ascii="Arial" w:eastAsia="Arial" w:hAnsi="Arial" w:cs="Arial"/>
                  <w:lang w:val="en-US"/>
                </w:rPr>
                <w:t>r</w:t>
              </w:r>
              <w:r w:rsidRPr="00276535">
                <w:rPr>
                  <w:rStyle w:val="Hyperlink"/>
                  <w:rFonts w:ascii="Arial" w:eastAsia="Arial" w:hAnsi="Arial" w:cs="Arial"/>
                  <w:lang w:val="en-US"/>
                </w:rPr>
                <w:t>4Vl4x-xH8vGVFTX/edit?usp=drive_link&amp;ouid=112011164555873670369&amp;rtpof=true&amp;sd=true</w:t>
              </w:r>
            </w:hyperlink>
          </w:p>
          <w:p w14:paraId="272A09D3" w14:textId="241FA523" w:rsidR="0029308D" w:rsidRDefault="009D122C" w:rsidP="00AA5C6E">
            <w:pPr>
              <w:rPr>
                <w:rFonts w:ascii="Arial" w:eastAsia="Arial" w:hAnsi="Arial" w:cs="Arial"/>
              </w:rPr>
            </w:pPr>
            <w:r>
              <w:rPr>
                <w:rFonts w:ascii="Arial" w:eastAsia="Arial" w:hAnsi="Arial" w:cs="Arial"/>
              </w:rPr>
              <w:t>Link of the document</w:t>
            </w:r>
            <w:r w:rsidR="00AA5C6E" w:rsidRPr="00AA5C6E">
              <w:rPr>
                <w:rFonts w:ascii="Arial" w:eastAsia="Arial" w:hAnsi="Arial" w:cs="Arial"/>
              </w:rPr>
              <w:t>.</w:t>
            </w:r>
          </w:p>
          <w:p w14:paraId="06D0E7C0" w14:textId="77777777" w:rsidR="0029308D" w:rsidRDefault="0029308D">
            <w:pPr>
              <w:rPr>
                <w:rFonts w:ascii="Arial" w:eastAsia="Arial" w:hAnsi="Arial" w:cs="Arial"/>
              </w:rPr>
            </w:pPr>
          </w:p>
          <w:p w14:paraId="0E061E3F" w14:textId="77777777" w:rsidR="0029308D" w:rsidRDefault="0029308D">
            <w:pPr>
              <w:rPr>
                <w:rFonts w:ascii="Arial" w:eastAsia="Arial" w:hAnsi="Arial" w:cs="Arial"/>
              </w:rPr>
            </w:pPr>
          </w:p>
          <w:p w14:paraId="25B354F9" w14:textId="77777777" w:rsidR="0029308D" w:rsidRDefault="0029308D">
            <w:pPr>
              <w:rPr>
                <w:rFonts w:ascii="Arial" w:eastAsia="Arial" w:hAnsi="Arial" w:cs="Arial"/>
              </w:rPr>
            </w:pPr>
          </w:p>
          <w:p w14:paraId="12B2087A" w14:textId="77777777" w:rsidR="0029308D" w:rsidRDefault="0029308D">
            <w:pPr>
              <w:rPr>
                <w:rFonts w:ascii="Arial" w:eastAsia="Arial" w:hAnsi="Arial" w:cs="Arial"/>
              </w:rPr>
            </w:pPr>
          </w:p>
          <w:p w14:paraId="243F3C35" w14:textId="77777777" w:rsidR="0029308D" w:rsidRDefault="0029308D">
            <w:pPr>
              <w:rPr>
                <w:rFonts w:ascii="Arial" w:eastAsia="Arial" w:hAnsi="Arial" w:cs="Arial"/>
              </w:rPr>
            </w:pPr>
          </w:p>
          <w:p w14:paraId="6BEC9C5A" w14:textId="77777777" w:rsidR="0029308D" w:rsidRDefault="0029308D">
            <w:pPr>
              <w:rPr>
                <w:rFonts w:ascii="Arial" w:eastAsia="Arial" w:hAnsi="Arial" w:cs="Arial"/>
              </w:rPr>
            </w:pPr>
          </w:p>
          <w:p w14:paraId="301AC8E5" w14:textId="77777777" w:rsidR="0029308D" w:rsidRDefault="0029308D">
            <w:pPr>
              <w:rPr>
                <w:rFonts w:ascii="Arial" w:eastAsia="Arial" w:hAnsi="Arial" w:cs="Arial"/>
              </w:rPr>
            </w:pPr>
          </w:p>
          <w:p w14:paraId="3C3C42DB" w14:textId="77777777" w:rsidR="0029308D" w:rsidRDefault="0029308D">
            <w:pPr>
              <w:rPr>
                <w:rFonts w:ascii="Arial" w:eastAsia="Arial" w:hAnsi="Arial" w:cs="Arial"/>
              </w:rPr>
            </w:pPr>
          </w:p>
          <w:p w14:paraId="49FC3642" w14:textId="77777777" w:rsidR="0029308D" w:rsidRDefault="0029308D">
            <w:pPr>
              <w:rPr>
                <w:rFonts w:ascii="Arial" w:eastAsia="Arial" w:hAnsi="Arial" w:cs="Arial"/>
              </w:rPr>
            </w:pPr>
          </w:p>
          <w:p w14:paraId="68472840" w14:textId="77777777" w:rsidR="0029308D" w:rsidRDefault="0029308D">
            <w:pPr>
              <w:rPr>
                <w:rFonts w:ascii="Arial" w:eastAsia="Arial" w:hAnsi="Arial" w:cs="Arial"/>
              </w:rPr>
            </w:pPr>
          </w:p>
          <w:p w14:paraId="09AE1EA6" w14:textId="77777777" w:rsidR="0029308D" w:rsidRDefault="0029308D">
            <w:pPr>
              <w:rPr>
                <w:rFonts w:ascii="Arial" w:eastAsia="Arial" w:hAnsi="Arial" w:cs="Arial"/>
              </w:rPr>
            </w:pPr>
          </w:p>
          <w:p w14:paraId="13EBFA6B" w14:textId="77777777" w:rsidR="0029308D" w:rsidRDefault="0029308D">
            <w:pPr>
              <w:rPr>
                <w:rFonts w:ascii="Arial" w:eastAsia="Arial" w:hAnsi="Arial" w:cs="Arial"/>
              </w:rPr>
            </w:pPr>
          </w:p>
          <w:p w14:paraId="19C1C437" w14:textId="77777777" w:rsidR="0029308D" w:rsidRDefault="0029308D">
            <w:pPr>
              <w:rPr>
                <w:rFonts w:ascii="Arial" w:eastAsia="Arial" w:hAnsi="Arial" w:cs="Arial"/>
              </w:rPr>
            </w:pPr>
          </w:p>
          <w:p w14:paraId="0CE43E26" w14:textId="77777777" w:rsidR="0029308D" w:rsidRDefault="0029308D">
            <w:pPr>
              <w:rPr>
                <w:rFonts w:ascii="Arial" w:eastAsia="Arial" w:hAnsi="Arial" w:cs="Arial"/>
              </w:rPr>
            </w:pPr>
          </w:p>
          <w:p w14:paraId="0D7A3E45" w14:textId="123B385E" w:rsidR="0029308D" w:rsidRDefault="0029308D">
            <w:pPr>
              <w:rPr>
                <w:rFonts w:ascii="Arial" w:eastAsia="Arial" w:hAnsi="Arial" w:cs="Arial"/>
              </w:rPr>
            </w:pPr>
          </w:p>
        </w:tc>
        <w:tc>
          <w:tcPr>
            <w:tcW w:w="1350" w:type="dxa"/>
            <w:tcBorders>
              <w:top w:val="single" w:sz="4" w:space="0" w:color="000000"/>
            </w:tcBorders>
          </w:tcPr>
          <w:p w14:paraId="11696C94" w14:textId="3AF71540" w:rsidR="00BD02EA" w:rsidRDefault="00AA5C6E" w:rsidP="0029308D">
            <w:pPr>
              <w:jc w:val="center"/>
              <w:rPr>
                <w:rFonts w:ascii="Arial" w:eastAsia="Arial" w:hAnsi="Arial" w:cs="Arial"/>
                <w:b/>
                <w:bCs/>
              </w:rPr>
            </w:pPr>
            <w:r>
              <w:rPr>
                <w:rFonts w:ascii="Arial" w:eastAsia="Arial" w:hAnsi="Arial" w:cs="Arial"/>
                <w:b/>
                <w:bCs/>
              </w:rPr>
              <w:lastRenderedPageBreak/>
              <w:t xml:space="preserve">100% </w:t>
            </w:r>
            <w:r w:rsidR="00FB045C" w:rsidRPr="00226D8B">
              <w:rPr>
                <w:rFonts w:ascii="Arial" w:eastAsia="Arial" w:hAnsi="Arial" w:cs="Arial"/>
                <w:b/>
                <w:bCs/>
              </w:rPr>
              <w:t>Complied</w:t>
            </w:r>
          </w:p>
          <w:p w14:paraId="39813B7F" w14:textId="77777777" w:rsidR="0029308D" w:rsidRDefault="0029308D" w:rsidP="0029308D">
            <w:pPr>
              <w:jc w:val="center"/>
              <w:rPr>
                <w:rFonts w:ascii="Arial" w:eastAsia="Arial" w:hAnsi="Arial" w:cs="Arial"/>
                <w:b/>
                <w:bCs/>
              </w:rPr>
            </w:pPr>
          </w:p>
          <w:p w14:paraId="44CEBD05" w14:textId="77777777" w:rsidR="0029308D" w:rsidRDefault="0029308D" w:rsidP="0029308D">
            <w:pPr>
              <w:jc w:val="center"/>
              <w:rPr>
                <w:rFonts w:ascii="Arial" w:eastAsia="Arial" w:hAnsi="Arial" w:cs="Arial"/>
                <w:b/>
                <w:bCs/>
              </w:rPr>
            </w:pPr>
          </w:p>
          <w:p w14:paraId="1D352963" w14:textId="77777777" w:rsidR="0029308D" w:rsidRDefault="0029308D" w:rsidP="0029308D">
            <w:pPr>
              <w:jc w:val="center"/>
              <w:rPr>
                <w:rFonts w:ascii="Arial" w:eastAsia="Arial" w:hAnsi="Arial" w:cs="Arial"/>
                <w:b/>
                <w:bCs/>
              </w:rPr>
            </w:pPr>
          </w:p>
          <w:p w14:paraId="54535EB9" w14:textId="77777777" w:rsidR="0029308D" w:rsidRDefault="0029308D" w:rsidP="0029308D">
            <w:pPr>
              <w:jc w:val="center"/>
              <w:rPr>
                <w:rFonts w:ascii="Arial" w:eastAsia="Arial" w:hAnsi="Arial" w:cs="Arial"/>
                <w:b/>
                <w:bCs/>
              </w:rPr>
            </w:pPr>
          </w:p>
          <w:p w14:paraId="6533539A" w14:textId="77777777" w:rsidR="0029308D" w:rsidRDefault="0029308D" w:rsidP="0029308D">
            <w:pPr>
              <w:jc w:val="center"/>
              <w:rPr>
                <w:rFonts w:ascii="Arial" w:eastAsia="Arial" w:hAnsi="Arial" w:cs="Arial"/>
                <w:b/>
                <w:bCs/>
              </w:rPr>
            </w:pPr>
          </w:p>
          <w:p w14:paraId="180F5A1C" w14:textId="77777777" w:rsidR="0029308D" w:rsidRDefault="0029308D" w:rsidP="0029308D">
            <w:pPr>
              <w:jc w:val="center"/>
              <w:rPr>
                <w:rFonts w:ascii="Arial" w:eastAsia="Arial" w:hAnsi="Arial" w:cs="Arial"/>
                <w:b/>
                <w:bCs/>
              </w:rPr>
            </w:pPr>
          </w:p>
          <w:p w14:paraId="53A97740" w14:textId="77777777" w:rsidR="0029308D" w:rsidRDefault="0029308D" w:rsidP="0029308D">
            <w:pPr>
              <w:jc w:val="center"/>
              <w:rPr>
                <w:rFonts w:ascii="Arial" w:eastAsia="Arial" w:hAnsi="Arial" w:cs="Arial"/>
                <w:b/>
                <w:bCs/>
              </w:rPr>
            </w:pPr>
          </w:p>
          <w:p w14:paraId="5C9083E8" w14:textId="77777777" w:rsidR="0029308D" w:rsidRDefault="0029308D" w:rsidP="0029308D">
            <w:pPr>
              <w:jc w:val="center"/>
              <w:rPr>
                <w:rFonts w:ascii="Arial" w:eastAsia="Arial" w:hAnsi="Arial" w:cs="Arial"/>
                <w:b/>
                <w:bCs/>
              </w:rPr>
            </w:pPr>
          </w:p>
          <w:p w14:paraId="293629F8" w14:textId="77777777" w:rsidR="0029308D" w:rsidRDefault="0029308D" w:rsidP="0029308D">
            <w:pPr>
              <w:jc w:val="center"/>
              <w:rPr>
                <w:rFonts w:ascii="Arial" w:eastAsia="Arial" w:hAnsi="Arial" w:cs="Arial"/>
                <w:b/>
                <w:bCs/>
              </w:rPr>
            </w:pPr>
          </w:p>
          <w:p w14:paraId="5412531A" w14:textId="77777777" w:rsidR="0029308D" w:rsidRDefault="0029308D" w:rsidP="0029308D">
            <w:pPr>
              <w:jc w:val="center"/>
              <w:rPr>
                <w:rFonts w:ascii="Arial" w:eastAsia="Arial" w:hAnsi="Arial" w:cs="Arial"/>
                <w:b/>
                <w:bCs/>
              </w:rPr>
            </w:pPr>
          </w:p>
          <w:p w14:paraId="67532099" w14:textId="77777777" w:rsidR="0029308D" w:rsidRDefault="0029308D" w:rsidP="0029308D">
            <w:pPr>
              <w:jc w:val="center"/>
              <w:rPr>
                <w:rFonts w:ascii="Arial" w:eastAsia="Arial" w:hAnsi="Arial" w:cs="Arial"/>
                <w:b/>
                <w:bCs/>
              </w:rPr>
            </w:pPr>
          </w:p>
          <w:p w14:paraId="282B0DA5" w14:textId="77777777" w:rsidR="0029308D" w:rsidRDefault="0029308D" w:rsidP="0029308D">
            <w:pPr>
              <w:jc w:val="center"/>
              <w:rPr>
                <w:rFonts w:ascii="Arial" w:eastAsia="Arial" w:hAnsi="Arial" w:cs="Arial"/>
                <w:b/>
                <w:bCs/>
              </w:rPr>
            </w:pPr>
          </w:p>
          <w:p w14:paraId="102EF029" w14:textId="77777777" w:rsidR="0029308D" w:rsidRDefault="0029308D" w:rsidP="0029308D">
            <w:pPr>
              <w:jc w:val="center"/>
              <w:rPr>
                <w:rFonts w:ascii="Arial" w:eastAsia="Arial" w:hAnsi="Arial" w:cs="Arial"/>
                <w:b/>
                <w:bCs/>
              </w:rPr>
            </w:pPr>
          </w:p>
          <w:p w14:paraId="29EE2C19" w14:textId="77777777" w:rsidR="0029308D" w:rsidRDefault="0029308D" w:rsidP="0029308D">
            <w:pPr>
              <w:jc w:val="center"/>
              <w:rPr>
                <w:rFonts w:ascii="Arial" w:eastAsia="Arial" w:hAnsi="Arial" w:cs="Arial"/>
                <w:b/>
                <w:bCs/>
              </w:rPr>
            </w:pPr>
          </w:p>
          <w:p w14:paraId="7B050D45" w14:textId="77777777" w:rsidR="0029308D" w:rsidRDefault="0029308D" w:rsidP="0029308D">
            <w:pPr>
              <w:jc w:val="center"/>
              <w:rPr>
                <w:rFonts w:ascii="Arial" w:eastAsia="Arial" w:hAnsi="Arial" w:cs="Arial"/>
                <w:b/>
                <w:bCs/>
              </w:rPr>
            </w:pPr>
          </w:p>
          <w:p w14:paraId="5FBA9851" w14:textId="77777777" w:rsidR="00AA5C6E" w:rsidRDefault="00AA5C6E" w:rsidP="0029308D">
            <w:pPr>
              <w:jc w:val="center"/>
              <w:rPr>
                <w:rFonts w:ascii="Arial" w:eastAsia="Arial" w:hAnsi="Arial" w:cs="Arial"/>
                <w:b/>
                <w:bCs/>
              </w:rPr>
            </w:pPr>
          </w:p>
          <w:p w14:paraId="0057B681" w14:textId="77777777" w:rsidR="00AA5C6E" w:rsidRDefault="00AA5C6E" w:rsidP="0029308D">
            <w:pPr>
              <w:jc w:val="center"/>
              <w:rPr>
                <w:rFonts w:ascii="Arial" w:eastAsia="Arial" w:hAnsi="Arial" w:cs="Arial"/>
                <w:b/>
                <w:bCs/>
              </w:rPr>
            </w:pPr>
          </w:p>
          <w:p w14:paraId="05821C4B" w14:textId="77777777" w:rsidR="00AA5C6E" w:rsidRDefault="00AA5C6E" w:rsidP="0029308D">
            <w:pPr>
              <w:jc w:val="center"/>
              <w:rPr>
                <w:rFonts w:ascii="Arial" w:eastAsia="Arial" w:hAnsi="Arial" w:cs="Arial"/>
                <w:b/>
                <w:bCs/>
              </w:rPr>
            </w:pPr>
          </w:p>
          <w:p w14:paraId="4731CCA9" w14:textId="77777777" w:rsidR="00AA5C6E" w:rsidRDefault="00AA5C6E" w:rsidP="0029308D">
            <w:pPr>
              <w:jc w:val="center"/>
              <w:rPr>
                <w:rFonts w:ascii="Arial" w:eastAsia="Arial" w:hAnsi="Arial" w:cs="Arial"/>
                <w:b/>
                <w:bCs/>
              </w:rPr>
            </w:pPr>
          </w:p>
          <w:p w14:paraId="033CF31B" w14:textId="77777777" w:rsidR="00AA5C6E" w:rsidRDefault="00AA5C6E" w:rsidP="0029308D">
            <w:pPr>
              <w:jc w:val="center"/>
              <w:rPr>
                <w:rFonts w:ascii="Arial" w:eastAsia="Arial" w:hAnsi="Arial" w:cs="Arial"/>
                <w:b/>
                <w:bCs/>
              </w:rPr>
            </w:pPr>
          </w:p>
          <w:p w14:paraId="455B5E17" w14:textId="77777777" w:rsidR="00AA5C6E" w:rsidRDefault="00AA5C6E" w:rsidP="0029308D">
            <w:pPr>
              <w:jc w:val="center"/>
              <w:rPr>
                <w:rFonts w:ascii="Arial" w:eastAsia="Arial" w:hAnsi="Arial" w:cs="Arial"/>
                <w:b/>
                <w:bCs/>
              </w:rPr>
            </w:pPr>
          </w:p>
          <w:p w14:paraId="63D2B7B5" w14:textId="77777777" w:rsidR="00AA5C6E" w:rsidRDefault="00AA5C6E" w:rsidP="0029308D">
            <w:pPr>
              <w:jc w:val="center"/>
              <w:rPr>
                <w:rFonts w:ascii="Arial" w:eastAsia="Arial" w:hAnsi="Arial" w:cs="Arial"/>
                <w:b/>
                <w:bCs/>
              </w:rPr>
            </w:pPr>
          </w:p>
          <w:p w14:paraId="66C927BC" w14:textId="77777777" w:rsidR="00AA5C6E" w:rsidRDefault="00AA5C6E" w:rsidP="0029308D">
            <w:pPr>
              <w:jc w:val="center"/>
              <w:rPr>
                <w:rFonts w:ascii="Arial" w:eastAsia="Arial" w:hAnsi="Arial" w:cs="Arial"/>
                <w:b/>
                <w:bCs/>
              </w:rPr>
            </w:pPr>
          </w:p>
          <w:p w14:paraId="636905E7" w14:textId="77777777" w:rsidR="00AA5C6E" w:rsidRDefault="00AA5C6E" w:rsidP="0029308D">
            <w:pPr>
              <w:jc w:val="center"/>
              <w:rPr>
                <w:rFonts w:ascii="Arial" w:eastAsia="Arial" w:hAnsi="Arial" w:cs="Arial"/>
                <w:b/>
                <w:bCs/>
              </w:rPr>
            </w:pPr>
          </w:p>
          <w:p w14:paraId="5D6AF045" w14:textId="77777777" w:rsidR="00AA5C6E" w:rsidRDefault="00AA5C6E" w:rsidP="0029308D">
            <w:pPr>
              <w:jc w:val="center"/>
              <w:rPr>
                <w:rFonts w:ascii="Arial" w:eastAsia="Arial" w:hAnsi="Arial" w:cs="Arial"/>
                <w:b/>
                <w:bCs/>
              </w:rPr>
            </w:pPr>
          </w:p>
          <w:p w14:paraId="41554545" w14:textId="77777777" w:rsidR="00AA5C6E" w:rsidRDefault="00AA5C6E" w:rsidP="0029308D">
            <w:pPr>
              <w:jc w:val="center"/>
              <w:rPr>
                <w:rFonts w:ascii="Arial" w:eastAsia="Arial" w:hAnsi="Arial" w:cs="Arial"/>
                <w:b/>
                <w:bCs/>
              </w:rPr>
            </w:pPr>
          </w:p>
          <w:p w14:paraId="1F60CA4A" w14:textId="77777777" w:rsidR="00AA5C6E" w:rsidRDefault="00AA5C6E" w:rsidP="0029308D">
            <w:pPr>
              <w:jc w:val="center"/>
              <w:rPr>
                <w:rFonts w:ascii="Arial" w:eastAsia="Arial" w:hAnsi="Arial" w:cs="Arial"/>
                <w:b/>
                <w:bCs/>
              </w:rPr>
            </w:pPr>
          </w:p>
          <w:p w14:paraId="4D6AA296" w14:textId="77777777" w:rsidR="00AA5C6E" w:rsidRDefault="00AA5C6E" w:rsidP="0029308D">
            <w:pPr>
              <w:jc w:val="center"/>
              <w:rPr>
                <w:rFonts w:ascii="Arial" w:eastAsia="Arial" w:hAnsi="Arial" w:cs="Arial"/>
                <w:b/>
                <w:bCs/>
              </w:rPr>
            </w:pPr>
          </w:p>
          <w:p w14:paraId="17E22BB9" w14:textId="77777777" w:rsidR="00AA5C6E" w:rsidRDefault="00AA5C6E" w:rsidP="0029308D">
            <w:pPr>
              <w:jc w:val="center"/>
              <w:rPr>
                <w:rFonts w:ascii="Arial" w:eastAsia="Arial" w:hAnsi="Arial" w:cs="Arial"/>
                <w:b/>
                <w:bCs/>
              </w:rPr>
            </w:pPr>
          </w:p>
          <w:p w14:paraId="4A47B231" w14:textId="77777777" w:rsidR="00AA5C6E" w:rsidRDefault="00AA5C6E" w:rsidP="0029308D">
            <w:pPr>
              <w:jc w:val="center"/>
              <w:rPr>
                <w:rFonts w:ascii="Arial" w:eastAsia="Arial" w:hAnsi="Arial" w:cs="Arial"/>
                <w:b/>
                <w:bCs/>
              </w:rPr>
            </w:pPr>
          </w:p>
          <w:p w14:paraId="7F8173BB" w14:textId="77777777" w:rsidR="00AA5C6E" w:rsidRDefault="00AA5C6E" w:rsidP="0029308D">
            <w:pPr>
              <w:jc w:val="center"/>
              <w:rPr>
                <w:rFonts w:ascii="Arial" w:eastAsia="Arial" w:hAnsi="Arial" w:cs="Arial"/>
                <w:b/>
                <w:bCs/>
              </w:rPr>
            </w:pPr>
          </w:p>
          <w:p w14:paraId="08DDE6B1" w14:textId="77777777" w:rsidR="00AA5C6E" w:rsidRDefault="00AA5C6E" w:rsidP="0029308D">
            <w:pPr>
              <w:jc w:val="center"/>
              <w:rPr>
                <w:rFonts w:ascii="Arial" w:eastAsia="Arial" w:hAnsi="Arial" w:cs="Arial"/>
                <w:b/>
                <w:bCs/>
              </w:rPr>
            </w:pPr>
          </w:p>
          <w:p w14:paraId="307A315A" w14:textId="77777777" w:rsidR="00AA5C6E" w:rsidRDefault="00AA5C6E" w:rsidP="0029308D">
            <w:pPr>
              <w:jc w:val="center"/>
              <w:rPr>
                <w:rFonts w:ascii="Arial" w:eastAsia="Arial" w:hAnsi="Arial" w:cs="Arial"/>
                <w:b/>
                <w:bCs/>
              </w:rPr>
            </w:pPr>
          </w:p>
          <w:p w14:paraId="2E1058EC" w14:textId="77777777" w:rsidR="00AA5C6E" w:rsidRDefault="00AA5C6E" w:rsidP="0029308D">
            <w:pPr>
              <w:jc w:val="center"/>
              <w:rPr>
                <w:rFonts w:ascii="Arial" w:eastAsia="Arial" w:hAnsi="Arial" w:cs="Arial"/>
                <w:b/>
                <w:bCs/>
              </w:rPr>
            </w:pPr>
          </w:p>
          <w:p w14:paraId="0561E5D0" w14:textId="77777777" w:rsidR="00AA5C6E" w:rsidRDefault="00AA5C6E" w:rsidP="0029308D">
            <w:pPr>
              <w:jc w:val="center"/>
              <w:rPr>
                <w:rFonts w:ascii="Arial" w:eastAsia="Arial" w:hAnsi="Arial" w:cs="Arial"/>
                <w:b/>
                <w:bCs/>
              </w:rPr>
            </w:pPr>
          </w:p>
          <w:p w14:paraId="5A1FA91F" w14:textId="77777777" w:rsidR="00AA5C6E" w:rsidRDefault="00AA5C6E" w:rsidP="0029308D">
            <w:pPr>
              <w:jc w:val="center"/>
              <w:rPr>
                <w:rFonts w:ascii="Arial" w:eastAsia="Arial" w:hAnsi="Arial" w:cs="Arial"/>
                <w:b/>
                <w:bCs/>
              </w:rPr>
            </w:pPr>
          </w:p>
          <w:p w14:paraId="25B39950" w14:textId="5F61161B" w:rsidR="0029308D" w:rsidRPr="00226D8B" w:rsidRDefault="00AA5C6E" w:rsidP="0029308D">
            <w:pPr>
              <w:jc w:val="center"/>
              <w:rPr>
                <w:rFonts w:ascii="Arial" w:eastAsia="Arial" w:hAnsi="Arial" w:cs="Arial"/>
                <w:b/>
                <w:bCs/>
              </w:rPr>
            </w:pPr>
            <w:r>
              <w:rPr>
                <w:rFonts w:ascii="Arial" w:eastAsia="Arial" w:hAnsi="Arial" w:cs="Arial"/>
                <w:b/>
                <w:bCs/>
              </w:rPr>
              <w:t xml:space="preserve">100% </w:t>
            </w:r>
            <w:r w:rsidR="0029308D">
              <w:rPr>
                <w:rFonts w:ascii="Arial" w:eastAsia="Arial" w:hAnsi="Arial" w:cs="Arial"/>
                <w:b/>
                <w:bCs/>
              </w:rPr>
              <w:t>Complied</w:t>
            </w:r>
          </w:p>
        </w:tc>
      </w:tr>
      <w:tr w:rsidR="00BD02EA" w14:paraId="7523575E" w14:textId="77777777" w:rsidTr="00AA5C6E">
        <w:tc>
          <w:tcPr>
            <w:tcW w:w="2942" w:type="dxa"/>
            <w:tcBorders>
              <w:top w:val="single" w:sz="4" w:space="0" w:color="000000"/>
            </w:tcBorders>
          </w:tcPr>
          <w:p w14:paraId="766B0E37" w14:textId="77777777" w:rsidR="00BD02EA" w:rsidRDefault="00000000">
            <w:pPr>
              <w:rPr>
                <w:rFonts w:ascii="Arial" w:eastAsia="Arial" w:hAnsi="Arial" w:cs="Arial"/>
                <w:b/>
                <w:bCs/>
                <w:lang w:val="en-US"/>
              </w:rPr>
            </w:pPr>
            <w:r>
              <w:rPr>
                <w:rFonts w:ascii="Arial" w:eastAsia="Arial" w:hAnsi="Arial" w:cs="Arial"/>
                <w:b/>
                <w:bCs/>
                <w:lang w:val="en-US"/>
              </w:rPr>
              <w:lastRenderedPageBreak/>
              <w:t>Performance of Graduates</w:t>
            </w:r>
          </w:p>
          <w:p w14:paraId="040D4E31" w14:textId="77777777" w:rsidR="00BD02EA" w:rsidRDefault="00000000">
            <w:pPr>
              <w:numPr>
                <w:ilvl w:val="0"/>
                <w:numId w:val="2"/>
              </w:numPr>
              <w:rPr>
                <w:rFonts w:ascii="Arial" w:eastAsia="Arial" w:hAnsi="Arial" w:cs="Arial"/>
                <w:lang w:val="en-US"/>
              </w:rPr>
            </w:pPr>
            <w:r>
              <w:rPr>
                <w:rFonts w:ascii="Arial" w:eastAsia="Arial" w:hAnsi="Arial" w:cs="Arial"/>
                <w:lang w:val="en-US"/>
              </w:rPr>
              <w:t xml:space="preserve">The existing COPC of MS </w:t>
            </w:r>
            <w:proofErr w:type="gramStart"/>
            <w:r>
              <w:rPr>
                <w:rFonts w:ascii="Arial" w:eastAsia="Arial" w:hAnsi="Arial" w:cs="Arial"/>
                <w:lang w:val="en-US"/>
              </w:rPr>
              <w:t>Horticulture</w:t>
            </w:r>
            <w:proofErr w:type="gramEnd"/>
            <w:r>
              <w:rPr>
                <w:rFonts w:ascii="Arial" w:eastAsia="Arial" w:hAnsi="Arial" w:cs="Arial"/>
                <w:lang w:val="en-US"/>
              </w:rPr>
              <w:t xml:space="preserve"> which was issued November 24, </w:t>
            </w:r>
            <w:proofErr w:type="gramStart"/>
            <w:r>
              <w:rPr>
                <w:rFonts w:ascii="Arial" w:eastAsia="Arial" w:hAnsi="Arial" w:cs="Arial"/>
                <w:lang w:val="en-US"/>
              </w:rPr>
              <w:t>2020</w:t>
            </w:r>
            <w:proofErr w:type="gramEnd"/>
            <w:r>
              <w:rPr>
                <w:rFonts w:ascii="Arial" w:eastAsia="Arial" w:hAnsi="Arial" w:cs="Arial"/>
                <w:lang w:val="en-US"/>
              </w:rPr>
              <w:t xml:space="preserve"> was based on CMO. No. 36 Series of 1998. The curriculum be revised in compliance with CMO 15 Series of 2019, have it approved by the Board of Regents and secure the COPC for the revised curriculum. </w:t>
            </w:r>
          </w:p>
          <w:p w14:paraId="0D7D6B2C" w14:textId="77777777" w:rsidR="00BD02EA" w:rsidRDefault="00BD02EA">
            <w:pPr>
              <w:rPr>
                <w:rFonts w:ascii="Arial" w:eastAsia="Arial" w:hAnsi="Arial" w:cs="Arial"/>
                <w:lang w:val="en-US"/>
              </w:rPr>
            </w:pPr>
          </w:p>
        </w:tc>
        <w:tc>
          <w:tcPr>
            <w:tcW w:w="2818" w:type="dxa"/>
            <w:tcBorders>
              <w:top w:val="single" w:sz="4" w:space="0" w:color="000000"/>
            </w:tcBorders>
          </w:tcPr>
          <w:p w14:paraId="042B9DA7" w14:textId="77777777" w:rsidR="00BD02EA" w:rsidRDefault="00BD02EA">
            <w:pPr>
              <w:rPr>
                <w:rFonts w:ascii="Arial" w:eastAsia="Arial" w:hAnsi="Arial" w:cs="Arial"/>
              </w:rPr>
            </w:pPr>
          </w:p>
          <w:p w14:paraId="1F852165" w14:textId="4C6DDE78" w:rsidR="00AA5C6E" w:rsidRDefault="00AA5C6E">
            <w:pPr>
              <w:rPr>
                <w:rFonts w:ascii="Arial" w:eastAsia="Arial" w:hAnsi="Arial" w:cs="Arial"/>
              </w:rPr>
            </w:pPr>
            <w:r w:rsidRPr="00AA5C6E">
              <w:rPr>
                <w:rFonts w:ascii="Arial" w:eastAsia="Arial" w:hAnsi="Arial" w:cs="Arial"/>
              </w:rPr>
              <w:t xml:space="preserve">The MS in Horticulture Program has initiated the revision of its curriculum to ensure compliance with </w:t>
            </w:r>
            <w:r w:rsidRPr="00AA5C6E">
              <w:rPr>
                <w:rFonts w:ascii="Arial" w:eastAsia="Arial" w:hAnsi="Arial" w:cs="Arial"/>
                <w:b/>
                <w:bCs/>
              </w:rPr>
              <w:t>CHED CMO No. 15, Series of 2019</w:t>
            </w:r>
            <w:r w:rsidRPr="00AA5C6E">
              <w:rPr>
                <w:rFonts w:ascii="Arial" w:eastAsia="Arial" w:hAnsi="Arial" w:cs="Arial"/>
              </w:rPr>
              <w:t xml:space="preserve">. The revised curriculum has been subjected to the appropriate review and evaluation processes and is being processed for approval by the </w:t>
            </w:r>
            <w:r w:rsidRPr="00AA5C6E">
              <w:rPr>
                <w:rFonts w:ascii="Arial" w:eastAsia="Arial" w:hAnsi="Arial" w:cs="Arial"/>
                <w:b/>
                <w:bCs/>
              </w:rPr>
              <w:t>University Board of Regents (BOR)</w:t>
            </w:r>
            <w:r w:rsidRPr="00AA5C6E">
              <w:rPr>
                <w:rFonts w:ascii="Arial" w:eastAsia="Arial" w:hAnsi="Arial" w:cs="Arial"/>
              </w:rPr>
              <w:t xml:space="preserve">. Upon approval, the Program will secure the corresponding </w:t>
            </w:r>
            <w:r w:rsidRPr="00AA5C6E">
              <w:rPr>
                <w:rFonts w:ascii="Arial" w:eastAsia="Arial" w:hAnsi="Arial" w:cs="Arial"/>
                <w:b/>
                <w:bCs/>
              </w:rPr>
              <w:t>Certificate of Program Compliance (COPC)</w:t>
            </w:r>
            <w:r w:rsidRPr="00AA5C6E">
              <w:rPr>
                <w:rFonts w:ascii="Arial" w:eastAsia="Arial" w:hAnsi="Arial" w:cs="Arial"/>
              </w:rPr>
              <w:t xml:space="preserve"> for the revised curriculum from CHED. These actions ensure that the MS in Horticulture Program remains compliant with current CHED policies and standards and responsive to emerging needs in horticulture education.</w:t>
            </w:r>
          </w:p>
        </w:tc>
        <w:tc>
          <w:tcPr>
            <w:tcW w:w="2250" w:type="dxa"/>
            <w:tcBorders>
              <w:top w:val="single" w:sz="4" w:space="0" w:color="000000"/>
            </w:tcBorders>
          </w:tcPr>
          <w:p w14:paraId="1B09C1EE" w14:textId="77777777" w:rsidR="00BD02EA" w:rsidRDefault="00BD02EA">
            <w:pPr>
              <w:rPr>
                <w:rFonts w:ascii="Arial" w:eastAsia="Arial" w:hAnsi="Arial" w:cs="Arial"/>
              </w:rPr>
            </w:pPr>
          </w:p>
          <w:p w14:paraId="1D588BE6" w14:textId="77777777" w:rsidR="000433BC" w:rsidRPr="000433BC" w:rsidRDefault="000433BC" w:rsidP="000433BC">
            <w:pPr>
              <w:rPr>
                <w:rFonts w:ascii="Arial" w:eastAsia="Arial" w:hAnsi="Arial" w:cs="Arial"/>
                <w:lang w:val="en-US"/>
              </w:rPr>
            </w:pPr>
            <w:proofErr w:type="gramStart"/>
            <w:r w:rsidRPr="000433BC">
              <w:rPr>
                <w:rFonts w:ascii="Arial" w:eastAsia="Arial" w:hAnsi="Arial" w:cs="Arial"/>
                <w:lang w:val="en-US"/>
              </w:rPr>
              <w:t>  Existing</w:t>
            </w:r>
            <w:proofErr w:type="gramEnd"/>
            <w:r w:rsidRPr="000433BC">
              <w:rPr>
                <w:rFonts w:ascii="Arial" w:eastAsia="Arial" w:hAnsi="Arial" w:cs="Arial"/>
                <w:lang w:val="en-US"/>
              </w:rPr>
              <w:t xml:space="preserve"> COPC of MS Horticulture issued November 24, 2020. </w:t>
            </w:r>
          </w:p>
          <w:p w14:paraId="68FBA8D4" w14:textId="77777777" w:rsidR="000433BC" w:rsidRPr="000433BC" w:rsidRDefault="000433BC" w:rsidP="000433BC">
            <w:pPr>
              <w:rPr>
                <w:rFonts w:ascii="Arial" w:eastAsia="Arial" w:hAnsi="Arial" w:cs="Arial"/>
                <w:lang w:val="en-US"/>
              </w:rPr>
            </w:pPr>
            <w:proofErr w:type="gramStart"/>
            <w:r w:rsidRPr="000433BC">
              <w:rPr>
                <w:rFonts w:ascii="Arial" w:eastAsia="Arial" w:hAnsi="Arial" w:cs="Arial"/>
                <w:lang w:val="en-US"/>
              </w:rPr>
              <w:t>  CHED</w:t>
            </w:r>
            <w:proofErr w:type="gramEnd"/>
            <w:r w:rsidRPr="000433BC">
              <w:rPr>
                <w:rFonts w:ascii="Arial" w:eastAsia="Arial" w:hAnsi="Arial" w:cs="Arial"/>
                <w:lang w:val="en-US"/>
              </w:rPr>
              <w:t xml:space="preserve"> CMO No. 15, Series of 2019 – reference for the curriculum revision. </w:t>
            </w:r>
          </w:p>
          <w:p w14:paraId="46247045" w14:textId="77777777" w:rsidR="00AA5C6E" w:rsidRDefault="000433BC" w:rsidP="000433BC">
            <w:pPr>
              <w:rPr>
                <w:rFonts w:ascii="Arial" w:eastAsia="Arial" w:hAnsi="Arial" w:cs="Arial"/>
                <w:lang w:val="en-US"/>
              </w:rPr>
            </w:pPr>
            <w:proofErr w:type="gramStart"/>
            <w:r w:rsidRPr="000433BC">
              <w:rPr>
                <w:rFonts w:ascii="Arial" w:eastAsia="Arial" w:hAnsi="Arial" w:cs="Arial"/>
                <w:lang w:val="en-US"/>
              </w:rPr>
              <w:t>  Revised</w:t>
            </w:r>
            <w:proofErr w:type="gramEnd"/>
            <w:r w:rsidRPr="000433BC">
              <w:rPr>
                <w:rFonts w:ascii="Arial" w:eastAsia="Arial" w:hAnsi="Arial" w:cs="Arial"/>
                <w:lang w:val="en-US"/>
              </w:rPr>
              <w:t xml:space="preserve"> MS Horticulture Curriculum aligned with CMO No. 15, Series of 2019.</w:t>
            </w:r>
          </w:p>
          <w:p w14:paraId="515EF230" w14:textId="274BCF41" w:rsidR="000433BC" w:rsidRDefault="000433BC" w:rsidP="000433BC">
            <w:pPr>
              <w:rPr>
                <w:rFonts w:ascii="Arial" w:eastAsia="Arial" w:hAnsi="Arial" w:cs="Arial"/>
              </w:rPr>
            </w:pPr>
            <w:r w:rsidRPr="000433BC">
              <w:rPr>
                <w:rFonts w:ascii="Arial" w:eastAsia="Arial" w:hAnsi="Arial" w:cs="Arial"/>
                <w:b/>
                <w:bCs/>
              </w:rPr>
              <w:t>Board of Regents (BOR) Resolution/Approval</w:t>
            </w:r>
            <w:r w:rsidRPr="000433BC">
              <w:rPr>
                <w:rFonts w:ascii="Arial" w:eastAsia="Arial" w:hAnsi="Arial" w:cs="Arial"/>
              </w:rPr>
              <w:t xml:space="preserve"> of the revised MS Horticulture curriculum.</w:t>
            </w:r>
          </w:p>
        </w:tc>
        <w:tc>
          <w:tcPr>
            <w:tcW w:w="1350" w:type="dxa"/>
            <w:tcBorders>
              <w:top w:val="single" w:sz="4" w:space="0" w:color="000000"/>
            </w:tcBorders>
          </w:tcPr>
          <w:p w14:paraId="57C60322" w14:textId="77777777" w:rsidR="00AA5C6E" w:rsidRDefault="00AA5C6E" w:rsidP="009D122C">
            <w:pPr>
              <w:jc w:val="center"/>
              <w:rPr>
                <w:rFonts w:ascii="Arial" w:eastAsia="Arial" w:hAnsi="Arial" w:cs="Arial"/>
                <w:b/>
                <w:bCs/>
              </w:rPr>
            </w:pPr>
          </w:p>
          <w:p w14:paraId="76A6BB42" w14:textId="77777777" w:rsidR="00AA5C6E" w:rsidRDefault="00AA5C6E" w:rsidP="009D122C">
            <w:pPr>
              <w:jc w:val="center"/>
              <w:rPr>
                <w:rFonts w:ascii="Arial" w:eastAsia="Arial" w:hAnsi="Arial" w:cs="Arial"/>
                <w:b/>
                <w:bCs/>
              </w:rPr>
            </w:pPr>
          </w:p>
          <w:p w14:paraId="427DF4C1" w14:textId="627326DC" w:rsidR="00BD02EA" w:rsidRDefault="00AA5C6E" w:rsidP="009D122C">
            <w:pPr>
              <w:jc w:val="center"/>
              <w:rPr>
                <w:rFonts w:ascii="Arial" w:eastAsia="Arial" w:hAnsi="Arial" w:cs="Arial"/>
              </w:rPr>
            </w:pPr>
            <w:r>
              <w:rPr>
                <w:rFonts w:ascii="Arial" w:eastAsia="Arial" w:hAnsi="Arial" w:cs="Arial"/>
                <w:b/>
                <w:bCs/>
              </w:rPr>
              <w:t>100% Complied</w:t>
            </w:r>
          </w:p>
        </w:tc>
      </w:tr>
      <w:tr w:rsidR="00BD02EA" w14:paraId="2C59CB3F" w14:textId="77777777" w:rsidTr="00AA5C6E">
        <w:tc>
          <w:tcPr>
            <w:tcW w:w="2942" w:type="dxa"/>
            <w:tcBorders>
              <w:top w:val="single" w:sz="4" w:space="0" w:color="000000"/>
            </w:tcBorders>
          </w:tcPr>
          <w:p w14:paraId="23364752" w14:textId="77777777" w:rsidR="009D122C" w:rsidRDefault="009D122C" w:rsidP="009D122C">
            <w:pPr>
              <w:rPr>
                <w:rFonts w:ascii="Arial" w:eastAsia="Arial" w:hAnsi="Arial" w:cs="Arial"/>
                <w:lang w:val="en-US"/>
              </w:rPr>
            </w:pPr>
          </w:p>
          <w:p w14:paraId="67DBA762" w14:textId="0A315FD6" w:rsidR="00BD02EA" w:rsidRDefault="00000000">
            <w:pPr>
              <w:numPr>
                <w:ilvl w:val="0"/>
                <w:numId w:val="2"/>
              </w:numPr>
              <w:rPr>
                <w:rFonts w:ascii="Arial" w:eastAsia="Arial" w:hAnsi="Arial" w:cs="Arial"/>
                <w:lang w:val="en-US"/>
              </w:rPr>
            </w:pPr>
            <w:r>
              <w:rPr>
                <w:rFonts w:ascii="Arial" w:eastAsia="Arial" w:hAnsi="Arial" w:cs="Arial"/>
                <w:lang w:val="en-US"/>
              </w:rPr>
              <w:t xml:space="preserve">A more comprehensive tracer study of MS in Horticulture graduates be conducted to capture the employability-related factors that include the awards, commendations, and </w:t>
            </w:r>
            <w:r>
              <w:rPr>
                <w:rFonts w:ascii="Arial" w:eastAsia="Arial" w:hAnsi="Arial" w:cs="Arial"/>
                <w:lang w:val="en-US"/>
              </w:rPr>
              <w:lastRenderedPageBreak/>
              <w:t xml:space="preserve">promotion to a higher position received, scholarships enjoyed, and other meaningful achievements that the graduate have gained account of the good performance they showed in their job. Also gather the </w:t>
            </w:r>
            <w:proofErr w:type="spellStart"/>
            <w:r>
              <w:rPr>
                <w:rFonts w:ascii="Arial" w:eastAsia="Arial" w:hAnsi="Arial" w:cs="Arial"/>
                <w:lang w:val="en-US"/>
              </w:rPr>
              <w:t>feeback</w:t>
            </w:r>
            <w:proofErr w:type="spellEnd"/>
            <w:r>
              <w:rPr>
                <w:rFonts w:ascii="Arial" w:eastAsia="Arial" w:hAnsi="Arial" w:cs="Arial"/>
                <w:lang w:val="en-US"/>
              </w:rPr>
              <w:t xml:space="preserve"> of their employers/superiors regarding the nature of their job performance as this may be possibly backed up by the results of the performance evaluations the employers/institutions may have conducted. Use a specific objective, and </w:t>
            </w:r>
            <w:proofErr w:type="spellStart"/>
            <w:proofErr w:type="gramStart"/>
            <w:r>
              <w:rPr>
                <w:rFonts w:ascii="Arial" w:eastAsia="Arial" w:hAnsi="Arial" w:cs="Arial"/>
                <w:lang w:val="en-US"/>
              </w:rPr>
              <w:t>well designed</w:t>
            </w:r>
            <w:proofErr w:type="spellEnd"/>
            <w:proofErr w:type="gramEnd"/>
            <w:r>
              <w:rPr>
                <w:rFonts w:ascii="Arial" w:eastAsia="Arial" w:hAnsi="Arial" w:cs="Arial"/>
                <w:lang w:val="en-US"/>
              </w:rPr>
              <w:t xml:space="preserve"> instrument that will yield the expected results based on the objectives of the study for a more accurate, reliable and valid set of results. Most importantly, the results of this tracer study may be used as the basis for a possible curriculum review and enhancement of the teaching strategies employed by the faculty. </w:t>
            </w:r>
          </w:p>
        </w:tc>
        <w:tc>
          <w:tcPr>
            <w:tcW w:w="2818" w:type="dxa"/>
            <w:tcBorders>
              <w:top w:val="single" w:sz="4" w:space="0" w:color="000000"/>
            </w:tcBorders>
          </w:tcPr>
          <w:p w14:paraId="4DBFCAE5" w14:textId="77777777" w:rsidR="009D122C" w:rsidRDefault="009D122C" w:rsidP="009D122C">
            <w:pPr>
              <w:rPr>
                <w:rFonts w:ascii="Arial" w:eastAsia="Arial" w:hAnsi="Arial" w:cs="Arial"/>
              </w:rPr>
            </w:pPr>
          </w:p>
          <w:p w14:paraId="2274D5A0" w14:textId="51D796D8" w:rsidR="009D122C" w:rsidRPr="009D122C" w:rsidRDefault="009D122C" w:rsidP="009D122C">
            <w:pPr>
              <w:rPr>
                <w:rFonts w:ascii="Arial" w:eastAsia="Arial" w:hAnsi="Arial" w:cs="Arial"/>
              </w:rPr>
            </w:pPr>
            <w:r w:rsidRPr="009D122C">
              <w:rPr>
                <w:rFonts w:ascii="Arial" w:eastAsia="Arial" w:hAnsi="Arial" w:cs="Arial"/>
              </w:rPr>
              <w:t xml:space="preserve">The MS in Horticulture Program has strengthened its tracer study of graduates to comprehensively document their employability, career progression, and </w:t>
            </w:r>
            <w:r w:rsidRPr="009D122C">
              <w:rPr>
                <w:rFonts w:ascii="Arial" w:eastAsia="Arial" w:hAnsi="Arial" w:cs="Arial"/>
              </w:rPr>
              <w:lastRenderedPageBreak/>
              <w:t>professional achievements. The enhanced tracer study gathers information on graduates’ employment status, promotions, awards and commendations, scholarships, professional accomplishments, and other significant achievements. Feedback from employers and/or immediate supervisors is also solicited to assess graduates’ job performance, complemented, when available, by relevant performance evaluation results.</w:t>
            </w:r>
          </w:p>
          <w:p w14:paraId="7734199D" w14:textId="77777777" w:rsidR="009D122C" w:rsidRPr="009D122C" w:rsidRDefault="009D122C" w:rsidP="009D122C">
            <w:pPr>
              <w:rPr>
                <w:rFonts w:ascii="Arial" w:eastAsia="Arial" w:hAnsi="Arial" w:cs="Arial"/>
              </w:rPr>
            </w:pPr>
          </w:p>
          <w:p w14:paraId="481AB9EB" w14:textId="77777777" w:rsidR="00BD02EA" w:rsidRDefault="009D122C" w:rsidP="009D122C">
            <w:pPr>
              <w:rPr>
                <w:rFonts w:ascii="Arial" w:eastAsia="Arial" w:hAnsi="Arial" w:cs="Arial"/>
              </w:rPr>
            </w:pPr>
            <w:r w:rsidRPr="009D122C">
              <w:rPr>
                <w:rFonts w:ascii="Arial" w:eastAsia="Arial" w:hAnsi="Arial" w:cs="Arial"/>
              </w:rPr>
              <w:t>A structured and validated tracer study instrument with clearly defined objectives is utilized to ensure the collection of accurate, reliable, and relevant data. The results of the tracer study are analyzed and documented and are used as important inputs in the review and enhancement of the MS in Horticulture curriculum, teaching strategies, and other program development initiatives. This ensures that the program remains responsive to the needs of graduates, employers, and the horticulture industry.</w:t>
            </w:r>
          </w:p>
          <w:p w14:paraId="7A6DF0A2" w14:textId="77777777" w:rsidR="009D122C" w:rsidRDefault="009D122C" w:rsidP="009D122C">
            <w:pPr>
              <w:rPr>
                <w:rFonts w:ascii="Arial" w:eastAsia="Arial" w:hAnsi="Arial" w:cs="Arial"/>
              </w:rPr>
            </w:pPr>
          </w:p>
          <w:p w14:paraId="70B14CB7" w14:textId="24C7889C" w:rsidR="009D122C" w:rsidRDefault="009D122C" w:rsidP="009D122C">
            <w:pPr>
              <w:rPr>
                <w:rFonts w:ascii="Arial" w:eastAsia="Arial" w:hAnsi="Arial" w:cs="Arial"/>
              </w:rPr>
            </w:pPr>
          </w:p>
        </w:tc>
        <w:tc>
          <w:tcPr>
            <w:tcW w:w="2250" w:type="dxa"/>
            <w:tcBorders>
              <w:top w:val="single" w:sz="4" w:space="0" w:color="000000"/>
            </w:tcBorders>
          </w:tcPr>
          <w:p w14:paraId="7A16F674" w14:textId="77777777" w:rsidR="009D122C" w:rsidRDefault="009D122C">
            <w:pPr>
              <w:rPr>
                <w:rFonts w:ascii="Arial" w:eastAsia="Arial" w:hAnsi="Arial" w:cs="Arial"/>
              </w:rPr>
            </w:pPr>
          </w:p>
          <w:p w14:paraId="6116949F" w14:textId="37D8252D" w:rsidR="009D122C" w:rsidRDefault="009D122C">
            <w:pPr>
              <w:rPr>
                <w:rFonts w:ascii="Arial" w:eastAsia="Arial" w:hAnsi="Arial" w:cs="Arial"/>
              </w:rPr>
            </w:pPr>
            <w:r>
              <w:rPr>
                <w:rFonts w:ascii="Arial" w:eastAsia="Arial" w:hAnsi="Arial" w:cs="Arial"/>
              </w:rPr>
              <w:t>Link of the document</w:t>
            </w:r>
          </w:p>
          <w:p w14:paraId="7042940E" w14:textId="58C4D88F" w:rsidR="00BD02EA" w:rsidRDefault="009D122C">
            <w:pPr>
              <w:rPr>
                <w:rFonts w:ascii="Arial" w:eastAsia="Arial" w:hAnsi="Arial" w:cs="Arial"/>
              </w:rPr>
            </w:pPr>
            <w:hyperlink r:id="rId13" w:history="1">
              <w:r w:rsidRPr="00276535">
                <w:rPr>
                  <w:rStyle w:val="Hyperlink"/>
                  <w:rFonts w:ascii="Arial" w:eastAsia="Arial" w:hAnsi="Arial" w:cs="Arial"/>
                </w:rPr>
                <w:t>https://uqac.usm.edu.ph/mod/resource/view.php?id=6877</w:t>
              </w:r>
            </w:hyperlink>
            <w:r>
              <w:rPr>
                <w:rFonts w:ascii="Arial" w:eastAsia="Arial" w:hAnsi="Arial" w:cs="Arial"/>
              </w:rPr>
              <w:t xml:space="preserve"> </w:t>
            </w:r>
          </w:p>
          <w:p w14:paraId="5CD8FAD2" w14:textId="77777777" w:rsidR="009D122C" w:rsidRDefault="009D122C">
            <w:pPr>
              <w:rPr>
                <w:rFonts w:ascii="Arial" w:eastAsia="Arial" w:hAnsi="Arial" w:cs="Arial"/>
              </w:rPr>
            </w:pPr>
          </w:p>
        </w:tc>
        <w:tc>
          <w:tcPr>
            <w:tcW w:w="1350" w:type="dxa"/>
            <w:tcBorders>
              <w:top w:val="single" w:sz="4" w:space="0" w:color="000000"/>
            </w:tcBorders>
          </w:tcPr>
          <w:p w14:paraId="33589FE2" w14:textId="77777777" w:rsidR="009D122C" w:rsidRDefault="009D122C" w:rsidP="009D122C">
            <w:pPr>
              <w:rPr>
                <w:rFonts w:ascii="Arial" w:eastAsia="Arial" w:hAnsi="Arial" w:cs="Arial"/>
                <w:b/>
                <w:bCs/>
              </w:rPr>
            </w:pPr>
          </w:p>
          <w:p w14:paraId="0EE65E60" w14:textId="27E5BB8C" w:rsidR="00BD02EA" w:rsidRDefault="009D122C" w:rsidP="009D122C">
            <w:pPr>
              <w:jc w:val="center"/>
              <w:rPr>
                <w:rFonts w:ascii="Arial" w:eastAsia="Arial" w:hAnsi="Arial" w:cs="Arial"/>
                <w:b/>
                <w:bCs/>
              </w:rPr>
            </w:pPr>
            <w:r>
              <w:rPr>
                <w:rFonts w:ascii="Arial" w:eastAsia="Arial" w:hAnsi="Arial" w:cs="Arial"/>
                <w:b/>
                <w:bCs/>
              </w:rPr>
              <w:t>100% Complied</w:t>
            </w:r>
          </w:p>
          <w:p w14:paraId="0B1B2B53" w14:textId="3EB91B61" w:rsidR="009D122C" w:rsidRDefault="009D122C" w:rsidP="009D122C">
            <w:pPr>
              <w:jc w:val="center"/>
              <w:rPr>
                <w:rFonts w:ascii="Arial" w:eastAsia="Arial" w:hAnsi="Arial" w:cs="Arial"/>
              </w:rPr>
            </w:pPr>
          </w:p>
        </w:tc>
      </w:tr>
      <w:tr w:rsidR="00BD02EA" w14:paraId="296A3E6E" w14:textId="77777777" w:rsidTr="00AA5C6E">
        <w:tc>
          <w:tcPr>
            <w:tcW w:w="2942" w:type="dxa"/>
            <w:tcBorders>
              <w:top w:val="single" w:sz="4" w:space="0" w:color="000000"/>
            </w:tcBorders>
          </w:tcPr>
          <w:p w14:paraId="0BD6FD4B" w14:textId="77777777" w:rsidR="00BD02EA" w:rsidRDefault="00000000">
            <w:pPr>
              <w:rPr>
                <w:rFonts w:ascii="Arial" w:eastAsia="Arial" w:hAnsi="Arial" w:cs="Arial"/>
                <w:lang w:val="en-US"/>
              </w:rPr>
            </w:pPr>
            <w:r>
              <w:rPr>
                <w:rFonts w:ascii="Arial" w:eastAsia="Arial" w:hAnsi="Arial" w:cs="Arial"/>
                <w:b/>
                <w:bCs/>
                <w:lang w:val="en-US"/>
              </w:rPr>
              <w:lastRenderedPageBreak/>
              <w:t>Community Service</w:t>
            </w:r>
          </w:p>
          <w:p w14:paraId="51BFCBB6" w14:textId="77777777" w:rsidR="00BD02EA" w:rsidRDefault="00000000">
            <w:pPr>
              <w:numPr>
                <w:ilvl w:val="0"/>
                <w:numId w:val="3"/>
              </w:numPr>
              <w:rPr>
                <w:rFonts w:ascii="Arial" w:eastAsia="Arial" w:hAnsi="Arial" w:cs="Arial"/>
                <w:b/>
                <w:bCs/>
                <w:lang w:val="en-US"/>
              </w:rPr>
            </w:pPr>
            <w:r>
              <w:rPr>
                <w:rFonts w:ascii="Arial" w:eastAsia="Arial" w:hAnsi="Arial" w:cs="Arial"/>
                <w:lang w:val="en-US"/>
              </w:rPr>
              <w:t>A Comprehensive impact assessment of the extension projects anchored on projects contributions to regional, national and global agenda for their sustainability be conducted by third party (not connected to the University)</w:t>
            </w:r>
          </w:p>
          <w:p w14:paraId="45F6D810" w14:textId="77777777" w:rsidR="00BD02EA" w:rsidRDefault="00000000">
            <w:pPr>
              <w:numPr>
                <w:ilvl w:val="0"/>
                <w:numId w:val="3"/>
              </w:numPr>
              <w:rPr>
                <w:rFonts w:ascii="Arial" w:eastAsia="Arial" w:hAnsi="Arial" w:cs="Arial"/>
                <w:b/>
                <w:bCs/>
                <w:lang w:val="en-US"/>
              </w:rPr>
            </w:pPr>
            <w:r>
              <w:rPr>
                <w:rFonts w:ascii="Arial" w:eastAsia="Arial" w:hAnsi="Arial" w:cs="Arial"/>
                <w:lang w:val="en-US"/>
              </w:rPr>
              <w:t xml:space="preserve">A flagship extension program with full documentation of its components, activities, resources, </w:t>
            </w:r>
            <w:proofErr w:type="spellStart"/>
            <w:r>
              <w:rPr>
                <w:rFonts w:ascii="Arial" w:eastAsia="Arial" w:hAnsi="Arial" w:cs="Arial"/>
                <w:lang w:val="en-US"/>
              </w:rPr>
              <w:t>monitioring</w:t>
            </w:r>
            <w:proofErr w:type="spellEnd"/>
            <w:r>
              <w:rPr>
                <w:rFonts w:ascii="Arial" w:eastAsia="Arial" w:hAnsi="Arial" w:cs="Arial"/>
                <w:lang w:val="en-US"/>
              </w:rPr>
              <w:t xml:space="preserve"> and evaluation, and the like, such as corresponding photos with captions, minutes of planning and re-planning the attendance of all involved, files of monitoring, evaluation, and review results, and other relevant pieces of </w:t>
            </w:r>
            <w:proofErr w:type="gramStart"/>
            <w:r>
              <w:rPr>
                <w:rFonts w:ascii="Arial" w:eastAsia="Arial" w:hAnsi="Arial" w:cs="Arial"/>
                <w:lang w:val="en-US"/>
              </w:rPr>
              <w:t>evidences</w:t>
            </w:r>
            <w:proofErr w:type="gramEnd"/>
            <w:r>
              <w:rPr>
                <w:rFonts w:ascii="Arial" w:eastAsia="Arial" w:hAnsi="Arial" w:cs="Arial"/>
                <w:lang w:val="en-US"/>
              </w:rPr>
              <w:t xml:space="preserve"> be crafted. </w:t>
            </w:r>
          </w:p>
          <w:p w14:paraId="29CBBA93" w14:textId="77777777" w:rsidR="00BD02EA" w:rsidRDefault="00000000">
            <w:pPr>
              <w:numPr>
                <w:ilvl w:val="0"/>
                <w:numId w:val="3"/>
              </w:numPr>
              <w:rPr>
                <w:rFonts w:ascii="Arial" w:eastAsia="Arial" w:hAnsi="Arial" w:cs="Arial"/>
                <w:b/>
                <w:bCs/>
                <w:lang w:val="en-US"/>
              </w:rPr>
            </w:pPr>
            <w:r>
              <w:rPr>
                <w:rFonts w:ascii="Arial" w:eastAsia="Arial" w:hAnsi="Arial" w:cs="Arial"/>
                <w:lang w:val="en-US"/>
              </w:rPr>
              <w:t xml:space="preserve">The involvement of core faculty, students and stakeholders be clearly defined. In the preparation and implementation of extension programs/ projects. </w:t>
            </w:r>
          </w:p>
        </w:tc>
        <w:tc>
          <w:tcPr>
            <w:tcW w:w="2818" w:type="dxa"/>
            <w:tcBorders>
              <w:top w:val="single" w:sz="4" w:space="0" w:color="000000"/>
            </w:tcBorders>
          </w:tcPr>
          <w:p w14:paraId="11C2B227" w14:textId="0AFFF6E1" w:rsidR="009D122C" w:rsidRPr="009D122C" w:rsidRDefault="009D122C" w:rsidP="009D122C">
            <w:pPr>
              <w:rPr>
                <w:rFonts w:ascii="Arial" w:eastAsia="Arial" w:hAnsi="Arial" w:cs="Arial"/>
                <w:lang w:val="en-US"/>
              </w:rPr>
            </w:pPr>
            <w:r w:rsidRPr="009D122C">
              <w:rPr>
                <w:rFonts w:ascii="Arial" w:eastAsia="Arial" w:hAnsi="Arial" w:cs="Arial"/>
                <w:b/>
                <w:bCs/>
                <w:lang w:val="en-US"/>
              </w:rPr>
              <w:t>1. Comprehensive Third-Party Impact Assessment</w:t>
            </w:r>
            <w:r w:rsidRPr="009D122C">
              <w:rPr>
                <w:rFonts w:ascii="Arial" w:eastAsia="Arial" w:hAnsi="Arial" w:cs="Arial"/>
                <w:lang w:val="en-US"/>
              </w:rPr>
              <w:br/>
              <w:t>The MS in Horticulture Program conduct</w:t>
            </w:r>
            <w:r>
              <w:rPr>
                <w:rFonts w:ascii="Arial" w:eastAsia="Arial" w:hAnsi="Arial" w:cs="Arial"/>
                <w:lang w:val="en-US"/>
              </w:rPr>
              <w:t>ed</w:t>
            </w:r>
            <w:r w:rsidRPr="009D122C">
              <w:rPr>
                <w:rFonts w:ascii="Arial" w:eastAsia="Arial" w:hAnsi="Arial" w:cs="Arial"/>
                <w:lang w:val="en-US"/>
              </w:rPr>
              <w:t xml:space="preserve"> a comprehensive impact assessment of its extension projects through an independent third-party evaluator not connected with the University. The assessment </w:t>
            </w:r>
            <w:proofErr w:type="gramStart"/>
            <w:r w:rsidRPr="009D122C">
              <w:rPr>
                <w:rFonts w:ascii="Arial" w:eastAsia="Arial" w:hAnsi="Arial" w:cs="Arial"/>
                <w:lang w:val="en-US"/>
              </w:rPr>
              <w:t>determine</w:t>
            </w:r>
            <w:proofErr w:type="gramEnd"/>
            <w:r w:rsidRPr="009D122C">
              <w:rPr>
                <w:rFonts w:ascii="Arial" w:eastAsia="Arial" w:hAnsi="Arial" w:cs="Arial"/>
                <w:lang w:val="en-US"/>
              </w:rPr>
              <w:t xml:space="preserve"> the projects’ effectiveness, sustainability, and contributions to relevant regional, national, and global development agendas. The results serve as basis for improving and sustaining future extension initiatives.</w:t>
            </w:r>
          </w:p>
          <w:p w14:paraId="75393C62" w14:textId="7C7114C0" w:rsidR="009D122C" w:rsidRPr="009D122C" w:rsidRDefault="009D122C" w:rsidP="009D122C">
            <w:pPr>
              <w:rPr>
                <w:rFonts w:ascii="Arial" w:eastAsia="Arial" w:hAnsi="Arial" w:cs="Arial"/>
                <w:lang w:val="en-US"/>
              </w:rPr>
            </w:pPr>
            <w:r w:rsidRPr="009D122C">
              <w:rPr>
                <w:rFonts w:ascii="Arial" w:eastAsia="Arial" w:hAnsi="Arial" w:cs="Arial"/>
                <w:b/>
                <w:bCs/>
                <w:lang w:val="en-US"/>
              </w:rPr>
              <w:t>2. Development of a Flagship Extension Program</w:t>
            </w:r>
            <w:r w:rsidRPr="009D122C">
              <w:rPr>
                <w:rFonts w:ascii="Arial" w:eastAsia="Arial" w:hAnsi="Arial" w:cs="Arial"/>
                <w:lang w:val="en-US"/>
              </w:rPr>
              <w:br/>
              <w:t xml:space="preserve">The Program develop and implement a flagship extension program with complete documentation of its planning, implementation, resources, monitoring and evaluation, and sustainability mechanisms. Supporting </w:t>
            </w:r>
            <w:proofErr w:type="gramStart"/>
            <w:r w:rsidRPr="009D122C">
              <w:rPr>
                <w:rFonts w:ascii="Arial" w:eastAsia="Arial" w:hAnsi="Arial" w:cs="Arial"/>
                <w:lang w:val="en-US"/>
              </w:rPr>
              <w:t>evidence w</w:t>
            </w:r>
            <w:r>
              <w:rPr>
                <w:rFonts w:ascii="Arial" w:eastAsia="Arial" w:hAnsi="Arial" w:cs="Arial"/>
                <w:lang w:val="en-US"/>
              </w:rPr>
              <w:t xml:space="preserve">as </w:t>
            </w:r>
            <w:r w:rsidRPr="009D122C">
              <w:rPr>
                <w:rFonts w:ascii="Arial" w:eastAsia="Arial" w:hAnsi="Arial" w:cs="Arial"/>
                <w:lang w:val="en-US"/>
              </w:rPr>
              <w:t>include</w:t>
            </w:r>
            <w:proofErr w:type="gramEnd"/>
            <w:r w:rsidRPr="009D122C">
              <w:rPr>
                <w:rFonts w:ascii="Arial" w:eastAsia="Arial" w:hAnsi="Arial" w:cs="Arial"/>
                <w:lang w:val="en-US"/>
              </w:rPr>
              <w:t xml:space="preserve"> project proposals, implementation plans, minutes of planning and re-planning meetings, attendance sheets, monitoring and evaluation reports, accomplishment reports, photographs with captions, and other relevant documentation.</w:t>
            </w:r>
          </w:p>
          <w:p w14:paraId="2FCE80FA" w14:textId="77777777" w:rsidR="009D122C" w:rsidRPr="009D122C" w:rsidRDefault="009D122C" w:rsidP="009D122C">
            <w:pPr>
              <w:rPr>
                <w:rFonts w:ascii="Arial" w:eastAsia="Arial" w:hAnsi="Arial" w:cs="Arial"/>
                <w:lang w:val="en-US"/>
              </w:rPr>
            </w:pPr>
            <w:r w:rsidRPr="009D122C">
              <w:rPr>
                <w:rFonts w:ascii="Arial" w:eastAsia="Arial" w:hAnsi="Arial" w:cs="Arial"/>
                <w:b/>
                <w:bCs/>
                <w:lang w:val="en-US"/>
              </w:rPr>
              <w:lastRenderedPageBreak/>
              <w:t>3. Defined Roles of Faculty, Students, and Stakeholders</w:t>
            </w:r>
            <w:r w:rsidRPr="009D122C">
              <w:rPr>
                <w:rFonts w:ascii="Arial" w:eastAsia="Arial" w:hAnsi="Arial" w:cs="Arial"/>
                <w:lang w:val="en-US"/>
              </w:rPr>
              <w:br/>
              <w:t>The roles and responsibilities of core faculty, MS Horticulture students, partner agencies, beneficiaries, and other stakeholders will be clearly identified in the planning and implementation of extension programs and projects. Their participation will be documented through attendance sheets, designation of responsibilities, activity reports, and other appropriate means to ensure meaningful and sustained stakeholder involvement.</w:t>
            </w:r>
          </w:p>
          <w:p w14:paraId="5AE462FC" w14:textId="77777777" w:rsidR="00BD02EA" w:rsidRDefault="00BD02EA">
            <w:pPr>
              <w:rPr>
                <w:rFonts w:ascii="Arial" w:eastAsia="Arial" w:hAnsi="Arial" w:cs="Arial"/>
              </w:rPr>
            </w:pPr>
          </w:p>
          <w:p w14:paraId="07C16E4D" w14:textId="77777777" w:rsidR="009D122C" w:rsidRDefault="009D122C">
            <w:pPr>
              <w:rPr>
                <w:rFonts w:ascii="Arial" w:eastAsia="Arial" w:hAnsi="Arial" w:cs="Arial"/>
              </w:rPr>
            </w:pPr>
          </w:p>
        </w:tc>
        <w:tc>
          <w:tcPr>
            <w:tcW w:w="2250" w:type="dxa"/>
            <w:tcBorders>
              <w:top w:val="single" w:sz="4" w:space="0" w:color="000000"/>
            </w:tcBorders>
          </w:tcPr>
          <w:p w14:paraId="2CD679BA" w14:textId="77777777" w:rsidR="004A500C" w:rsidRDefault="004A500C">
            <w:pPr>
              <w:rPr>
                <w:rFonts w:ascii="Arial" w:eastAsia="Arial" w:hAnsi="Arial" w:cs="Arial"/>
              </w:rPr>
            </w:pPr>
            <w:r>
              <w:rPr>
                <w:rFonts w:ascii="Arial" w:eastAsia="Arial" w:hAnsi="Arial" w:cs="Arial"/>
              </w:rPr>
              <w:lastRenderedPageBreak/>
              <w:t>Link to the evidence</w:t>
            </w:r>
          </w:p>
          <w:p w14:paraId="52D654D4" w14:textId="77777777" w:rsidR="00BD02EA" w:rsidRDefault="004A500C">
            <w:pPr>
              <w:rPr>
                <w:rFonts w:ascii="Arial" w:eastAsia="Arial" w:hAnsi="Arial" w:cs="Arial"/>
              </w:rPr>
            </w:pPr>
            <w:hyperlink r:id="rId14" w:history="1">
              <w:r w:rsidRPr="004A500C">
                <w:rPr>
                  <w:rStyle w:val="Hyperlink"/>
                  <w:rFonts w:ascii="Arial" w:eastAsia="Arial" w:hAnsi="Arial" w:cs="Arial"/>
                </w:rPr>
                <w:t xml:space="preserve">MS </w:t>
              </w:r>
              <w:proofErr w:type="spellStart"/>
              <w:r w:rsidRPr="004A500C">
                <w:rPr>
                  <w:rStyle w:val="Hyperlink"/>
                  <w:rFonts w:ascii="Arial" w:eastAsia="Arial" w:hAnsi="Arial" w:cs="Arial"/>
                </w:rPr>
                <w:t>Hort_Plant</w:t>
              </w:r>
              <w:proofErr w:type="spellEnd"/>
              <w:r w:rsidRPr="004A500C">
                <w:rPr>
                  <w:rStyle w:val="Hyperlink"/>
                  <w:rFonts w:ascii="Arial" w:eastAsia="Arial" w:hAnsi="Arial" w:cs="Arial"/>
                </w:rPr>
                <w:t xml:space="preserve"> to </w:t>
              </w:r>
              <w:proofErr w:type="spellStart"/>
              <w:r w:rsidRPr="004A500C">
                <w:rPr>
                  <w:rStyle w:val="Hyperlink"/>
                  <w:rFonts w:ascii="Arial" w:eastAsia="Arial" w:hAnsi="Arial" w:cs="Arial"/>
                </w:rPr>
                <w:t>Learn_Impact</w:t>
              </w:r>
              <w:proofErr w:type="spellEnd"/>
              <w:r w:rsidRPr="004A500C">
                <w:rPr>
                  <w:rStyle w:val="Hyperlink"/>
                  <w:rFonts w:ascii="Arial" w:eastAsia="Arial" w:hAnsi="Arial" w:cs="Arial"/>
                </w:rPr>
                <w:t>_ Assessment Report.pdf</w:t>
              </w:r>
            </w:hyperlink>
          </w:p>
          <w:p w14:paraId="2AE5B1BE" w14:textId="77777777" w:rsidR="004A500C" w:rsidRDefault="004A500C">
            <w:pPr>
              <w:rPr>
                <w:rFonts w:ascii="Arial" w:eastAsia="Arial" w:hAnsi="Arial" w:cs="Arial"/>
              </w:rPr>
            </w:pPr>
            <w:hyperlink r:id="rId15" w:history="1">
              <w:r w:rsidRPr="004A500C">
                <w:rPr>
                  <w:rStyle w:val="Hyperlink"/>
                  <w:rFonts w:ascii="Arial" w:eastAsia="Arial" w:hAnsi="Arial" w:cs="Arial"/>
                </w:rPr>
                <w:t>uqac.usm.edu.ph/</w:t>
              </w:r>
              <w:proofErr w:type="spellStart"/>
              <w:r w:rsidRPr="004A500C">
                <w:rPr>
                  <w:rStyle w:val="Hyperlink"/>
                  <w:rFonts w:ascii="Arial" w:eastAsia="Arial" w:hAnsi="Arial" w:cs="Arial"/>
                </w:rPr>
                <w:t>pluginfile.php</w:t>
              </w:r>
              <w:proofErr w:type="spellEnd"/>
              <w:r w:rsidRPr="004A500C">
                <w:rPr>
                  <w:rStyle w:val="Hyperlink"/>
                  <w:rFonts w:ascii="Arial" w:eastAsia="Arial" w:hAnsi="Arial" w:cs="Arial"/>
                </w:rPr>
                <w:t>/13486/</w:t>
              </w:r>
              <w:proofErr w:type="spellStart"/>
              <w:r w:rsidRPr="004A500C">
                <w:rPr>
                  <w:rStyle w:val="Hyperlink"/>
                  <w:rFonts w:ascii="Arial" w:eastAsia="Arial" w:hAnsi="Arial" w:cs="Arial"/>
                </w:rPr>
                <w:t>mod_resource</w:t>
              </w:r>
              <w:proofErr w:type="spellEnd"/>
              <w:r w:rsidRPr="004A500C">
                <w:rPr>
                  <w:rStyle w:val="Hyperlink"/>
                  <w:rFonts w:ascii="Arial" w:eastAsia="Arial" w:hAnsi="Arial" w:cs="Arial"/>
                </w:rPr>
                <w:t xml:space="preserve">/content/1/MS </w:t>
              </w:r>
              <w:proofErr w:type="spellStart"/>
              <w:r w:rsidRPr="004A500C">
                <w:rPr>
                  <w:rStyle w:val="Hyperlink"/>
                  <w:rFonts w:ascii="Arial" w:eastAsia="Arial" w:hAnsi="Arial" w:cs="Arial"/>
                </w:rPr>
                <w:t>Hort_MOA</w:t>
              </w:r>
              <w:proofErr w:type="spellEnd"/>
              <w:r w:rsidRPr="004A500C">
                <w:rPr>
                  <w:rStyle w:val="Hyperlink"/>
                  <w:rFonts w:ascii="Arial" w:eastAsia="Arial" w:hAnsi="Arial" w:cs="Arial"/>
                </w:rPr>
                <w:t xml:space="preserve"> Extension Project.pdf</w:t>
              </w:r>
            </w:hyperlink>
          </w:p>
          <w:p w14:paraId="573319A4" w14:textId="1AD0EC7C" w:rsidR="004A500C" w:rsidRDefault="004A500C">
            <w:pPr>
              <w:rPr>
                <w:rFonts w:ascii="Arial" w:eastAsia="Arial" w:hAnsi="Arial" w:cs="Arial"/>
              </w:rPr>
            </w:pPr>
            <w:hyperlink r:id="rId16" w:history="1">
              <w:r w:rsidRPr="004A500C">
                <w:rPr>
                  <w:rStyle w:val="Hyperlink"/>
                  <w:rFonts w:ascii="Arial" w:eastAsia="Arial" w:hAnsi="Arial" w:cs="Arial"/>
                </w:rPr>
                <w:t xml:space="preserve">MS </w:t>
              </w:r>
              <w:proofErr w:type="spellStart"/>
              <w:r w:rsidRPr="004A500C">
                <w:rPr>
                  <w:rStyle w:val="Hyperlink"/>
                  <w:rFonts w:ascii="Arial" w:eastAsia="Arial" w:hAnsi="Arial" w:cs="Arial"/>
                </w:rPr>
                <w:t>Hort_List</w:t>
              </w:r>
              <w:proofErr w:type="spellEnd"/>
              <w:r w:rsidRPr="004A500C">
                <w:rPr>
                  <w:rStyle w:val="Hyperlink"/>
                  <w:rFonts w:ascii="Arial" w:eastAsia="Arial" w:hAnsi="Arial" w:cs="Arial"/>
                </w:rPr>
                <w:t xml:space="preserve"> of Successful Extension Project.pdf</w:t>
              </w:r>
            </w:hyperlink>
          </w:p>
          <w:p w14:paraId="2A1DBFF0" w14:textId="6D8500B3" w:rsidR="004A500C" w:rsidRDefault="004A500C">
            <w:pPr>
              <w:rPr>
                <w:rFonts w:ascii="Arial" w:eastAsia="Arial" w:hAnsi="Arial" w:cs="Arial"/>
              </w:rPr>
            </w:pPr>
            <w:hyperlink r:id="rId17" w:history="1">
              <w:r w:rsidRPr="004A500C">
                <w:rPr>
                  <w:rStyle w:val="Hyperlink"/>
                  <w:rFonts w:ascii="Arial" w:eastAsia="Arial" w:hAnsi="Arial" w:cs="Arial"/>
                </w:rPr>
                <w:t>Impact Assessment Report Certification (Plant to Learn).pdf</w:t>
              </w:r>
            </w:hyperlink>
          </w:p>
          <w:p w14:paraId="0B781C9C" w14:textId="77777777" w:rsidR="004A500C" w:rsidRDefault="004A500C">
            <w:pPr>
              <w:rPr>
                <w:rFonts w:ascii="Arial" w:eastAsia="Arial" w:hAnsi="Arial" w:cs="Arial"/>
              </w:rPr>
            </w:pPr>
          </w:p>
          <w:p w14:paraId="22B12BBC" w14:textId="437C3E50" w:rsidR="004A500C" w:rsidRDefault="004A500C">
            <w:pPr>
              <w:rPr>
                <w:rFonts w:ascii="Arial" w:eastAsia="Arial" w:hAnsi="Arial" w:cs="Arial"/>
              </w:rPr>
            </w:pPr>
          </w:p>
        </w:tc>
        <w:tc>
          <w:tcPr>
            <w:tcW w:w="1350" w:type="dxa"/>
            <w:tcBorders>
              <w:top w:val="single" w:sz="4" w:space="0" w:color="000000"/>
            </w:tcBorders>
          </w:tcPr>
          <w:p w14:paraId="01E781C6" w14:textId="1394AC2F" w:rsidR="00BD02EA" w:rsidRDefault="004A500C" w:rsidP="004A500C">
            <w:pPr>
              <w:jc w:val="center"/>
              <w:rPr>
                <w:rFonts w:ascii="Arial" w:eastAsia="Arial" w:hAnsi="Arial" w:cs="Arial"/>
              </w:rPr>
            </w:pPr>
            <w:bookmarkStart w:id="0" w:name="_heading=h.vwr1mo3n2tjq" w:colFirst="0" w:colLast="0"/>
            <w:bookmarkEnd w:id="0"/>
            <w:r>
              <w:rPr>
                <w:rFonts w:ascii="Arial" w:eastAsia="Arial" w:hAnsi="Arial" w:cs="Arial"/>
                <w:b/>
                <w:bCs/>
              </w:rPr>
              <w:t>100% Complied</w:t>
            </w:r>
          </w:p>
        </w:tc>
      </w:tr>
      <w:tr w:rsidR="00BD02EA" w14:paraId="3BAE490F" w14:textId="77777777" w:rsidTr="00AA5C6E">
        <w:tc>
          <w:tcPr>
            <w:tcW w:w="2942" w:type="dxa"/>
            <w:tcBorders>
              <w:top w:val="single" w:sz="4" w:space="0" w:color="000000"/>
            </w:tcBorders>
          </w:tcPr>
          <w:p w14:paraId="6BE9CFF6" w14:textId="77777777" w:rsidR="00BD02EA" w:rsidRDefault="00000000">
            <w:pPr>
              <w:rPr>
                <w:rFonts w:ascii="Arial" w:eastAsia="Arial" w:hAnsi="Arial" w:cs="Arial"/>
                <w:b/>
                <w:bCs/>
                <w:lang w:val="en-US"/>
              </w:rPr>
            </w:pPr>
            <w:r>
              <w:rPr>
                <w:rFonts w:ascii="Arial" w:eastAsia="Arial" w:hAnsi="Arial" w:cs="Arial"/>
                <w:b/>
                <w:bCs/>
                <w:lang w:val="en-US"/>
              </w:rPr>
              <w:t>International Linkages and Consortia</w:t>
            </w:r>
          </w:p>
          <w:p w14:paraId="03DC0496" w14:textId="77777777" w:rsidR="00BD02EA" w:rsidRDefault="00000000">
            <w:pPr>
              <w:numPr>
                <w:ilvl w:val="0"/>
                <w:numId w:val="4"/>
              </w:numPr>
              <w:rPr>
                <w:rFonts w:ascii="Arial" w:eastAsia="Arial" w:hAnsi="Arial" w:cs="Arial"/>
                <w:lang w:val="en-US"/>
              </w:rPr>
            </w:pPr>
            <w:r>
              <w:rPr>
                <w:rFonts w:ascii="Arial" w:eastAsia="Arial" w:hAnsi="Arial" w:cs="Arial"/>
                <w:lang w:val="en-US"/>
              </w:rPr>
              <w:t xml:space="preserve">An accomplishment report on at least one international linkage that the institution has established in which the faculty and students of the MS in Horticulture program have actively engaged be prepared and presented. </w:t>
            </w:r>
          </w:p>
        </w:tc>
        <w:tc>
          <w:tcPr>
            <w:tcW w:w="2818" w:type="dxa"/>
            <w:tcBorders>
              <w:top w:val="single" w:sz="4" w:space="0" w:color="000000"/>
            </w:tcBorders>
          </w:tcPr>
          <w:p w14:paraId="2AA8977B" w14:textId="7F2E1E0D" w:rsidR="00BD02EA" w:rsidRDefault="004A500C">
            <w:pPr>
              <w:rPr>
                <w:rFonts w:ascii="Arial" w:eastAsia="Arial" w:hAnsi="Arial" w:cs="Arial"/>
              </w:rPr>
            </w:pPr>
            <w:r w:rsidRPr="004A500C">
              <w:rPr>
                <w:rFonts w:ascii="Arial" w:eastAsia="Arial" w:hAnsi="Arial" w:cs="Arial"/>
              </w:rPr>
              <w:t xml:space="preserve">The MS in Horticulture Program has strengthened its international linkages by actively engaging faculty and students in international academic, research, training, and professional activities. An accomplishment report documenting at least one established international partnership has been prepared, highlighting the nature of the linkage, activities conducted, participants involved, outputs and outcomes, and its contributions to the </w:t>
            </w:r>
            <w:r w:rsidRPr="004A500C">
              <w:rPr>
                <w:rFonts w:ascii="Arial" w:eastAsia="Arial" w:hAnsi="Arial" w:cs="Arial"/>
              </w:rPr>
              <w:lastRenderedPageBreak/>
              <w:t>development of the MS in Horticulture Program. Supporting documents such as partnership agreements, certificates, activity documentation, attendance records, photographs, and other relevant evidence are compiled and presented.</w:t>
            </w:r>
          </w:p>
        </w:tc>
        <w:tc>
          <w:tcPr>
            <w:tcW w:w="2250" w:type="dxa"/>
            <w:tcBorders>
              <w:top w:val="single" w:sz="4" w:space="0" w:color="000000"/>
            </w:tcBorders>
          </w:tcPr>
          <w:p w14:paraId="422625DF" w14:textId="77777777" w:rsidR="004A500C" w:rsidRDefault="004A500C">
            <w:pPr>
              <w:rPr>
                <w:rFonts w:ascii="Arial" w:eastAsia="Arial" w:hAnsi="Arial" w:cs="Arial"/>
              </w:rPr>
            </w:pPr>
          </w:p>
          <w:p w14:paraId="343AC064" w14:textId="3D54E002" w:rsidR="004A500C" w:rsidRDefault="004A500C">
            <w:pPr>
              <w:rPr>
                <w:rFonts w:ascii="Arial" w:eastAsia="Arial" w:hAnsi="Arial" w:cs="Arial"/>
              </w:rPr>
            </w:pPr>
            <w:r>
              <w:rPr>
                <w:rFonts w:ascii="Arial" w:eastAsia="Arial" w:hAnsi="Arial" w:cs="Arial"/>
              </w:rPr>
              <w:t>Lin</w:t>
            </w:r>
            <w:r w:rsidR="004847C7">
              <w:rPr>
                <w:rFonts w:ascii="Arial" w:eastAsia="Arial" w:hAnsi="Arial" w:cs="Arial"/>
              </w:rPr>
              <w:t>k to the evidence:</w:t>
            </w:r>
          </w:p>
          <w:p w14:paraId="20C80AE0" w14:textId="4D00D6BC" w:rsidR="00BD02EA" w:rsidRDefault="004A500C">
            <w:pPr>
              <w:rPr>
                <w:rFonts w:ascii="Arial" w:eastAsia="Arial" w:hAnsi="Arial" w:cs="Arial"/>
              </w:rPr>
            </w:pPr>
            <w:hyperlink r:id="rId18" w:anchor="section-3" w:history="1">
              <w:r w:rsidRPr="004A500C">
                <w:rPr>
                  <w:rStyle w:val="Hyperlink"/>
                  <w:rFonts w:ascii="Arial" w:eastAsia="Arial" w:hAnsi="Arial" w:cs="Arial"/>
                </w:rPr>
                <w:t>Course: International Linkages and Consortia</w:t>
              </w:r>
            </w:hyperlink>
          </w:p>
        </w:tc>
        <w:tc>
          <w:tcPr>
            <w:tcW w:w="1350" w:type="dxa"/>
            <w:tcBorders>
              <w:top w:val="single" w:sz="4" w:space="0" w:color="000000"/>
            </w:tcBorders>
          </w:tcPr>
          <w:p w14:paraId="304A363E" w14:textId="77777777" w:rsidR="004A500C" w:rsidRDefault="004A500C" w:rsidP="004A500C">
            <w:pPr>
              <w:spacing w:after="0" w:line="240" w:lineRule="auto"/>
              <w:rPr>
                <w:rFonts w:ascii="Arial" w:eastAsia="Arial" w:hAnsi="Arial" w:cs="Arial"/>
                <w:b/>
                <w:bCs/>
              </w:rPr>
            </w:pPr>
          </w:p>
          <w:p w14:paraId="37307786" w14:textId="77777777" w:rsidR="004A500C" w:rsidRDefault="004A500C" w:rsidP="004A500C">
            <w:pPr>
              <w:spacing w:after="0" w:line="240" w:lineRule="auto"/>
              <w:rPr>
                <w:rFonts w:ascii="Arial" w:eastAsia="Arial" w:hAnsi="Arial" w:cs="Arial"/>
                <w:b/>
                <w:bCs/>
              </w:rPr>
            </w:pPr>
          </w:p>
          <w:p w14:paraId="11DA1AD6" w14:textId="2A0FB21B" w:rsidR="004A500C" w:rsidRDefault="004A500C" w:rsidP="004A500C">
            <w:pPr>
              <w:spacing w:after="0" w:line="240" w:lineRule="auto"/>
              <w:rPr>
                <w:rFonts w:ascii="Arial" w:eastAsia="Arial" w:hAnsi="Arial" w:cs="Arial"/>
                <w:b/>
                <w:bCs/>
              </w:rPr>
            </w:pPr>
            <w:r>
              <w:rPr>
                <w:rFonts w:ascii="Arial" w:eastAsia="Arial" w:hAnsi="Arial" w:cs="Arial"/>
                <w:b/>
                <w:bCs/>
              </w:rPr>
              <w:t>100%</w:t>
            </w:r>
          </w:p>
          <w:p w14:paraId="3555E7E7" w14:textId="5DDD678B" w:rsidR="00BD02EA" w:rsidRPr="004A500C" w:rsidRDefault="00000000" w:rsidP="004A500C">
            <w:pPr>
              <w:spacing w:after="0" w:line="240" w:lineRule="auto"/>
              <w:rPr>
                <w:rFonts w:ascii="Arial" w:eastAsia="Arial" w:hAnsi="Arial" w:cs="Arial"/>
                <w:b/>
                <w:bCs/>
              </w:rPr>
            </w:pPr>
            <w:r>
              <w:rPr>
                <w:rFonts w:ascii="Arial" w:eastAsia="Arial" w:hAnsi="Arial" w:cs="Arial"/>
                <w:b/>
                <w:bCs/>
              </w:rPr>
              <w:t>Complied</w:t>
            </w:r>
          </w:p>
        </w:tc>
      </w:tr>
      <w:tr w:rsidR="00BD02EA" w14:paraId="0F2C35B3" w14:textId="77777777" w:rsidTr="00AA5C6E">
        <w:tc>
          <w:tcPr>
            <w:tcW w:w="2942" w:type="dxa"/>
            <w:tcBorders>
              <w:top w:val="single" w:sz="4" w:space="0" w:color="000000"/>
              <w:bottom w:val="single" w:sz="4" w:space="0" w:color="000000"/>
            </w:tcBorders>
          </w:tcPr>
          <w:p w14:paraId="28358A82" w14:textId="77777777" w:rsidR="00BD02EA" w:rsidRDefault="00000000">
            <w:pPr>
              <w:numPr>
                <w:ilvl w:val="0"/>
                <w:numId w:val="4"/>
              </w:numPr>
              <w:rPr>
                <w:rFonts w:ascii="Arial" w:eastAsia="Arial" w:hAnsi="Arial" w:cs="Arial"/>
                <w:lang w:val="en-US"/>
              </w:rPr>
            </w:pPr>
            <w:r>
              <w:rPr>
                <w:rFonts w:ascii="Arial" w:eastAsia="Arial" w:hAnsi="Arial" w:cs="Arial"/>
                <w:lang w:val="en-US"/>
              </w:rPr>
              <w:t xml:space="preserve">Description of the nature of the international </w:t>
            </w:r>
            <w:proofErr w:type="spellStart"/>
            <w:proofErr w:type="gramStart"/>
            <w:r>
              <w:rPr>
                <w:rFonts w:ascii="Arial" w:eastAsia="Arial" w:hAnsi="Arial" w:cs="Arial"/>
                <w:lang w:val="en-US"/>
              </w:rPr>
              <w:t>linkages,their</w:t>
            </w:r>
            <w:proofErr w:type="spellEnd"/>
            <w:proofErr w:type="gramEnd"/>
            <w:r>
              <w:rPr>
                <w:rFonts w:ascii="Arial" w:eastAsia="Arial" w:hAnsi="Arial" w:cs="Arial"/>
                <w:lang w:val="en-US"/>
              </w:rPr>
              <w:t xml:space="preserve"> effectivity, activities conducted, identify of the faculty and students involved, and benefits gained by the MS in Horticulture program be comprehensively discussed. </w:t>
            </w:r>
          </w:p>
        </w:tc>
        <w:tc>
          <w:tcPr>
            <w:tcW w:w="2818" w:type="dxa"/>
            <w:tcBorders>
              <w:top w:val="single" w:sz="4" w:space="0" w:color="000000"/>
              <w:bottom w:val="single" w:sz="4" w:space="0" w:color="000000"/>
            </w:tcBorders>
          </w:tcPr>
          <w:p w14:paraId="160AC94B" w14:textId="77777777" w:rsidR="004A500C" w:rsidRPr="004A500C" w:rsidRDefault="004A500C" w:rsidP="004A500C">
            <w:pPr>
              <w:rPr>
                <w:rFonts w:ascii="Arial" w:eastAsia="Arial" w:hAnsi="Arial" w:cs="Arial"/>
                <w:lang w:val="en-US"/>
              </w:rPr>
            </w:pPr>
            <w:r w:rsidRPr="004A500C">
              <w:rPr>
                <w:rFonts w:ascii="Arial" w:eastAsia="Arial" w:hAnsi="Arial" w:cs="Arial"/>
                <w:lang w:val="en-US"/>
              </w:rPr>
              <w:t>The MS in Horticulture Program had established and maintained international linkages that supported academic, research, extension, and professional development activities. These linkages had facilitated the participation of faculty and students in international seminars, trainings, research collaborations, knowledge-sharing activities, and other academic engagements.</w:t>
            </w:r>
          </w:p>
          <w:p w14:paraId="36D90023" w14:textId="77777777" w:rsidR="004A500C" w:rsidRPr="004A500C" w:rsidRDefault="004A500C" w:rsidP="004A500C">
            <w:pPr>
              <w:rPr>
                <w:rFonts w:ascii="Arial" w:eastAsia="Arial" w:hAnsi="Arial" w:cs="Arial"/>
                <w:lang w:val="en-US"/>
              </w:rPr>
            </w:pPr>
            <w:r w:rsidRPr="004A500C">
              <w:rPr>
                <w:rFonts w:ascii="Arial" w:eastAsia="Arial" w:hAnsi="Arial" w:cs="Arial"/>
                <w:lang w:val="en-US"/>
              </w:rPr>
              <w:t xml:space="preserve">The nature and effectiveness of these international linkages had been demonstrated through the activities conducted, the active participation of identified faculty and students, and the outputs and outcomes generated. The engagements had provided opportunities for the faculty and students to gain new knowledge, skills, technologies, and perspectives in horticulture and related fields. These linkages </w:t>
            </w:r>
            <w:proofErr w:type="gramStart"/>
            <w:r w:rsidRPr="004A500C">
              <w:rPr>
                <w:rFonts w:ascii="Arial" w:eastAsia="Arial" w:hAnsi="Arial" w:cs="Arial"/>
                <w:lang w:val="en-US"/>
              </w:rPr>
              <w:t>had</w:t>
            </w:r>
            <w:proofErr w:type="gramEnd"/>
            <w:r w:rsidRPr="004A500C">
              <w:rPr>
                <w:rFonts w:ascii="Arial" w:eastAsia="Arial" w:hAnsi="Arial" w:cs="Arial"/>
                <w:lang w:val="en-US"/>
              </w:rPr>
              <w:t xml:space="preserve"> also contributed to faculty capability development, </w:t>
            </w:r>
            <w:r w:rsidRPr="004A500C">
              <w:rPr>
                <w:rFonts w:ascii="Arial" w:eastAsia="Arial" w:hAnsi="Arial" w:cs="Arial"/>
                <w:lang w:val="en-US"/>
              </w:rPr>
              <w:lastRenderedPageBreak/>
              <w:t>student learning, research enhancement, networking, and the strengthening of the MS in Horticulture Program's internationalization efforts. Supporting documents, including activity reports, certificates, photographs, attendance records, communication materials, and other relevant evidence, had been compiled to substantiate these engagements and accomplishments</w:t>
            </w:r>
          </w:p>
          <w:p w14:paraId="290F70B3" w14:textId="77777777" w:rsidR="00BD02EA" w:rsidRDefault="00BD02EA">
            <w:pPr>
              <w:rPr>
                <w:rFonts w:ascii="Arial" w:eastAsia="Arial" w:hAnsi="Arial" w:cs="Arial"/>
              </w:rPr>
            </w:pPr>
          </w:p>
        </w:tc>
        <w:tc>
          <w:tcPr>
            <w:tcW w:w="2250" w:type="dxa"/>
            <w:tcBorders>
              <w:top w:val="single" w:sz="4" w:space="0" w:color="000000"/>
              <w:bottom w:val="single" w:sz="4" w:space="0" w:color="000000"/>
            </w:tcBorders>
          </w:tcPr>
          <w:p w14:paraId="5ACAE360" w14:textId="247B751C" w:rsidR="004A500C" w:rsidRDefault="004A500C" w:rsidP="004A500C">
            <w:pPr>
              <w:rPr>
                <w:rFonts w:ascii="Arial" w:eastAsia="Arial" w:hAnsi="Arial" w:cs="Arial"/>
              </w:rPr>
            </w:pPr>
            <w:r>
              <w:rPr>
                <w:rFonts w:ascii="Arial" w:eastAsia="Arial" w:hAnsi="Arial" w:cs="Arial"/>
              </w:rPr>
              <w:lastRenderedPageBreak/>
              <w:t>Link</w:t>
            </w:r>
            <w:r w:rsidR="004847C7">
              <w:rPr>
                <w:rFonts w:ascii="Arial" w:eastAsia="Arial" w:hAnsi="Arial" w:cs="Arial"/>
              </w:rPr>
              <w:t xml:space="preserve"> to the evidence:</w:t>
            </w:r>
          </w:p>
          <w:p w14:paraId="506343D7" w14:textId="3481BB48" w:rsidR="00BD02EA" w:rsidRDefault="004A500C" w:rsidP="004A500C">
            <w:pPr>
              <w:rPr>
                <w:rFonts w:ascii="Arial" w:eastAsia="Arial" w:hAnsi="Arial" w:cs="Arial"/>
              </w:rPr>
            </w:pPr>
            <w:hyperlink r:id="rId19" w:anchor="section-3" w:history="1">
              <w:r w:rsidRPr="004A500C">
                <w:rPr>
                  <w:rStyle w:val="Hyperlink"/>
                  <w:rFonts w:ascii="Arial" w:eastAsia="Arial" w:hAnsi="Arial" w:cs="Arial"/>
                </w:rPr>
                <w:t>Course: International Linkages and Consortia</w:t>
              </w:r>
            </w:hyperlink>
          </w:p>
        </w:tc>
        <w:tc>
          <w:tcPr>
            <w:tcW w:w="1350" w:type="dxa"/>
            <w:tcBorders>
              <w:top w:val="single" w:sz="4" w:space="0" w:color="000000"/>
              <w:bottom w:val="single" w:sz="4" w:space="0" w:color="000000"/>
            </w:tcBorders>
          </w:tcPr>
          <w:p w14:paraId="0B2E6D85" w14:textId="396883AD" w:rsidR="00BD02EA" w:rsidRDefault="004A500C">
            <w:pPr>
              <w:rPr>
                <w:rFonts w:ascii="Arial" w:eastAsia="Arial" w:hAnsi="Arial" w:cs="Arial"/>
              </w:rPr>
            </w:pPr>
            <w:r>
              <w:rPr>
                <w:rFonts w:ascii="Arial" w:eastAsia="Arial" w:hAnsi="Arial" w:cs="Arial"/>
                <w:b/>
                <w:bCs/>
              </w:rPr>
              <w:t>100% Complied</w:t>
            </w:r>
          </w:p>
        </w:tc>
      </w:tr>
      <w:tr w:rsidR="00BD02EA" w14:paraId="2A4BB14D" w14:textId="77777777" w:rsidTr="00AA5C6E">
        <w:tc>
          <w:tcPr>
            <w:tcW w:w="2942" w:type="dxa"/>
            <w:tcBorders>
              <w:top w:val="single" w:sz="4" w:space="0" w:color="000000"/>
              <w:bottom w:val="single" w:sz="4" w:space="0" w:color="000000"/>
            </w:tcBorders>
          </w:tcPr>
          <w:p w14:paraId="2E14D837" w14:textId="77777777" w:rsidR="00BD02EA" w:rsidRDefault="00000000">
            <w:pPr>
              <w:numPr>
                <w:ilvl w:val="0"/>
                <w:numId w:val="4"/>
              </w:numPr>
              <w:rPr>
                <w:rFonts w:ascii="Arial" w:eastAsia="Arial" w:hAnsi="Arial" w:cs="Arial"/>
                <w:lang w:val="en-US"/>
              </w:rPr>
            </w:pPr>
            <w:r>
              <w:rPr>
                <w:rFonts w:ascii="Arial" w:eastAsia="Arial" w:hAnsi="Arial" w:cs="Arial"/>
                <w:lang w:val="en-US"/>
              </w:rPr>
              <w:t xml:space="preserve">A Manual of Operations for Internationalization </w:t>
            </w:r>
            <w:proofErr w:type="gramStart"/>
            <w:r>
              <w:rPr>
                <w:rFonts w:ascii="Arial" w:eastAsia="Arial" w:hAnsi="Arial" w:cs="Arial"/>
                <w:lang w:val="en-US"/>
              </w:rPr>
              <w:t>be</w:t>
            </w:r>
            <w:proofErr w:type="gramEnd"/>
            <w:r>
              <w:rPr>
                <w:rFonts w:ascii="Arial" w:eastAsia="Arial" w:hAnsi="Arial" w:cs="Arial"/>
                <w:lang w:val="en-US"/>
              </w:rPr>
              <w:t xml:space="preserve"> crafted and mechanism of evaluating linkages and consortia </w:t>
            </w:r>
            <w:proofErr w:type="gramStart"/>
            <w:r>
              <w:rPr>
                <w:rFonts w:ascii="Arial" w:eastAsia="Arial" w:hAnsi="Arial" w:cs="Arial"/>
                <w:lang w:val="en-US"/>
              </w:rPr>
              <w:t>be</w:t>
            </w:r>
            <w:proofErr w:type="gramEnd"/>
            <w:r>
              <w:rPr>
                <w:rFonts w:ascii="Arial" w:eastAsia="Arial" w:hAnsi="Arial" w:cs="Arial"/>
                <w:lang w:val="en-US"/>
              </w:rPr>
              <w:t xml:space="preserve"> developed to objectively determine whether the objectives of the linkages and consortia</w:t>
            </w:r>
            <w:proofErr w:type="gramStart"/>
            <w:r>
              <w:rPr>
                <w:rFonts w:ascii="Arial" w:eastAsia="Arial" w:hAnsi="Arial" w:cs="Arial"/>
                <w:lang w:val="en-US"/>
              </w:rPr>
              <w:t>.</w:t>
            </w:r>
            <w:proofErr w:type="gramEnd"/>
            <w:r>
              <w:rPr>
                <w:rFonts w:ascii="Arial" w:eastAsia="Arial" w:hAnsi="Arial" w:cs="Arial"/>
                <w:lang w:val="en-US"/>
              </w:rPr>
              <w:t xml:space="preserve"> In the crafting of the MOA or MOU, the Institution must see to it that the students should obtain the maximum benefits that the consortia/linkages can offer in instruction, research</w:t>
            </w:r>
            <w:proofErr w:type="gramStart"/>
            <w:r>
              <w:rPr>
                <w:rFonts w:ascii="Arial" w:eastAsia="Arial" w:hAnsi="Arial" w:cs="Arial"/>
                <w:lang w:val="en-US"/>
              </w:rPr>
              <w:t>, extension</w:t>
            </w:r>
            <w:proofErr w:type="gramEnd"/>
            <w:r>
              <w:rPr>
                <w:rFonts w:ascii="Arial" w:eastAsia="Arial" w:hAnsi="Arial" w:cs="Arial"/>
                <w:lang w:val="en-US"/>
              </w:rPr>
              <w:t xml:space="preserve">. </w:t>
            </w:r>
          </w:p>
        </w:tc>
        <w:tc>
          <w:tcPr>
            <w:tcW w:w="2818" w:type="dxa"/>
            <w:tcBorders>
              <w:top w:val="single" w:sz="4" w:space="0" w:color="000000"/>
              <w:bottom w:val="single" w:sz="4" w:space="0" w:color="000000"/>
            </w:tcBorders>
          </w:tcPr>
          <w:p w14:paraId="16F20DA1" w14:textId="77777777" w:rsidR="004A500C" w:rsidRPr="004A500C" w:rsidRDefault="004A500C" w:rsidP="004A500C">
            <w:pPr>
              <w:rPr>
                <w:rFonts w:ascii="Arial" w:eastAsia="Arial" w:hAnsi="Arial" w:cs="Arial"/>
                <w:lang w:val="en-US"/>
              </w:rPr>
            </w:pPr>
            <w:r w:rsidRPr="004A500C">
              <w:rPr>
                <w:rFonts w:ascii="Arial" w:eastAsia="Arial" w:hAnsi="Arial" w:cs="Arial"/>
                <w:lang w:val="en-US"/>
              </w:rPr>
              <w:t xml:space="preserve">The Institution had developed and implemented a </w:t>
            </w:r>
            <w:r w:rsidRPr="004A500C">
              <w:rPr>
                <w:rFonts w:ascii="Arial" w:eastAsia="Arial" w:hAnsi="Arial" w:cs="Arial"/>
                <w:b/>
                <w:bCs/>
                <w:lang w:val="en-US"/>
              </w:rPr>
              <w:t>Manual of Operations for Internationalization</w:t>
            </w:r>
            <w:r w:rsidRPr="004A500C">
              <w:rPr>
                <w:rFonts w:ascii="Arial" w:eastAsia="Arial" w:hAnsi="Arial" w:cs="Arial"/>
                <w:lang w:val="en-US"/>
              </w:rPr>
              <w:t xml:space="preserve"> to provide clear guidelines and procedures for establishing, managing, monitoring, and evaluating international linkages and consortia. Mechanisms for evaluating the effectiveness and sustainability of linkages </w:t>
            </w:r>
            <w:proofErr w:type="gramStart"/>
            <w:r w:rsidRPr="004A500C">
              <w:rPr>
                <w:rFonts w:ascii="Arial" w:eastAsia="Arial" w:hAnsi="Arial" w:cs="Arial"/>
                <w:lang w:val="en-US"/>
              </w:rPr>
              <w:t>had</w:t>
            </w:r>
            <w:proofErr w:type="gramEnd"/>
            <w:r w:rsidRPr="004A500C">
              <w:rPr>
                <w:rFonts w:ascii="Arial" w:eastAsia="Arial" w:hAnsi="Arial" w:cs="Arial"/>
                <w:lang w:val="en-US"/>
              </w:rPr>
              <w:t xml:space="preserve"> also been established to objectively determine the extent to which their intended objectives, activities, outputs, and outcomes </w:t>
            </w:r>
            <w:proofErr w:type="gramStart"/>
            <w:r w:rsidRPr="004A500C">
              <w:rPr>
                <w:rFonts w:ascii="Arial" w:eastAsia="Arial" w:hAnsi="Arial" w:cs="Arial"/>
                <w:lang w:val="en-US"/>
              </w:rPr>
              <w:t>had</w:t>
            </w:r>
            <w:proofErr w:type="gramEnd"/>
            <w:r w:rsidRPr="004A500C">
              <w:rPr>
                <w:rFonts w:ascii="Arial" w:eastAsia="Arial" w:hAnsi="Arial" w:cs="Arial"/>
                <w:lang w:val="en-US"/>
              </w:rPr>
              <w:t xml:space="preserve"> been achieved.</w:t>
            </w:r>
          </w:p>
          <w:p w14:paraId="5F01AA7C" w14:textId="77777777" w:rsidR="004A500C" w:rsidRPr="004A500C" w:rsidRDefault="004A500C" w:rsidP="004A500C">
            <w:pPr>
              <w:rPr>
                <w:rFonts w:ascii="Arial" w:eastAsia="Arial" w:hAnsi="Arial" w:cs="Arial"/>
                <w:lang w:val="en-US"/>
              </w:rPr>
            </w:pPr>
            <w:r w:rsidRPr="004A500C">
              <w:rPr>
                <w:rFonts w:ascii="Arial" w:eastAsia="Arial" w:hAnsi="Arial" w:cs="Arial"/>
                <w:lang w:val="en-US"/>
              </w:rPr>
              <w:t xml:space="preserve">In the preparation and review of </w:t>
            </w:r>
            <w:r w:rsidRPr="004A500C">
              <w:rPr>
                <w:rFonts w:ascii="Arial" w:eastAsia="Arial" w:hAnsi="Arial" w:cs="Arial"/>
                <w:b/>
                <w:bCs/>
                <w:lang w:val="en-US"/>
              </w:rPr>
              <w:t>Memoranda of Agreement (MOAs) and Memoranda of Understanding (MOUs)</w:t>
            </w:r>
            <w:r w:rsidRPr="004A500C">
              <w:rPr>
                <w:rFonts w:ascii="Arial" w:eastAsia="Arial" w:hAnsi="Arial" w:cs="Arial"/>
                <w:lang w:val="en-US"/>
              </w:rPr>
              <w:t xml:space="preserve">, provisions had been </w:t>
            </w:r>
            <w:r w:rsidRPr="004A500C">
              <w:rPr>
                <w:rFonts w:ascii="Arial" w:eastAsia="Arial" w:hAnsi="Arial" w:cs="Arial"/>
                <w:lang w:val="en-US"/>
              </w:rPr>
              <w:lastRenderedPageBreak/>
              <w:t>incorporated to ensure that the partnerships provided meaningful opportunities and maximum benefits to students and faculty. These included opportunities for instruction, research collaboration, extension activities, capacity-building, academic exchange, training, and other professional development activities.</w:t>
            </w:r>
          </w:p>
          <w:p w14:paraId="5DF63E72" w14:textId="77777777" w:rsidR="004A500C" w:rsidRPr="004A500C" w:rsidRDefault="004A500C" w:rsidP="004A500C">
            <w:pPr>
              <w:rPr>
                <w:rFonts w:ascii="Arial" w:eastAsia="Arial" w:hAnsi="Arial" w:cs="Arial"/>
                <w:lang w:val="en-US"/>
              </w:rPr>
            </w:pPr>
            <w:r w:rsidRPr="004A500C">
              <w:rPr>
                <w:rFonts w:ascii="Arial" w:eastAsia="Arial" w:hAnsi="Arial" w:cs="Arial"/>
                <w:lang w:val="en-US"/>
              </w:rPr>
              <w:t xml:space="preserve">The MS in Horticulture Program </w:t>
            </w:r>
            <w:proofErr w:type="gramStart"/>
            <w:r w:rsidRPr="004A500C">
              <w:rPr>
                <w:rFonts w:ascii="Arial" w:eastAsia="Arial" w:hAnsi="Arial" w:cs="Arial"/>
                <w:lang w:val="en-US"/>
              </w:rPr>
              <w:t>had utilized</w:t>
            </w:r>
            <w:proofErr w:type="gramEnd"/>
            <w:r w:rsidRPr="004A500C">
              <w:rPr>
                <w:rFonts w:ascii="Arial" w:eastAsia="Arial" w:hAnsi="Arial" w:cs="Arial"/>
                <w:lang w:val="en-US"/>
              </w:rPr>
              <w:t xml:space="preserve"> these mechanisms to strengthen its internationalization efforts and ensure that established linkages and consortia </w:t>
            </w:r>
            <w:proofErr w:type="gramStart"/>
            <w:r w:rsidRPr="004A500C">
              <w:rPr>
                <w:rFonts w:ascii="Arial" w:eastAsia="Arial" w:hAnsi="Arial" w:cs="Arial"/>
                <w:lang w:val="en-US"/>
              </w:rPr>
              <w:t>had contributed</w:t>
            </w:r>
            <w:proofErr w:type="gramEnd"/>
            <w:r w:rsidRPr="004A500C">
              <w:rPr>
                <w:rFonts w:ascii="Arial" w:eastAsia="Arial" w:hAnsi="Arial" w:cs="Arial"/>
                <w:lang w:val="en-US"/>
              </w:rPr>
              <w:t xml:space="preserve"> directly to the enhancement of </w:t>
            </w:r>
            <w:r w:rsidRPr="004A500C">
              <w:rPr>
                <w:rFonts w:ascii="Arial" w:eastAsia="Arial" w:hAnsi="Arial" w:cs="Arial"/>
                <w:b/>
                <w:bCs/>
                <w:lang w:val="en-US"/>
              </w:rPr>
              <w:t>instruction, research, extension, and student development</w:t>
            </w:r>
            <w:r w:rsidRPr="004A500C">
              <w:rPr>
                <w:rFonts w:ascii="Arial" w:eastAsia="Arial" w:hAnsi="Arial" w:cs="Arial"/>
                <w:lang w:val="en-US"/>
              </w:rPr>
              <w:t>. Documentation of the Manual of Operations, evaluation mechanisms, MOAs/MOUs, activities, participation, and resulting benefits had been compiled as supporting evidence.</w:t>
            </w:r>
          </w:p>
          <w:p w14:paraId="70B774B1" w14:textId="77777777" w:rsidR="00BD02EA" w:rsidRDefault="00BD02EA">
            <w:pPr>
              <w:rPr>
                <w:rFonts w:ascii="Arial" w:eastAsia="Arial" w:hAnsi="Arial" w:cs="Arial"/>
              </w:rPr>
            </w:pPr>
          </w:p>
        </w:tc>
        <w:tc>
          <w:tcPr>
            <w:tcW w:w="2250" w:type="dxa"/>
            <w:tcBorders>
              <w:top w:val="single" w:sz="4" w:space="0" w:color="000000"/>
              <w:bottom w:val="single" w:sz="4" w:space="0" w:color="000000"/>
            </w:tcBorders>
          </w:tcPr>
          <w:p w14:paraId="0C6AC85F" w14:textId="14977AAC" w:rsidR="004847C7" w:rsidRDefault="004847C7">
            <w:pPr>
              <w:rPr>
                <w:rFonts w:ascii="Arial" w:eastAsia="Arial" w:hAnsi="Arial" w:cs="Arial"/>
              </w:rPr>
            </w:pPr>
            <w:r>
              <w:rPr>
                <w:rFonts w:ascii="Arial" w:eastAsia="Arial" w:hAnsi="Arial" w:cs="Arial"/>
              </w:rPr>
              <w:lastRenderedPageBreak/>
              <w:t>Link to the evidence:</w:t>
            </w:r>
          </w:p>
          <w:p w14:paraId="039D3B41" w14:textId="2F4886DE" w:rsidR="00BD02EA" w:rsidRDefault="004A500C">
            <w:pPr>
              <w:rPr>
                <w:rFonts w:ascii="Arial" w:eastAsia="Arial" w:hAnsi="Arial" w:cs="Arial"/>
              </w:rPr>
            </w:pPr>
            <w:hyperlink r:id="rId20" w:anchor="section-3" w:history="1">
              <w:r w:rsidRPr="004A500C">
                <w:rPr>
                  <w:rStyle w:val="Hyperlink"/>
                  <w:rFonts w:ascii="Arial" w:eastAsia="Arial" w:hAnsi="Arial" w:cs="Arial"/>
                </w:rPr>
                <w:t>Course: International Linkages and Consortia</w:t>
              </w:r>
            </w:hyperlink>
          </w:p>
          <w:p w14:paraId="4904ABC7" w14:textId="4AC7C367" w:rsidR="004A500C" w:rsidRDefault="004A500C">
            <w:pPr>
              <w:rPr>
                <w:rFonts w:ascii="Arial" w:eastAsia="Arial" w:hAnsi="Arial" w:cs="Arial"/>
              </w:rPr>
            </w:pPr>
          </w:p>
        </w:tc>
        <w:tc>
          <w:tcPr>
            <w:tcW w:w="1350" w:type="dxa"/>
            <w:tcBorders>
              <w:top w:val="single" w:sz="4" w:space="0" w:color="000000"/>
              <w:bottom w:val="single" w:sz="4" w:space="0" w:color="000000"/>
            </w:tcBorders>
          </w:tcPr>
          <w:p w14:paraId="533EC656" w14:textId="51F07382" w:rsidR="00BD02EA" w:rsidRDefault="004A500C">
            <w:pPr>
              <w:rPr>
                <w:rFonts w:ascii="Arial" w:eastAsia="Arial" w:hAnsi="Arial" w:cs="Arial"/>
                <w:b/>
                <w:bCs/>
              </w:rPr>
            </w:pPr>
            <w:r>
              <w:rPr>
                <w:rFonts w:ascii="Arial" w:eastAsia="Arial" w:hAnsi="Arial" w:cs="Arial"/>
                <w:b/>
                <w:bCs/>
              </w:rPr>
              <w:t>100% Complied</w:t>
            </w:r>
          </w:p>
        </w:tc>
      </w:tr>
      <w:tr w:rsidR="00BD02EA" w14:paraId="2D7A74AF" w14:textId="77777777" w:rsidTr="00AA5C6E">
        <w:tc>
          <w:tcPr>
            <w:tcW w:w="2942" w:type="dxa"/>
            <w:tcBorders>
              <w:top w:val="single" w:sz="4" w:space="0" w:color="000000"/>
              <w:bottom w:val="single" w:sz="4" w:space="0" w:color="000000"/>
            </w:tcBorders>
          </w:tcPr>
          <w:p w14:paraId="34DDAB91" w14:textId="67E4D949" w:rsidR="00BD02EA" w:rsidRDefault="00000000">
            <w:pPr>
              <w:numPr>
                <w:ilvl w:val="0"/>
                <w:numId w:val="4"/>
              </w:numPr>
              <w:rPr>
                <w:rFonts w:ascii="Arial" w:eastAsia="Arial" w:hAnsi="Arial" w:cs="Arial"/>
                <w:lang w:val="en-US"/>
              </w:rPr>
            </w:pPr>
            <w:proofErr w:type="spellStart"/>
            <w:r>
              <w:rPr>
                <w:rFonts w:ascii="Arial" w:eastAsia="Arial" w:hAnsi="Arial" w:cs="Arial"/>
                <w:lang w:val="en-US"/>
              </w:rPr>
              <w:t>Addiitional</w:t>
            </w:r>
            <w:proofErr w:type="spellEnd"/>
            <w:r>
              <w:rPr>
                <w:rFonts w:ascii="Arial" w:eastAsia="Arial" w:hAnsi="Arial" w:cs="Arial"/>
                <w:lang w:val="en-US"/>
              </w:rPr>
              <w:t xml:space="preserve"> international initiatives and </w:t>
            </w:r>
            <w:proofErr w:type="spellStart"/>
            <w:r>
              <w:rPr>
                <w:rFonts w:ascii="Arial" w:eastAsia="Arial" w:hAnsi="Arial" w:cs="Arial"/>
                <w:lang w:val="en-US"/>
              </w:rPr>
              <w:t>consotia</w:t>
            </w:r>
            <w:proofErr w:type="spellEnd"/>
            <w:r>
              <w:rPr>
                <w:rFonts w:ascii="Arial" w:eastAsia="Arial" w:hAnsi="Arial" w:cs="Arial"/>
                <w:lang w:val="en-US"/>
              </w:rPr>
              <w:t xml:space="preserve"> be explored where the MS in Horticulture program core faculty and students will directly benefit.</w:t>
            </w:r>
          </w:p>
        </w:tc>
        <w:tc>
          <w:tcPr>
            <w:tcW w:w="2818" w:type="dxa"/>
            <w:tcBorders>
              <w:top w:val="single" w:sz="4" w:space="0" w:color="000000"/>
              <w:bottom w:val="single" w:sz="4" w:space="0" w:color="000000"/>
            </w:tcBorders>
          </w:tcPr>
          <w:p w14:paraId="5DA3B9E5" w14:textId="77777777" w:rsidR="004847C7" w:rsidRPr="004847C7" w:rsidRDefault="004847C7" w:rsidP="004847C7">
            <w:pPr>
              <w:rPr>
                <w:rFonts w:ascii="Arial" w:eastAsia="Arial" w:hAnsi="Arial" w:cs="Arial"/>
                <w:lang w:val="en-US"/>
              </w:rPr>
            </w:pPr>
            <w:r w:rsidRPr="004847C7">
              <w:rPr>
                <w:rFonts w:ascii="Arial" w:eastAsia="Arial" w:hAnsi="Arial" w:cs="Arial"/>
                <w:lang w:val="en-US"/>
              </w:rPr>
              <w:t xml:space="preserve">The MS in Horticulture Program had explored and established additional international initiatives and potential consortia that provided meaningful opportunities for its core faculty and students. These initiatives </w:t>
            </w:r>
            <w:proofErr w:type="gramStart"/>
            <w:r w:rsidRPr="004847C7">
              <w:rPr>
                <w:rFonts w:ascii="Arial" w:eastAsia="Arial" w:hAnsi="Arial" w:cs="Arial"/>
                <w:lang w:val="en-US"/>
              </w:rPr>
              <w:t>had focused</w:t>
            </w:r>
            <w:proofErr w:type="gramEnd"/>
            <w:r w:rsidRPr="004847C7">
              <w:rPr>
                <w:rFonts w:ascii="Arial" w:eastAsia="Arial" w:hAnsi="Arial" w:cs="Arial"/>
                <w:lang w:val="en-US"/>
              </w:rPr>
              <w:t xml:space="preserve"> on strengthening international </w:t>
            </w:r>
            <w:r w:rsidRPr="004847C7">
              <w:rPr>
                <w:rFonts w:ascii="Arial" w:eastAsia="Arial" w:hAnsi="Arial" w:cs="Arial"/>
                <w:lang w:val="en-US"/>
              </w:rPr>
              <w:lastRenderedPageBreak/>
              <w:t xml:space="preserve">collaboration in </w:t>
            </w:r>
            <w:r w:rsidRPr="004847C7">
              <w:rPr>
                <w:rFonts w:ascii="Arial" w:eastAsia="Arial" w:hAnsi="Arial" w:cs="Arial"/>
                <w:b/>
                <w:bCs/>
                <w:lang w:val="en-US"/>
              </w:rPr>
              <w:t>instruction, research, extension, capacity building, academic exchange, and professional development</w:t>
            </w:r>
            <w:r w:rsidRPr="004847C7">
              <w:rPr>
                <w:rFonts w:ascii="Arial" w:eastAsia="Arial" w:hAnsi="Arial" w:cs="Arial"/>
                <w:lang w:val="en-US"/>
              </w:rPr>
              <w:t>.</w:t>
            </w:r>
          </w:p>
          <w:p w14:paraId="6D1F693F" w14:textId="77777777" w:rsidR="004847C7" w:rsidRDefault="004847C7" w:rsidP="004847C7">
            <w:pPr>
              <w:rPr>
                <w:rFonts w:ascii="Arial" w:eastAsia="Arial" w:hAnsi="Arial" w:cs="Arial"/>
                <w:lang w:val="en-US"/>
              </w:rPr>
            </w:pPr>
            <w:r w:rsidRPr="004847C7">
              <w:rPr>
                <w:rFonts w:ascii="Arial" w:eastAsia="Arial" w:hAnsi="Arial" w:cs="Arial"/>
                <w:lang w:val="en-US"/>
              </w:rPr>
              <w:t>The Program had actively identified potential international partners and collaborative opportunities aligned with its program goals and the needs of faculty and students. These initiatives had provided opportunities for participation in international conferences, training programs, research collaborations, knowledge-sharing activities, and other academic engagements. The exploration of additional international linkages had further strengthened the Program’s internationalization efforts and expanded opportunities for faculty and students to gain relevant knowledge, skills, networks, and experiences in horticulture and related fields.</w:t>
            </w:r>
          </w:p>
          <w:p w14:paraId="6E91D98C" w14:textId="175BC547" w:rsidR="00BD00A1" w:rsidRDefault="00BD00A1" w:rsidP="004847C7">
            <w:pPr>
              <w:rPr>
                <w:rFonts w:ascii="Arial" w:eastAsia="Arial" w:hAnsi="Arial" w:cs="Arial"/>
                <w:lang w:val="en-US"/>
              </w:rPr>
            </w:pPr>
            <w:r w:rsidRPr="00BD00A1">
              <w:rPr>
                <w:rFonts w:ascii="Arial" w:eastAsia="Arial" w:hAnsi="Arial" w:cs="Arial"/>
              </w:rPr>
              <w:t xml:space="preserve">The participation of Dr. Lorelyn Joy N. Milagrosa, core faculty of the MS in Horticulture Program, together with MS Horticulture students and selected USM students, in the </w:t>
            </w:r>
            <w:r w:rsidRPr="00BD00A1">
              <w:rPr>
                <w:rFonts w:ascii="Arial" w:eastAsia="Arial" w:hAnsi="Arial" w:cs="Arial"/>
                <w:b/>
                <w:bCs/>
              </w:rPr>
              <w:t>Educational Visit and Cultural Innovation Immersion Program in Singapore</w:t>
            </w:r>
            <w:r w:rsidRPr="00BD00A1">
              <w:rPr>
                <w:rFonts w:ascii="Arial" w:eastAsia="Arial" w:hAnsi="Arial" w:cs="Arial"/>
              </w:rPr>
              <w:t xml:space="preserve"> provided a valuable opportunity to </w:t>
            </w:r>
            <w:r w:rsidRPr="00BD00A1">
              <w:rPr>
                <w:rFonts w:ascii="Arial" w:eastAsia="Arial" w:hAnsi="Arial" w:cs="Arial"/>
              </w:rPr>
              <w:lastRenderedPageBreak/>
              <w:t xml:space="preserve">explore and strengthen international initiatives, academic linkages, and potential consortia with universities, research institutions, and industry partners. The activity exposed the faculty and students to innovative approaches in horticulture, sustainable agriculture, urban farming, agricultural technologies, and educational practices that can be adapted to the local context. Such international engagements are expected to facilitate future collaborations in </w:t>
            </w:r>
            <w:r w:rsidRPr="00BD00A1">
              <w:rPr>
                <w:rFonts w:ascii="Arial" w:eastAsia="Arial" w:hAnsi="Arial" w:cs="Arial"/>
                <w:b/>
                <w:bCs/>
              </w:rPr>
              <w:t>joint research, faculty and student exchanges, technical training, benchmarking, curriculum enhancement, and knowledge-sharing activities</w:t>
            </w:r>
            <w:r w:rsidRPr="00BD00A1">
              <w:rPr>
                <w:rFonts w:ascii="Arial" w:eastAsia="Arial" w:hAnsi="Arial" w:cs="Arial"/>
              </w:rPr>
              <w:t>, thereby directly benefiting the MS in Horticulture Program and contributing to the professional and academic development of its faculty and students.</w:t>
            </w:r>
          </w:p>
          <w:p w14:paraId="5346B53E" w14:textId="77777777" w:rsidR="00506954" w:rsidRPr="004847C7" w:rsidRDefault="00506954" w:rsidP="004847C7">
            <w:pPr>
              <w:rPr>
                <w:rFonts w:ascii="Arial" w:eastAsia="Arial" w:hAnsi="Arial" w:cs="Arial"/>
                <w:lang w:val="en-US"/>
              </w:rPr>
            </w:pPr>
          </w:p>
          <w:p w14:paraId="370BB64A" w14:textId="77777777" w:rsidR="00BD02EA" w:rsidRDefault="00BD02EA">
            <w:pPr>
              <w:rPr>
                <w:rFonts w:ascii="Arial" w:eastAsia="Arial" w:hAnsi="Arial" w:cs="Arial"/>
              </w:rPr>
            </w:pPr>
          </w:p>
        </w:tc>
        <w:tc>
          <w:tcPr>
            <w:tcW w:w="2250" w:type="dxa"/>
            <w:tcBorders>
              <w:top w:val="single" w:sz="4" w:space="0" w:color="000000"/>
              <w:bottom w:val="single" w:sz="4" w:space="0" w:color="000000"/>
            </w:tcBorders>
          </w:tcPr>
          <w:p w14:paraId="369231FA" w14:textId="22AC2CAB" w:rsidR="004847C7" w:rsidRDefault="004847C7" w:rsidP="004847C7">
            <w:pPr>
              <w:rPr>
                <w:rFonts w:ascii="Arial" w:eastAsia="Arial" w:hAnsi="Arial" w:cs="Arial"/>
              </w:rPr>
            </w:pPr>
            <w:r>
              <w:rPr>
                <w:rFonts w:ascii="Arial" w:eastAsia="Arial" w:hAnsi="Arial" w:cs="Arial"/>
              </w:rPr>
              <w:lastRenderedPageBreak/>
              <w:t>Link to the evidence:</w:t>
            </w:r>
          </w:p>
          <w:p w14:paraId="4D72D2DB" w14:textId="1249DC39" w:rsidR="004847C7" w:rsidRDefault="004847C7" w:rsidP="004847C7">
            <w:pPr>
              <w:rPr>
                <w:rFonts w:ascii="Arial" w:eastAsia="Arial" w:hAnsi="Arial" w:cs="Arial"/>
              </w:rPr>
            </w:pPr>
            <w:hyperlink r:id="rId21" w:anchor="section-3" w:history="1">
              <w:r w:rsidRPr="004A500C">
                <w:rPr>
                  <w:rStyle w:val="Hyperlink"/>
                  <w:rFonts w:ascii="Arial" w:eastAsia="Arial" w:hAnsi="Arial" w:cs="Arial"/>
                </w:rPr>
                <w:t>Course: International Linkages and Consortia</w:t>
              </w:r>
            </w:hyperlink>
          </w:p>
          <w:p w14:paraId="575CFBD7" w14:textId="77777777" w:rsidR="00BD02EA" w:rsidRDefault="00BD02EA">
            <w:pPr>
              <w:rPr>
                <w:rFonts w:ascii="Arial" w:eastAsia="Arial" w:hAnsi="Arial" w:cs="Arial"/>
              </w:rPr>
            </w:pPr>
          </w:p>
        </w:tc>
        <w:tc>
          <w:tcPr>
            <w:tcW w:w="1350" w:type="dxa"/>
            <w:tcBorders>
              <w:top w:val="single" w:sz="4" w:space="0" w:color="000000"/>
              <w:bottom w:val="single" w:sz="4" w:space="0" w:color="000000"/>
            </w:tcBorders>
          </w:tcPr>
          <w:p w14:paraId="25364179" w14:textId="6E14D49C" w:rsidR="00BD02EA" w:rsidRDefault="004847C7">
            <w:pPr>
              <w:rPr>
                <w:rFonts w:ascii="Arial" w:eastAsia="Arial" w:hAnsi="Arial" w:cs="Arial"/>
                <w:b/>
                <w:bCs/>
              </w:rPr>
            </w:pPr>
            <w:r>
              <w:rPr>
                <w:rFonts w:ascii="Arial" w:eastAsia="Arial" w:hAnsi="Arial" w:cs="Arial"/>
                <w:b/>
                <w:bCs/>
              </w:rPr>
              <w:t>100% Complied</w:t>
            </w:r>
          </w:p>
        </w:tc>
      </w:tr>
      <w:tr w:rsidR="00BD02EA" w14:paraId="562F40F5" w14:textId="77777777" w:rsidTr="00AA5C6E">
        <w:tc>
          <w:tcPr>
            <w:tcW w:w="2942" w:type="dxa"/>
            <w:tcBorders>
              <w:top w:val="single" w:sz="4" w:space="0" w:color="000000"/>
              <w:bottom w:val="single" w:sz="4" w:space="0" w:color="000000"/>
            </w:tcBorders>
          </w:tcPr>
          <w:p w14:paraId="4DDB1A1E" w14:textId="77777777" w:rsidR="00BD02EA" w:rsidRDefault="00000000">
            <w:pPr>
              <w:numPr>
                <w:ilvl w:val="0"/>
                <w:numId w:val="4"/>
              </w:numPr>
              <w:rPr>
                <w:rFonts w:ascii="Arial" w:eastAsia="Arial" w:hAnsi="Arial" w:cs="Arial"/>
                <w:lang w:val="en-US"/>
              </w:rPr>
            </w:pPr>
            <w:r>
              <w:rPr>
                <w:rFonts w:ascii="Arial" w:eastAsia="Arial" w:hAnsi="Arial" w:cs="Arial"/>
                <w:lang w:val="en-US"/>
              </w:rPr>
              <w:lastRenderedPageBreak/>
              <w:t>Strategies on how the program core faculty and students would benefit from various learning opportunities provided by the consortia/ linkages be developed</w:t>
            </w:r>
          </w:p>
        </w:tc>
        <w:tc>
          <w:tcPr>
            <w:tcW w:w="2818" w:type="dxa"/>
            <w:tcBorders>
              <w:top w:val="single" w:sz="4" w:space="0" w:color="000000"/>
              <w:bottom w:val="single" w:sz="4" w:space="0" w:color="000000"/>
            </w:tcBorders>
          </w:tcPr>
          <w:p w14:paraId="5BE5908B" w14:textId="77777777" w:rsidR="004847C7" w:rsidRPr="004847C7" w:rsidRDefault="004847C7" w:rsidP="004847C7">
            <w:pPr>
              <w:rPr>
                <w:rFonts w:ascii="Arial" w:eastAsia="Arial" w:hAnsi="Arial" w:cs="Arial"/>
                <w:lang w:val="en-US"/>
              </w:rPr>
            </w:pPr>
            <w:r w:rsidRPr="004847C7">
              <w:rPr>
                <w:rFonts w:ascii="Arial" w:eastAsia="Arial" w:hAnsi="Arial" w:cs="Arial"/>
                <w:lang w:val="en-US"/>
              </w:rPr>
              <w:t xml:space="preserve">The MS in Horticulture Program had developed and implemented strategies to maximize the learning opportunities provided through various consortia and international linkages. Core faculty and students </w:t>
            </w:r>
            <w:r w:rsidRPr="004847C7">
              <w:rPr>
                <w:rFonts w:ascii="Arial" w:eastAsia="Arial" w:hAnsi="Arial" w:cs="Arial"/>
                <w:lang w:val="en-US"/>
              </w:rPr>
              <w:lastRenderedPageBreak/>
              <w:t>had been encouraged to participate in international seminars, conferences, trainings, workshops, research collaborations, academic exchanges, and knowledge-sharing activities relevant to horticulture.</w:t>
            </w:r>
          </w:p>
          <w:p w14:paraId="10E7083B" w14:textId="77777777" w:rsidR="004847C7" w:rsidRPr="004847C7" w:rsidRDefault="004847C7" w:rsidP="004847C7">
            <w:pPr>
              <w:rPr>
                <w:rFonts w:ascii="Arial" w:eastAsia="Arial" w:hAnsi="Arial" w:cs="Arial"/>
                <w:lang w:val="en-US"/>
              </w:rPr>
            </w:pPr>
            <w:r w:rsidRPr="004847C7">
              <w:rPr>
                <w:rFonts w:ascii="Arial" w:eastAsia="Arial" w:hAnsi="Arial" w:cs="Arial"/>
                <w:lang w:val="en-US"/>
              </w:rPr>
              <w:t>The Program had also facilitated the dissemination and application of knowledge and skills gained from these activities through seminars, research activities, classroom instruction, extension initiatives, and other academic engagements. These strategies had enhanced the professional competencies of faculty and students, strengthened research and instructional capabilities, expanded academic networks, and contributed to the continuous improvement and internationalization of the MS in Horticulture Program.</w:t>
            </w:r>
          </w:p>
          <w:p w14:paraId="6985C1BE" w14:textId="77777777" w:rsidR="00BD02EA" w:rsidRDefault="00BD02EA">
            <w:pPr>
              <w:rPr>
                <w:rFonts w:ascii="Arial" w:eastAsia="Arial" w:hAnsi="Arial" w:cs="Arial"/>
              </w:rPr>
            </w:pPr>
          </w:p>
        </w:tc>
        <w:tc>
          <w:tcPr>
            <w:tcW w:w="2250" w:type="dxa"/>
            <w:tcBorders>
              <w:top w:val="single" w:sz="4" w:space="0" w:color="000000"/>
              <w:bottom w:val="single" w:sz="4" w:space="0" w:color="000000"/>
            </w:tcBorders>
          </w:tcPr>
          <w:p w14:paraId="4B6695DA" w14:textId="0E38DB4B" w:rsidR="00BD02EA" w:rsidRDefault="004847C7">
            <w:pPr>
              <w:rPr>
                <w:rFonts w:ascii="Arial" w:eastAsia="Arial" w:hAnsi="Arial" w:cs="Arial"/>
              </w:rPr>
            </w:pPr>
            <w:r>
              <w:rPr>
                <w:rFonts w:ascii="Arial" w:eastAsia="Arial" w:hAnsi="Arial" w:cs="Arial"/>
              </w:rPr>
              <w:lastRenderedPageBreak/>
              <w:t>Photo documentation of various learning activities</w:t>
            </w:r>
          </w:p>
        </w:tc>
        <w:tc>
          <w:tcPr>
            <w:tcW w:w="1350" w:type="dxa"/>
            <w:tcBorders>
              <w:top w:val="single" w:sz="4" w:space="0" w:color="000000"/>
              <w:bottom w:val="single" w:sz="4" w:space="0" w:color="000000"/>
            </w:tcBorders>
          </w:tcPr>
          <w:p w14:paraId="398FA164" w14:textId="6D80C630" w:rsidR="00BD02EA" w:rsidRDefault="004847C7" w:rsidP="004847C7">
            <w:pPr>
              <w:jc w:val="center"/>
              <w:rPr>
                <w:rFonts w:ascii="Arial" w:eastAsia="Arial" w:hAnsi="Arial" w:cs="Arial"/>
                <w:b/>
                <w:bCs/>
              </w:rPr>
            </w:pPr>
            <w:r>
              <w:rPr>
                <w:rFonts w:ascii="Arial" w:eastAsia="Arial" w:hAnsi="Arial" w:cs="Arial"/>
                <w:b/>
                <w:bCs/>
              </w:rPr>
              <w:t>100% Complied</w:t>
            </w:r>
          </w:p>
        </w:tc>
      </w:tr>
      <w:tr w:rsidR="00BD02EA" w14:paraId="3548120F" w14:textId="77777777" w:rsidTr="00AA5C6E">
        <w:tc>
          <w:tcPr>
            <w:tcW w:w="2942" w:type="dxa"/>
            <w:tcBorders>
              <w:top w:val="single" w:sz="4" w:space="0" w:color="000000"/>
              <w:bottom w:val="single" w:sz="4" w:space="0" w:color="000000"/>
            </w:tcBorders>
          </w:tcPr>
          <w:p w14:paraId="6DDBE9B7" w14:textId="77777777" w:rsidR="00BD02EA" w:rsidRDefault="00000000">
            <w:pPr>
              <w:rPr>
                <w:rFonts w:ascii="Arial" w:eastAsia="Arial" w:hAnsi="Arial" w:cs="Arial"/>
                <w:lang w:val="en-US"/>
              </w:rPr>
            </w:pPr>
            <w:r>
              <w:rPr>
                <w:rFonts w:ascii="Arial" w:eastAsia="Arial" w:hAnsi="Arial" w:cs="Arial"/>
                <w:lang w:val="en-US"/>
              </w:rPr>
              <w:t>Planning Process</w:t>
            </w:r>
          </w:p>
          <w:p w14:paraId="28A21535" w14:textId="77777777" w:rsidR="00BD02EA" w:rsidRDefault="00000000">
            <w:pPr>
              <w:numPr>
                <w:ilvl w:val="0"/>
                <w:numId w:val="5"/>
              </w:numPr>
              <w:rPr>
                <w:rFonts w:ascii="Arial" w:eastAsia="Arial" w:hAnsi="Arial" w:cs="Arial"/>
                <w:lang w:val="en-US"/>
              </w:rPr>
            </w:pPr>
            <w:r>
              <w:rPr>
                <w:rFonts w:ascii="Arial" w:eastAsia="Arial" w:hAnsi="Arial" w:cs="Arial"/>
                <w:lang w:val="en-US"/>
              </w:rPr>
              <w:t xml:space="preserve">A new USM Institutional Development Plan </w:t>
            </w:r>
            <w:proofErr w:type="gramStart"/>
            <w:r>
              <w:rPr>
                <w:rFonts w:ascii="Arial" w:eastAsia="Arial" w:hAnsi="Arial" w:cs="Arial"/>
                <w:lang w:val="en-US"/>
              </w:rPr>
              <w:t>be</w:t>
            </w:r>
            <w:proofErr w:type="gramEnd"/>
            <w:r>
              <w:rPr>
                <w:rFonts w:ascii="Arial" w:eastAsia="Arial" w:hAnsi="Arial" w:cs="Arial"/>
                <w:lang w:val="en-US"/>
              </w:rPr>
              <w:t xml:space="preserve"> crafted to replace the old one (Institutional Development Plant for 2017-2022)</w:t>
            </w:r>
          </w:p>
        </w:tc>
        <w:tc>
          <w:tcPr>
            <w:tcW w:w="2818" w:type="dxa"/>
            <w:tcBorders>
              <w:top w:val="single" w:sz="4" w:space="0" w:color="000000"/>
              <w:bottom w:val="single" w:sz="4" w:space="0" w:color="000000"/>
            </w:tcBorders>
          </w:tcPr>
          <w:p w14:paraId="6D145251" w14:textId="4DC4F2DB" w:rsidR="00BD02EA" w:rsidRDefault="004847C7">
            <w:pPr>
              <w:rPr>
                <w:rFonts w:ascii="Arial" w:eastAsia="Arial" w:hAnsi="Arial" w:cs="Arial"/>
              </w:rPr>
            </w:pPr>
            <w:r w:rsidRPr="004847C7">
              <w:rPr>
                <w:rFonts w:ascii="Arial" w:eastAsia="Arial" w:hAnsi="Arial" w:cs="Arial"/>
              </w:rPr>
              <w:t xml:space="preserve">The University of Southern Mindanao had initiated the development of a new </w:t>
            </w:r>
            <w:r w:rsidRPr="004847C7">
              <w:rPr>
                <w:rFonts w:ascii="Arial" w:eastAsia="Arial" w:hAnsi="Arial" w:cs="Arial"/>
                <w:b/>
                <w:bCs/>
              </w:rPr>
              <w:t>USM Institutional Development Plan (IDP)</w:t>
            </w:r>
            <w:r w:rsidRPr="004847C7">
              <w:rPr>
                <w:rFonts w:ascii="Arial" w:eastAsia="Arial" w:hAnsi="Arial" w:cs="Arial"/>
              </w:rPr>
              <w:t xml:space="preserve"> to replace the previous Institutional Development Plan covering 2017–2022. The new IDP had been formulated to provide an updated strategic framework aligned with the </w:t>
            </w:r>
            <w:r w:rsidRPr="004847C7">
              <w:rPr>
                <w:rFonts w:ascii="Arial" w:eastAsia="Arial" w:hAnsi="Arial" w:cs="Arial"/>
              </w:rPr>
              <w:lastRenderedPageBreak/>
              <w:t>University’s vision, mission, goals, emerging institutional priorities, and current national and global development directions. The planning process had involved consultation and participation of relevant academic and administrative units and stakeholders to ensure that the identified programs, projects, and strategies were responsive, achievable, and sustainable.</w:t>
            </w:r>
          </w:p>
        </w:tc>
        <w:tc>
          <w:tcPr>
            <w:tcW w:w="2250" w:type="dxa"/>
            <w:tcBorders>
              <w:top w:val="single" w:sz="4" w:space="0" w:color="000000"/>
              <w:bottom w:val="single" w:sz="4" w:space="0" w:color="000000"/>
            </w:tcBorders>
          </w:tcPr>
          <w:p w14:paraId="25AE08E8" w14:textId="5FC53496" w:rsidR="00847A43" w:rsidRDefault="00847A43">
            <w:pPr>
              <w:rPr>
                <w:rFonts w:ascii="Arial" w:eastAsia="Arial" w:hAnsi="Arial" w:cs="Arial"/>
              </w:rPr>
            </w:pPr>
            <w:r>
              <w:rPr>
                <w:rFonts w:ascii="Arial" w:eastAsia="Arial" w:hAnsi="Arial" w:cs="Arial"/>
              </w:rPr>
              <w:lastRenderedPageBreak/>
              <w:t>Link to the Evidence:</w:t>
            </w:r>
          </w:p>
          <w:p w14:paraId="3FA6D2E1" w14:textId="1F4E9B71" w:rsidR="00BD02EA" w:rsidRDefault="00847A43">
            <w:pPr>
              <w:rPr>
                <w:rFonts w:ascii="Arial" w:eastAsia="Arial" w:hAnsi="Arial" w:cs="Arial"/>
              </w:rPr>
            </w:pPr>
            <w:hyperlink r:id="rId22" w:history="1">
              <w:r w:rsidRPr="00847A43">
                <w:rPr>
                  <w:rStyle w:val="Hyperlink"/>
                  <w:rFonts w:ascii="Arial" w:eastAsia="Arial" w:hAnsi="Arial" w:cs="Arial"/>
                </w:rPr>
                <w:t>Course: Planning Process</w:t>
              </w:r>
            </w:hyperlink>
          </w:p>
        </w:tc>
        <w:tc>
          <w:tcPr>
            <w:tcW w:w="1350" w:type="dxa"/>
            <w:tcBorders>
              <w:top w:val="single" w:sz="4" w:space="0" w:color="000000"/>
              <w:bottom w:val="single" w:sz="4" w:space="0" w:color="000000"/>
            </w:tcBorders>
          </w:tcPr>
          <w:p w14:paraId="7DF4D97A" w14:textId="504502DE" w:rsidR="00BD02EA" w:rsidRDefault="004847C7">
            <w:pPr>
              <w:rPr>
                <w:rFonts w:ascii="Arial" w:eastAsia="Arial" w:hAnsi="Arial" w:cs="Arial"/>
                <w:b/>
                <w:bCs/>
              </w:rPr>
            </w:pPr>
            <w:r>
              <w:rPr>
                <w:rFonts w:ascii="Arial" w:eastAsia="Arial" w:hAnsi="Arial" w:cs="Arial"/>
                <w:b/>
                <w:bCs/>
              </w:rPr>
              <w:t>100% Complied</w:t>
            </w:r>
          </w:p>
        </w:tc>
      </w:tr>
    </w:tbl>
    <w:p w14:paraId="44668230" w14:textId="77777777" w:rsidR="00BD02EA" w:rsidRDefault="00BD02EA">
      <w:pPr>
        <w:spacing w:line="240" w:lineRule="auto"/>
        <w:rPr>
          <w:rFonts w:ascii="Arial" w:eastAsia="Arial" w:hAnsi="Arial" w:cs="Arial"/>
          <w:color w:val="000000"/>
          <w:sz w:val="24"/>
          <w:szCs w:val="24"/>
        </w:rPr>
      </w:pPr>
    </w:p>
    <w:p w14:paraId="172F38AA" w14:textId="77777777" w:rsidR="00B2480A" w:rsidRDefault="00B2480A" w:rsidP="00B2480A">
      <w:pPr>
        <w:spacing w:line="240" w:lineRule="auto"/>
        <w:rPr>
          <w:rFonts w:ascii="Arial" w:eastAsia="Arial" w:hAnsi="Arial" w:cs="Arial"/>
          <w:b/>
          <w:color w:val="000000"/>
          <w:sz w:val="24"/>
          <w:szCs w:val="24"/>
          <w:lang w:val="en-US"/>
        </w:rPr>
      </w:pPr>
    </w:p>
    <w:p w14:paraId="7728F9C0" w14:textId="19EE550E" w:rsidR="00226D8B" w:rsidRDefault="00D47F92" w:rsidP="00B2480A">
      <w:pPr>
        <w:spacing w:line="240" w:lineRule="auto"/>
        <w:rPr>
          <w:rFonts w:ascii="Arial" w:eastAsia="Arial" w:hAnsi="Arial" w:cs="Arial"/>
          <w:b/>
          <w:color w:val="000000"/>
          <w:sz w:val="24"/>
          <w:szCs w:val="24"/>
          <w:lang w:val="en-US"/>
        </w:rPr>
      </w:pPr>
      <w:r>
        <w:rPr>
          <w:noProof/>
        </w:rPr>
        <mc:AlternateContent>
          <mc:Choice Requires="wps">
            <w:drawing>
              <wp:inline distT="0" distB="0" distL="0" distR="0" wp14:anchorId="6D258368" wp14:editId="532F262A">
                <wp:extent cx="304800" cy="304800"/>
                <wp:effectExtent l="0" t="0" r="0" b="0"/>
                <wp:docPr id="1894566694"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8C39DB" id="AutoShap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47F92">
        <w:rPr>
          <w:rFonts w:ascii="Arial" w:eastAsia="Arial" w:hAnsi="Arial" w:cs="Arial"/>
          <w:b/>
          <w:noProof/>
          <w:color w:val="000000"/>
          <w:sz w:val="24"/>
          <w:szCs w:val="24"/>
        </w:rPr>
        <mc:AlternateContent>
          <mc:Choice Requires="wps">
            <w:drawing>
              <wp:inline distT="0" distB="0" distL="0" distR="0" wp14:anchorId="03F9CE6A" wp14:editId="183E1A8E">
                <wp:extent cx="304800" cy="304800"/>
                <wp:effectExtent l="0" t="0" r="0" b="0"/>
                <wp:docPr id="1476510697"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4CB62C"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A8CBE9E" w14:textId="77777777" w:rsidR="004847C7" w:rsidRDefault="004847C7" w:rsidP="00B2480A">
      <w:pPr>
        <w:spacing w:line="240" w:lineRule="auto"/>
        <w:rPr>
          <w:rFonts w:ascii="Arial" w:eastAsia="Arial" w:hAnsi="Arial" w:cs="Arial"/>
          <w:b/>
          <w:color w:val="000000"/>
          <w:sz w:val="24"/>
          <w:szCs w:val="24"/>
          <w:lang w:val="en-US"/>
        </w:rPr>
      </w:pPr>
    </w:p>
    <w:p w14:paraId="13F8DF30" w14:textId="77777777" w:rsidR="004847C7" w:rsidRDefault="004847C7" w:rsidP="00B2480A">
      <w:pPr>
        <w:spacing w:line="240" w:lineRule="auto"/>
        <w:rPr>
          <w:rFonts w:ascii="Arial" w:eastAsia="Arial" w:hAnsi="Arial" w:cs="Arial"/>
          <w:b/>
          <w:color w:val="000000"/>
          <w:sz w:val="24"/>
          <w:szCs w:val="24"/>
          <w:lang w:val="en-US"/>
        </w:rPr>
      </w:pPr>
    </w:p>
    <w:p w14:paraId="302F3A7C" w14:textId="77777777" w:rsidR="004847C7" w:rsidRDefault="004847C7" w:rsidP="00B2480A">
      <w:pPr>
        <w:spacing w:line="240" w:lineRule="auto"/>
        <w:rPr>
          <w:rFonts w:ascii="Arial" w:eastAsia="Arial" w:hAnsi="Arial" w:cs="Arial"/>
          <w:b/>
          <w:color w:val="000000"/>
          <w:sz w:val="24"/>
          <w:szCs w:val="24"/>
          <w:lang w:val="en-US"/>
        </w:rPr>
      </w:pPr>
    </w:p>
    <w:p w14:paraId="16A98F19" w14:textId="77777777" w:rsidR="004847C7" w:rsidRDefault="004847C7" w:rsidP="00B2480A">
      <w:pPr>
        <w:spacing w:line="240" w:lineRule="auto"/>
        <w:rPr>
          <w:rFonts w:ascii="Arial" w:eastAsia="Arial" w:hAnsi="Arial" w:cs="Arial"/>
          <w:b/>
          <w:color w:val="000000"/>
          <w:sz w:val="24"/>
          <w:szCs w:val="24"/>
          <w:lang w:val="en-US"/>
        </w:rPr>
      </w:pPr>
    </w:p>
    <w:p w14:paraId="0FE0A0E7" w14:textId="77777777" w:rsidR="004847C7" w:rsidRDefault="004847C7" w:rsidP="00B2480A">
      <w:pPr>
        <w:spacing w:line="240" w:lineRule="auto"/>
        <w:rPr>
          <w:rFonts w:ascii="Arial" w:eastAsia="Arial" w:hAnsi="Arial" w:cs="Arial"/>
          <w:b/>
          <w:color w:val="000000"/>
          <w:sz w:val="24"/>
          <w:szCs w:val="24"/>
          <w:lang w:val="en-US"/>
        </w:rPr>
      </w:pPr>
    </w:p>
    <w:p w14:paraId="30D2A138" w14:textId="77777777" w:rsidR="004847C7" w:rsidRDefault="004847C7" w:rsidP="00B2480A">
      <w:pPr>
        <w:spacing w:line="240" w:lineRule="auto"/>
        <w:rPr>
          <w:rFonts w:ascii="Arial" w:eastAsia="Arial" w:hAnsi="Arial" w:cs="Arial"/>
          <w:b/>
          <w:color w:val="000000"/>
          <w:sz w:val="24"/>
          <w:szCs w:val="24"/>
          <w:lang w:val="en-US"/>
        </w:rPr>
      </w:pPr>
    </w:p>
    <w:p w14:paraId="0B7F6B4E" w14:textId="77777777" w:rsidR="004847C7" w:rsidRDefault="004847C7" w:rsidP="00B2480A">
      <w:pPr>
        <w:spacing w:line="240" w:lineRule="auto"/>
        <w:rPr>
          <w:rFonts w:ascii="Arial" w:eastAsia="Arial" w:hAnsi="Arial" w:cs="Arial"/>
          <w:b/>
          <w:color w:val="000000"/>
          <w:sz w:val="24"/>
          <w:szCs w:val="24"/>
          <w:lang w:val="en-US"/>
        </w:rPr>
      </w:pPr>
    </w:p>
    <w:p w14:paraId="00E92A0C" w14:textId="77777777" w:rsidR="004847C7" w:rsidRDefault="004847C7" w:rsidP="00B2480A">
      <w:pPr>
        <w:spacing w:line="240" w:lineRule="auto"/>
        <w:rPr>
          <w:rFonts w:ascii="Arial" w:eastAsia="Arial" w:hAnsi="Arial" w:cs="Arial"/>
          <w:b/>
          <w:color w:val="000000"/>
          <w:sz w:val="24"/>
          <w:szCs w:val="24"/>
          <w:lang w:val="en-US"/>
        </w:rPr>
      </w:pPr>
    </w:p>
    <w:p w14:paraId="478CFE59" w14:textId="77777777" w:rsidR="004847C7" w:rsidRDefault="004847C7" w:rsidP="00B2480A">
      <w:pPr>
        <w:spacing w:line="240" w:lineRule="auto"/>
        <w:rPr>
          <w:rFonts w:ascii="Arial" w:eastAsia="Arial" w:hAnsi="Arial" w:cs="Arial"/>
          <w:b/>
          <w:color w:val="000000"/>
          <w:sz w:val="24"/>
          <w:szCs w:val="24"/>
          <w:lang w:val="en-US"/>
        </w:rPr>
      </w:pPr>
    </w:p>
    <w:p w14:paraId="1B767436" w14:textId="77777777" w:rsidR="004847C7" w:rsidRDefault="004847C7" w:rsidP="00B2480A">
      <w:pPr>
        <w:spacing w:line="240" w:lineRule="auto"/>
        <w:rPr>
          <w:rFonts w:ascii="Arial" w:eastAsia="Arial" w:hAnsi="Arial" w:cs="Arial"/>
          <w:b/>
          <w:color w:val="000000"/>
          <w:sz w:val="24"/>
          <w:szCs w:val="24"/>
          <w:lang w:val="en-US"/>
        </w:rPr>
      </w:pPr>
    </w:p>
    <w:p w14:paraId="1BCC0AB3" w14:textId="77777777" w:rsidR="004847C7" w:rsidRDefault="004847C7" w:rsidP="00B2480A">
      <w:pPr>
        <w:spacing w:line="240" w:lineRule="auto"/>
        <w:rPr>
          <w:rFonts w:ascii="Arial" w:eastAsia="Arial" w:hAnsi="Arial" w:cs="Arial"/>
          <w:b/>
          <w:color w:val="000000"/>
          <w:sz w:val="24"/>
          <w:szCs w:val="24"/>
          <w:lang w:val="en-US"/>
        </w:rPr>
      </w:pPr>
    </w:p>
    <w:p w14:paraId="4243768E" w14:textId="77777777" w:rsidR="004847C7" w:rsidRDefault="004847C7" w:rsidP="00B2480A">
      <w:pPr>
        <w:spacing w:line="240" w:lineRule="auto"/>
        <w:rPr>
          <w:rFonts w:ascii="Arial" w:eastAsia="Arial" w:hAnsi="Arial" w:cs="Arial"/>
          <w:b/>
          <w:color w:val="000000"/>
          <w:sz w:val="24"/>
          <w:szCs w:val="24"/>
          <w:lang w:val="en-US"/>
        </w:rPr>
      </w:pPr>
    </w:p>
    <w:p w14:paraId="1D7E6B61" w14:textId="745008A9" w:rsidR="00B2480A" w:rsidRDefault="00D47F92" w:rsidP="00AA5C6E">
      <w:pPr>
        <w:spacing w:line="240" w:lineRule="auto"/>
        <w:jc w:val="center"/>
        <w:rPr>
          <w:rFonts w:ascii="Arial" w:eastAsia="Arial" w:hAnsi="Arial" w:cs="Arial"/>
          <w:b/>
          <w:color w:val="000000"/>
          <w:sz w:val="24"/>
          <w:szCs w:val="24"/>
          <w:lang w:val="en-US"/>
        </w:rPr>
      </w:pPr>
      <w:r>
        <w:rPr>
          <w:noProof/>
        </w:rPr>
        <w:lastRenderedPageBreak/>
        <mc:AlternateContent>
          <mc:Choice Requires="wps">
            <w:drawing>
              <wp:inline distT="0" distB="0" distL="0" distR="0" wp14:anchorId="1FC780FB" wp14:editId="26741285">
                <wp:extent cx="304800" cy="304800"/>
                <wp:effectExtent l="0" t="0" r="0" b="0"/>
                <wp:docPr id="70225917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4B4E30"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AA5C6E" w:rsidRPr="008476AE">
        <w:rPr>
          <w:rFonts w:ascii="Arial" w:eastAsia="Arial" w:hAnsi="Arial" w:cs="Arial"/>
          <w:b/>
          <w:color w:val="000000"/>
          <w:sz w:val="48"/>
          <w:szCs w:val="48"/>
          <w:highlight w:val="yellow"/>
          <w:lang w:val="en-US"/>
        </w:rPr>
        <w:t>RESEARCH</w:t>
      </w:r>
      <w:r>
        <w:rPr>
          <w:rFonts w:ascii="Arial" w:eastAsia="Arial" w:hAnsi="Arial" w:cs="Arial"/>
          <w:b/>
          <w:noProof/>
          <w:color w:val="000000"/>
          <w:sz w:val="24"/>
          <w:szCs w:val="24"/>
          <w:lang w:val="en-US"/>
        </w:rPr>
        <w:drawing>
          <wp:inline distT="0" distB="0" distL="0" distR="0" wp14:anchorId="5E3B1631" wp14:editId="2D4E7CD9">
            <wp:extent cx="6105525" cy="3601129"/>
            <wp:effectExtent l="0" t="0" r="0" b="0"/>
            <wp:docPr id="19959776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2590" cy="3605296"/>
                    </a:xfrm>
                    <a:prstGeom prst="rect">
                      <a:avLst/>
                    </a:prstGeom>
                    <a:noFill/>
                  </pic:spPr>
                </pic:pic>
              </a:graphicData>
            </a:graphic>
          </wp:inline>
        </w:drawing>
      </w:r>
    </w:p>
    <w:p w14:paraId="548EA69D" w14:textId="6491E937" w:rsidR="00B2480A" w:rsidRDefault="00226D8B" w:rsidP="00B2480A">
      <w:pPr>
        <w:spacing w:line="240" w:lineRule="auto"/>
        <w:rPr>
          <w:rFonts w:ascii="Arial" w:eastAsia="Arial" w:hAnsi="Arial" w:cs="Arial"/>
          <w:b/>
          <w:color w:val="000000"/>
          <w:sz w:val="24"/>
          <w:szCs w:val="24"/>
          <w:lang w:val="en-US"/>
        </w:rPr>
      </w:pPr>
      <w:r>
        <w:rPr>
          <w:rFonts w:ascii="Arial" w:eastAsia="Arial" w:hAnsi="Arial" w:cs="Arial"/>
          <w:b/>
          <w:noProof/>
          <w:color w:val="000000"/>
          <w:sz w:val="24"/>
          <w:szCs w:val="24"/>
          <w:lang w:val="en-US"/>
        </w:rPr>
        <w:drawing>
          <wp:anchor distT="0" distB="0" distL="114300" distR="114300" simplePos="0" relativeHeight="251658240" behindDoc="0" locked="0" layoutInCell="1" allowOverlap="1" wp14:anchorId="416EA20B" wp14:editId="5222161D">
            <wp:simplePos x="0" y="0"/>
            <wp:positionH relativeFrom="column">
              <wp:posOffset>-17780</wp:posOffset>
            </wp:positionH>
            <wp:positionV relativeFrom="paragraph">
              <wp:posOffset>4474</wp:posOffset>
            </wp:positionV>
            <wp:extent cx="6123691" cy="3521123"/>
            <wp:effectExtent l="0" t="0" r="0" b="3175"/>
            <wp:wrapNone/>
            <wp:docPr id="20183919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3691" cy="3521123"/>
                    </a:xfrm>
                    <a:prstGeom prst="rect">
                      <a:avLst/>
                    </a:prstGeom>
                    <a:noFill/>
                  </pic:spPr>
                </pic:pic>
              </a:graphicData>
            </a:graphic>
            <wp14:sizeRelH relativeFrom="page">
              <wp14:pctWidth>0</wp14:pctWidth>
            </wp14:sizeRelH>
            <wp14:sizeRelV relativeFrom="page">
              <wp14:pctHeight>0</wp14:pctHeight>
            </wp14:sizeRelV>
          </wp:anchor>
        </w:drawing>
      </w:r>
    </w:p>
    <w:p w14:paraId="4422C793" w14:textId="77777777" w:rsidR="00226D8B" w:rsidRDefault="00226D8B">
      <w:pPr>
        <w:spacing w:line="240" w:lineRule="auto"/>
        <w:rPr>
          <w:rFonts w:ascii="Arial" w:eastAsia="Arial" w:hAnsi="Arial" w:cs="Arial"/>
          <w:color w:val="000000"/>
          <w:sz w:val="24"/>
          <w:szCs w:val="24"/>
        </w:rPr>
      </w:pPr>
    </w:p>
    <w:p w14:paraId="4BB58D66" w14:textId="77777777" w:rsidR="00226D8B" w:rsidRDefault="00226D8B">
      <w:pPr>
        <w:spacing w:line="240" w:lineRule="auto"/>
        <w:rPr>
          <w:rFonts w:ascii="Arial" w:eastAsia="Arial" w:hAnsi="Arial" w:cs="Arial"/>
          <w:color w:val="000000"/>
          <w:sz w:val="24"/>
          <w:szCs w:val="24"/>
        </w:rPr>
      </w:pPr>
    </w:p>
    <w:p w14:paraId="6479618C" w14:textId="77777777" w:rsidR="004847C7" w:rsidRDefault="004847C7">
      <w:pPr>
        <w:spacing w:line="240" w:lineRule="auto"/>
        <w:rPr>
          <w:rFonts w:ascii="Arial" w:eastAsia="Arial" w:hAnsi="Arial" w:cs="Arial"/>
          <w:color w:val="000000"/>
          <w:sz w:val="24"/>
          <w:szCs w:val="24"/>
        </w:rPr>
      </w:pPr>
    </w:p>
    <w:p w14:paraId="5CB0FC3B" w14:textId="77777777" w:rsidR="004847C7" w:rsidRDefault="004847C7">
      <w:pPr>
        <w:spacing w:line="240" w:lineRule="auto"/>
        <w:rPr>
          <w:rFonts w:ascii="Arial" w:eastAsia="Arial" w:hAnsi="Arial" w:cs="Arial"/>
          <w:color w:val="000000"/>
          <w:sz w:val="24"/>
          <w:szCs w:val="24"/>
        </w:rPr>
      </w:pPr>
    </w:p>
    <w:p w14:paraId="20266DC2" w14:textId="77777777" w:rsidR="004847C7" w:rsidRDefault="004847C7">
      <w:pPr>
        <w:spacing w:line="240" w:lineRule="auto"/>
        <w:rPr>
          <w:rFonts w:ascii="Arial" w:eastAsia="Arial" w:hAnsi="Arial" w:cs="Arial"/>
          <w:color w:val="000000"/>
          <w:sz w:val="24"/>
          <w:szCs w:val="24"/>
        </w:rPr>
      </w:pPr>
    </w:p>
    <w:p w14:paraId="1E852E31" w14:textId="77777777" w:rsidR="004847C7" w:rsidRDefault="004847C7">
      <w:pPr>
        <w:spacing w:line="240" w:lineRule="auto"/>
        <w:rPr>
          <w:rFonts w:ascii="Arial" w:eastAsia="Arial" w:hAnsi="Arial" w:cs="Arial"/>
          <w:color w:val="000000"/>
          <w:sz w:val="24"/>
          <w:szCs w:val="24"/>
        </w:rPr>
      </w:pPr>
    </w:p>
    <w:p w14:paraId="0831FF54" w14:textId="77777777" w:rsidR="004847C7" w:rsidRDefault="004847C7">
      <w:pPr>
        <w:spacing w:line="240" w:lineRule="auto"/>
        <w:rPr>
          <w:rFonts w:ascii="Arial" w:eastAsia="Arial" w:hAnsi="Arial" w:cs="Arial"/>
          <w:color w:val="000000"/>
          <w:sz w:val="24"/>
          <w:szCs w:val="24"/>
        </w:rPr>
      </w:pPr>
    </w:p>
    <w:p w14:paraId="4E4697BD" w14:textId="77777777" w:rsidR="004847C7" w:rsidRDefault="004847C7">
      <w:pPr>
        <w:spacing w:line="240" w:lineRule="auto"/>
        <w:rPr>
          <w:rFonts w:ascii="Arial" w:eastAsia="Arial" w:hAnsi="Arial" w:cs="Arial"/>
          <w:color w:val="000000"/>
          <w:sz w:val="24"/>
          <w:szCs w:val="24"/>
        </w:rPr>
      </w:pPr>
    </w:p>
    <w:p w14:paraId="508D61C2" w14:textId="77777777" w:rsidR="004847C7" w:rsidRDefault="004847C7">
      <w:pPr>
        <w:spacing w:line="240" w:lineRule="auto"/>
        <w:rPr>
          <w:rFonts w:ascii="Arial" w:eastAsia="Arial" w:hAnsi="Arial" w:cs="Arial"/>
          <w:color w:val="000000"/>
          <w:sz w:val="24"/>
          <w:szCs w:val="24"/>
        </w:rPr>
      </w:pPr>
    </w:p>
    <w:p w14:paraId="3113B8EF" w14:textId="77777777" w:rsidR="004847C7" w:rsidRDefault="004847C7">
      <w:pPr>
        <w:spacing w:line="240" w:lineRule="auto"/>
        <w:rPr>
          <w:rFonts w:ascii="Arial" w:eastAsia="Arial" w:hAnsi="Arial" w:cs="Arial"/>
          <w:color w:val="000000"/>
          <w:sz w:val="24"/>
          <w:szCs w:val="24"/>
        </w:rPr>
      </w:pPr>
    </w:p>
    <w:p w14:paraId="598C46BB" w14:textId="77777777" w:rsidR="004847C7" w:rsidRDefault="004847C7">
      <w:pPr>
        <w:spacing w:line="240" w:lineRule="auto"/>
        <w:rPr>
          <w:rFonts w:ascii="Arial" w:eastAsia="Arial" w:hAnsi="Arial" w:cs="Arial"/>
          <w:color w:val="000000"/>
          <w:sz w:val="24"/>
          <w:szCs w:val="24"/>
        </w:rPr>
      </w:pPr>
    </w:p>
    <w:p w14:paraId="4DE1BFD4" w14:textId="77777777" w:rsidR="00226D8B" w:rsidRDefault="00226D8B" w:rsidP="00226D8B">
      <w:pPr>
        <w:spacing w:line="240" w:lineRule="auto"/>
        <w:jc w:val="center"/>
        <w:rPr>
          <w:rFonts w:ascii="Arial" w:eastAsia="Arial" w:hAnsi="Arial" w:cs="Arial"/>
          <w:color w:val="000000"/>
          <w:sz w:val="24"/>
          <w:szCs w:val="24"/>
        </w:rPr>
      </w:pPr>
    </w:p>
    <w:p w14:paraId="6E7D192C" w14:textId="41653196" w:rsidR="00226D8B" w:rsidRDefault="00226D8B" w:rsidP="00226D8B">
      <w:pPr>
        <w:spacing w:line="240" w:lineRule="auto"/>
        <w:jc w:val="center"/>
        <w:rPr>
          <w:rFonts w:ascii="Arial" w:eastAsia="Arial" w:hAnsi="Arial" w:cs="Arial"/>
          <w:color w:val="000000"/>
          <w:sz w:val="24"/>
          <w:szCs w:val="24"/>
        </w:rPr>
      </w:pPr>
      <w:r w:rsidRPr="00226D8B">
        <w:rPr>
          <w:rFonts w:ascii="Arial" w:eastAsia="Arial" w:hAnsi="Arial" w:cs="Arial"/>
          <w:color w:val="000000"/>
          <w:sz w:val="24"/>
          <w:szCs w:val="24"/>
        </w:rPr>
        <w:t>Approved Program Description of the Master of Science in Horticulture (MS Horticulture) Program</w:t>
      </w:r>
    </w:p>
    <w:p w14:paraId="5E89EC20" w14:textId="585535F2" w:rsidR="00226D8B" w:rsidRDefault="00226D8B" w:rsidP="00226D8B">
      <w:pPr>
        <w:spacing w:line="240" w:lineRule="auto"/>
        <w:jc w:val="center"/>
        <w:rPr>
          <w:rFonts w:ascii="Arial" w:eastAsia="Arial" w:hAnsi="Arial" w:cs="Arial"/>
          <w:color w:val="000000"/>
          <w:sz w:val="24"/>
          <w:szCs w:val="24"/>
        </w:rPr>
      </w:pPr>
      <w:r w:rsidRPr="00226D8B">
        <w:rPr>
          <w:rFonts w:ascii="Arial" w:eastAsia="Arial" w:hAnsi="Arial" w:cs="Arial"/>
          <w:noProof/>
          <w:color w:val="000000"/>
          <w:sz w:val="24"/>
          <w:szCs w:val="24"/>
        </w:rPr>
        <w:lastRenderedPageBreak/>
        <w:drawing>
          <wp:anchor distT="0" distB="0" distL="114300" distR="114300" simplePos="0" relativeHeight="251659264" behindDoc="0" locked="0" layoutInCell="1" allowOverlap="1" wp14:anchorId="2EE14C21" wp14:editId="6F457EF2">
            <wp:simplePos x="0" y="0"/>
            <wp:positionH relativeFrom="column">
              <wp:posOffset>-122830</wp:posOffset>
            </wp:positionH>
            <wp:positionV relativeFrom="paragraph">
              <wp:posOffset>-696036</wp:posOffset>
            </wp:positionV>
            <wp:extent cx="6414448" cy="3991610"/>
            <wp:effectExtent l="0" t="0" r="5715" b="8890"/>
            <wp:wrapNone/>
            <wp:docPr id="8031276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424167" cy="3997658"/>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6D8B">
        <w:rPr>
          <w:rFonts w:ascii="Arial" w:eastAsia="Arial" w:hAnsi="Arial" w:cs="Arial"/>
          <w:color w:val="000000"/>
          <w:sz w:val="24"/>
          <w:szCs w:val="24"/>
        </w:rPr>
        <w:t xml:space="preserve"> </w:t>
      </w:r>
    </w:p>
    <w:p w14:paraId="3146BB7F" w14:textId="77777777" w:rsidR="00226D8B" w:rsidRDefault="00226D8B" w:rsidP="00226D8B">
      <w:pPr>
        <w:spacing w:line="240" w:lineRule="auto"/>
        <w:jc w:val="center"/>
        <w:rPr>
          <w:rFonts w:ascii="Arial" w:eastAsia="Arial" w:hAnsi="Arial" w:cs="Arial"/>
          <w:color w:val="000000"/>
          <w:sz w:val="24"/>
          <w:szCs w:val="24"/>
        </w:rPr>
      </w:pPr>
    </w:p>
    <w:p w14:paraId="1ED057FA" w14:textId="7E740F20" w:rsidR="00226D8B" w:rsidRDefault="00226D8B" w:rsidP="00226D8B">
      <w:pPr>
        <w:spacing w:line="240" w:lineRule="auto"/>
        <w:jc w:val="center"/>
        <w:rPr>
          <w:rFonts w:ascii="Arial" w:eastAsia="Arial" w:hAnsi="Arial" w:cs="Arial"/>
          <w:color w:val="000000"/>
          <w:sz w:val="24"/>
          <w:szCs w:val="24"/>
        </w:rPr>
      </w:pPr>
    </w:p>
    <w:p w14:paraId="5C92ECCB" w14:textId="77777777" w:rsidR="00226D8B" w:rsidRDefault="00226D8B" w:rsidP="00226D8B">
      <w:pPr>
        <w:spacing w:line="240" w:lineRule="auto"/>
        <w:jc w:val="center"/>
        <w:rPr>
          <w:rFonts w:ascii="Arial" w:eastAsia="Arial" w:hAnsi="Arial" w:cs="Arial"/>
          <w:color w:val="000000"/>
          <w:sz w:val="24"/>
          <w:szCs w:val="24"/>
        </w:rPr>
      </w:pPr>
    </w:p>
    <w:p w14:paraId="25681E5C" w14:textId="77777777" w:rsidR="00226D8B" w:rsidRDefault="00226D8B" w:rsidP="00226D8B">
      <w:pPr>
        <w:spacing w:line="240" w:lineRule="auto"/>
        <w:jc w:val="center"/>
        <w:rPr>
          <w:rFonts w:ascii="Arial" w:eastAsia="Arial" w:hAnsi="Arial" w:cs="Arial"/>
          <w:color w:val="000000"/>
          <w:sz w:val="24"/>
          <w:szCs w:val="24"/>
        </w:rPr>
      </w:pPr>
    </w:p>
    <w:p w14:paraId="039726A6" w14:textId="77777777" w:rsidR="00226D8B" w:rsidRDefault="00226D8B" w:rsidP="00226D8B">
      <w:pPr>
        <w:spacing w:line="240" w:lineRule="auto"/>
        <w:jc w:val="center"/>
        <w:rPr>
          <w:rFonts w:ascii="Arial" w:eastAsia="Arial" w:hAnsi="Arial" w:cs="Arial"/>
          <w:color w:val="000000"/>
          <w:sz w:val="24"/>
          <w:szCs w:val="24"/>
        </w:rPr>
      </w:pPr>
    </w:p>
    <w:p w14:paraId="4FCB16E7" w14:textId="77777777" w:rsidR="00226D8B" w:rsidRDefault="00226D8B" w:rsidP="00226D8B">
      <w:pPr>
        <w:spacing w:line="240" w:lineRule="auto"/>
        <w:jc w:val="center"/>
        <w:rPr>
          <w:rFonts w:ascii="Arial" w:eastAsia="Arial" w:hAnsi="Arial" w:cs="Arial"/>
          <w:color w:val="000000"/>
          <w:sz w:val="24"/>
          <w:szCs w:val="24"/>
        </w:rPr>
      </w:pPr>
    </w:p>
    <w:p w14:paraId="08C12E43" w14:textId="1CC679B0" w:rsidR="00226D8B" w:rsidRDefault="00226D8B" w:rsidP="00226D8B">
      <w:pPr>
        <w:spacing w:line="240" w:lineRule="auto"/>
        <w:jc w:val="center"/>
        <w:rPr>
          <w:rFonts w:ascii="Arial" w:eastAsia="Arial" w:hAnsi="Arial" w:cs="Arial"/>
          <w:color w:val="000000"/>
          <w:sz w:val="24"/>
          <w:szCs w:val="24"/>
        </w:rPr>
      </w:pPr>
    </w:p>
    <w:p w14:paraId="22FA8C48" w14:textId="6236E874" w:rsidR="00226D8B" w:rsidRDefault="00226D8B" w:rsidP="00226D8B">
      <w:pPr>
        <w:spacing w:line="240" w:lineRule="auto"/>
        <w:jc w:val="center"/>
        <w:rPr>
          <w:rFonts w:ascii="Arial" w:eastAsia="Arial" w:hAnsi="Arial" w:cs="Arial"/>
          <w:color w:val="000000"/>
          <w:sz w:val="24"/>
          <w:szCs w:val="24"/>
        </w:rPr>
      </w:pPr>
    </w:p>
    <w:p w14:paraId="558893EA" w14:textId="41BC4ED2" w:rsidR="00226D8B" w:rsidRDefault="00226D8B" w:rsidP="00226D8B">
      <w:pPr>
        <w:spacing w:line="240" w:lineRule="auto"/>
        <w:jc w:val="center"/>
        <w:rPr>
          <w:rFonts w:ascii="Arial" w:eastAsia="Arial" w:hAnsi="Arial" w:cs="Arial"/>
          <w:color w:val="000000"/>
          <w:sz w:val="24"/>
          <w:szCs w:val="24"/>
        </w:rPr>
      </w:pPr>
    </w:p>
    <w:p w14:paraId="46359F60" w14:textId="3EB10146" w:rsidR="00226D8B" w:rsidRDefault="00226D8B" w:rsidP="00226D8B">
      <w:pPr>
        <w:spacing w:line="240" w:lineRule="auto"/>
        <w:jc w:val="center"/>
        <w:rPr>
          <w:rFonts w:ascii="Arial" w:eastAsia="Arial" w:hAnsi="Arial" w:cs="Arial"/>
          <w:color w:val="000000"/>
          <w:sz w:val="24"/>
          <w:szCs w:val="24"/>
        </w:rPr>
      </w:pPr>
    </w:p>
    <w:p w14:paraId="5F64BD14" w14:textId="278AB52B" w:rsidR="00226D8B" w:rsidRDefault="00226D8B" w:rsidP="00226D8B">
      <w:pPr>
        <w:spacing w:line="240" w:lineRule="auto"/>
        <w:jc w:val="center"/>
        <w:rPr>
          <w:rFonts w:ascii="Arial" w:eastAsia="Arial" w:hAnsi="Arial" w:cs="Arial"/>
          <w:color w:val="000000"/>
          <w:sz w:val="24"/>
          <w:szCs w:val="24"/>
        </w:rPr>
      </w:pPr>
      <w:r w:rsidRPr="00226D8B">
        <w:rPr>
          <w:rFonts w:ascii="Arial" w:eastAsia="Arial" w:hAnsi="Arial" w:cs="Arial"/>
          <w:noProof/>
          <w:color w:val="000000"/>
          <w:sz w:val="24"/>
          <w:szCs w:val="24"/>
        </w:rPr>
        <w:drawing>
          <wp:anchor distT="0" distB="0" distL="114300" distR="114300" simplePos="0" relativeHeight="251660288" behindDoc="0" locked="0" layoutInCell="1" allowOverlap="1" wp14:anchorId="5F33A17A" wp14:editId="37DE8949">
            <wp:simplePos x="0" y="0"/>
            <wp:positionH relativeFrom="column">
              <wp:posOffset>-122830</wp:posOffset>
            </wp:positionH>
            <wp:positionV relativeFrom="paragraph">
              <wp:posOffset>243650</wp:posOffset>
            </wp:positionV>
            <wp:extent cx="6308060" cy="4462818"/>
            <wp:effectExtent l="0" t="0" r="0" b="0"/>
            <wp:wrapNone/>
            <wp:docPr id="11074431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312401" cy="44658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54F299" w14:textId="314AA0B3" w:rsidR="00226D8B" w:rsidRDefault="00226D8B" w:rsidP="00226D8B">
      <w:pPr>
        <w:spacing w:line="240" w:lineRule="auto"/>
        <w:jc w:val="center"/>
        <w:rPr>
          <w:rFonts w:ascii="Arial" w:eastAsia="Arial" w:hAnsi="Arial" w:cs="Arial"/>
          <w:color w:val="000000"/>
          <w:sz w:val="24"/>
          <w:szCs w:val="24"/>
        </w:rPr>
      </w:pPr>
    </w:p>
    <w:p w14:paraId="44487B5F" w14:textId="77777777" w:rsidR="00226D8B" w:rsidRDefault="00226D8B" w:rsidP="00226D8B">
      <w:pPr>
        <w:spacing w:line="240" w:lineRule="auto"/>
        <w:jc w:val="center"/>
        <w:rPr>
          <w:rFonts w:ascii="Arial" w:eastAsia="Arial" w:hAnsi="Arial" w:cs="Arial"/>
          <w:color w:val="000000"/>
          <w:sz w:val="24"/>
          <w:szCs w:val="24"/>
        </w:rPr>
      </w:pPr>
    </w:p>
    <w:p w14:paraId="5FDB491F" w14:textId="4918CA1A" w:rsidR="00226D8B" w:rsidRDefault="00226D8B" w:rsidP="00226D8B">
      <w:pPr>
        <w:spacing w:line="240" w:lineRule="auto"/>
        <w:jc w:val="center"/>
        <w:rPr>
          <w:rFonts w:ascii="Arial" w:eastAsia="Arial" w:hAnsi="Arial" w:cs="Arial"/>
          <w:color w:val="000000"/>
          <w:sz w:val="24"/>
          <w:szCs w:val="24"/>
        </w:rPr>
      </w:pPr>
    </w:p>
    <w:p w14:paraId="2B48493C" w14:textId="2B11D9D7" w:rsidR="00226D8B" w:rsidRDefault="00226D8B" w:rsidP="00226D8B">
      <w:pPr>
        <w:spacing w:line="240" w:lineRule="auto"/>
        <w:jc w:val="center"/>
        <w:rPr>
          <w:rFonts w:ascii="Arial" w:eastAsia="Arial" w:hAnsi="Arial" w:cs="Arial"/>
          <w:color w:val="000000"/>
          <w:sz w:val="24"/>
          <w:szCs w:val="24"/>
        </w:rPr>
      </w:pPr>
    </w:p>
    <w:p w14:paraId="7FBEB53B" w14:textId="77777777" w:rsidR="00226D8B" w:rsidRDefault="00226D8B" w:rsidP="00226D8B">
      <w:pPr>
        <w:spacing w:line="240" w:lineRule="auto"/>
        <w:jc w:val="center"/>
        <w:rPr>
          <w:rFonts w:ascii="Arial" w:eastAsia="Arial" w:hAnsi="Arial" w:cs="Arial"/>
          <w:color w:val="000000"/>
          <w:sz w:val="24"/>
          <w:szCs w:val="24"/>
        </w:rPr>
      </w:pPr>
    </w:p>
    <w:p w14:paraId="50F452A3" w14:textId="0F34BD14" w:rsidR="00226D8B" w:rsidRDefault="00226D8B" w:rsidP="00226D8B">
      <w:pPr>
        <w:spacing w:line="240" w:lineRule="auto"/>
        <w:jc w:val="center"/>
        <w:rPr>
          <w:rFonts w:ascii="Arial" w:eastAsia="Arial" w:hAnsi="Arial" w:cs="Arial"/>
          <w:color w:val="000000"/>
          <w:sz w:val="24"/>
          <w:szCs w:val="24"/>
        </w:rPr>
      </w:pPr>
    </w:p>
    <w:p w14:paraId="0A1F205C" w14:textId="77777777" w:rsidR="00226D8B" w:rsidRDefault="00226D8B" w:rsidP="00226D8B">
      <w:pPr>
        <w:spacing w:line="240" w:lineRule="auto"/>
        <w:jc w:val="center"/>
        <w:rPr>
          <w:rFonts w:ascii="Arial" w:eastAsia="Arial" w:hAnsi="Arial" w:cs="Arial"/>
          <w:color w:val="000000"/>
          <w:sz w:val="24"/>
          <w:szCs w:val="24"/>
        </w:rPr>
      </w:pPr>
    </w:p>
    <w:p w14:paraId="7F1D1878" w14:textId="77777777" w:rsidR="00226D8B" w:rsidRDefault="00226D8B" w:rsidP="00226D8B">
      <w:pPr>
        <w:spacing w:line="240" w:lineRule="auto"/>
        <w:jc w:val="center"/>
        <w:rPr>
          <w:rFonts w:ascii="Arial" w:eastAsia="Arial" w:hAnsi="Arial" w:cs="Arial"/>
          <w:color w:val="000000"/>
          <w:sz w:val="24"/>
          <w:szCs w:val="24"/>
        </w:rPr>
      </w:pPr>
    </w:p>
    <w:p w14:paraId="3CF4053D" w14:textId="77777777" w:rsidR="00226D8B" w:rsidRDefault="00226D8B" w:rsidP="00226D8B">
      <w:pPr>
        <w:spacing w:line="240" w:lineRule="auto"/>
        <w:jc w:val="center"/>
        <w:rPr>
          <w:rFonts w:ascii="Arial" w:eastAsia="Arial" w:hAnsi="Arial" w:cs="Arial"/>
          <w:color w:val="000000"/>
          <w:sz w:val="24"/>
          <w:szCs w:val="24"/>
        </w:rPr>
      </w:pPr>
    </w:p>
    <w:p w14:paraId="74829F1C" w14:textId="77777777" w:rsidR="00226D8B" w:rsidRDefault="00226D8B" w:rsidP="00226D8B">
      <w:pPr>
        <w:spacing w:line="240" w:lineRule="auto"/>
        <w:jc w:val="center"/>
        <w:rPr>
          <w:rFonts w:ascii="Arial" w:eastAsia="Arial" w:hAnsi="Arial" w:cs="Arial"/>
          <w:color w:val="000000"/>
          <w:sz w:val="24"/>
          <w:szCs w:val="24"/>
        </w:rPr>
      </w:pPr>
    </w:p>
    <w:p w14:paraId="051A9F45" w14:textId="77777777" w:rsidR="00226D8B" w:rsidRDefault="00226D8B" w:rsidP="00226D8B">
      <w:pPr>
        <w:spacing w:line="240" w:lineRule="auto"/>
        <w:jc w:val="center"/>
        <w:rPr>
          <w:rFonts w:ascii="Arial" w:eastAsia="Arial" w:hAnsi="Arial" w:cs="Arial"/>
          <w:color w:val="000000"/>
          <w:sz w:val="24"/>
          <w:szCs w:val="24"/>
        </w:rPr>
      </w:pPr>
    </w:p>
    <w:p w14:paraId="26E48F14" w14:textId="77777777" w:rsidR="00226D8B" w:rsidRDefault="00226D8B" w:rsidP="00226D8B">
      <w:pPr>
        <w:spacing w:line="240" w:lineRule="auto"/>
        <w:jc w:val="center"/>
        <w:rPr>
          <w:rFonts w:ascii="Arial" w:eastAsia="Arial" w:hAnsi="Arial" w:cs="Arial"/>
          <w:color w:val="000000"/>
          <w:sz w:val="24"/>
          <w:szCs w:val="24"/>
        </w:rPr>
      </w:pPr>
    </w:p>
    <w:p w14:paraId="3D784E60" w14:textId="77777777" w:rsidR="00226D8B" w:rsidRDefault="00226D8B" w:rsidP="00226D8B">
      <w:pPr>
        <w:spacing w:line="240" w:lineRule="auto"/>
        <w:jc w:val="center"/>
        <w:rPr>
          <w:rFonts w:ascii="Arial" w:eastAsia="Arial" w:hAnsi="Arial" w:cs="Arial"/>
          <w:color w:val="000000"/>
          <w:sz w:val="24"/>
          <w:szCs w:val="24"/>
        </w:rPr>
      </w:pPr>
    </w:p>
    <w:p w14:paraId="45902D32" w14:textId="77777777" w:rsidR="00226D8B" w:rsidRDefault="00226D8B" w:rsidP="00226D8B">
      <w:pPr>
        <w:spacing w:line="240" w:lineRule="auto"/>
        <w:jc w:val="center"/>
        <w:rPr>
          <w:rFonts w:ascii="Arial" w:eastAsia="Arial" w:hAnsi="Arial" w:cs="Arial"/>
          <w:color w:val="000000"/>
          <w:sz w:val="24"/>
          <w:szCs w:val="24"/>
        </w:rPr>
      </w:pPr>
    </w:p>
    <w:p w14:paraId="19F2D945" w14:textId="77777777" w:rsidR="00226D8B" w:rsidRDefault="00226D8B" w:rsidP="00226D8B">
      <w:pPr>
        <w:spacing w:line="240" w:lineRule="auto"/>
        <w:jc w:val="center"/>
        <w:rPr>
          <w:rFonts w:ascii="Arial" w:eastAsia="Arial" w:hAnsi="Arial" w:cs="Arial"/>
          <w:color w:val="000000"/>
          <w:sz w:val="24"/>
          <w:szCs w:val="24"/>
        </w:rPr>
      </w:pPr>
    </w:p>
    <w:p w14:paraId="7016FB12" w14:textId="77777777" w:rsidR="00226D8B" w:rsidRDefault="00226D8B" w:rsidP="00226D8B">
      <w:pPr>
        <w:spacing w:line="240" w:lineRule="auto"/>
        <w:jc w:val="center"/>
        <w:rPr>
          <w:rFonts w:ascii="Arial" w:eastAsia="Arial" w:hAnsi="Arial" w:cs="Arial"/>
          <w:color w:val="000000"/>
          <w:sz w:val="24"/>
          <w:szCs w:val="24"/>
        </w:rPr>
      </w:pPr>
    </w:p>
    <w:p w14:paraId="7E7E5790" w14:textId="77777777" w:rsidR="00226D8B" w:rsidRDefault="00226D8B" w:rsidP="00226D8B">
      <w:pPr>
        <w:spacing w:line="240" w:lineRule="auto"/>
        <w:jc w:val="center"/>
        <w:rPr>
          <w:rFonts w:ascii="Arial" w:eastAsia="Arial" w:hAnsi="Arial" w:cs="Arial"/>
          <w:color w:val="000000"/>
          <w:sz w:val="24"/>
          <w:szCs w:val="24"/>
        </w:rPr>
      </w:pPr>
    </w:p>
    <w:p w14:paraId="2DFA4BEC" w14:textId="77777777" w:rsidR="00226D8B" w:rsidRDefault="00226D8B" w:rsidP="00226D8B">
      <w:pPr>
        <w:spacing w:line="240" w:lineRule="auto"/>
        <w:jc w:val="center"/>
        <w:rPr>
          <w:rFonts w:ascii="Arial" w:eastAsia="Arial" w:hAnsi="Arial" w:cs="Arial"/>
          <w:color w:val="000000"/>
          <w:sz w:val="24"/>
          <w:szCs w:val="24"/>
        </w:rPr>
      </w:pPr>
    </w:p>
    <w:p w14:paraId="79C92D30" w14:textId="6398B685" w:rsidR="00226D8B" w:rsidRDefault="0029308D" w:rsidP="00226D8B">
      <w:pPr>
        <w:spacing w:line="240" w:lineRule="auto"/>
        <w:jc w:val="center"/>
        <w:rPr>
          <w:rFonts w:ascii="Arial" w:eastAsia="Arial" w:hAnsi="Arial" w:cs="Arial"/>
          <w:color w:val="000000"/>
          <w:sz w:val="24"/>
          <w:szCs w:val="24"/>
        </w:rPr>
      </w:pPr>
      <w:r w:rsidRPr="00226D8B">
        <w:rPr>
          <w:rFonts w:ascii="Arial" w:eastAsia="Arial" w:hAnsi="Arial" w:cs="Arial"/>
          <w:noProof/>
          <w:color w:val="000000"/>
          <w:sz w:val="24"/>
          <w:szCs w:val="24"/>
        </w:rPr>
        <w:lastRenderedPageBreak/>
        <w:drawing>
          <wp:anchor distT="0" distB="0" distL="114300" distR="114300" simplePos="0" relativeHeight="251662336" behindDoc="0" locked="0" layoutInCell="1" allowOverlap="1" wp14:anchorId="1792AF60" wp14:editId="7E93A5BD">
            <wp:simplePos x="0" y="0"/>
            <wp:positionH relativeFrom="column">
              <wp:posOffset>0</wp:posOffset>
            </wp:positionH>
            <wp:positionV relativeFrom="paragraph">
              <wp:posOffset>-655093</wp:posOffset>
            </wp:positionV>
            <wp:extent cx="5943562" cy="3938905"/>
            <wp:effectExtent l="0" t="0" r="635" b="4445"/>
            <wp:wrapNone/>
            <wp:docPr id="8953251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59360" cy="394937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074D6D" w14:textId="2505FC04" w:rsidR="00226D8B" w:rsidRDefault="00226D8B" w:rsidP="00226D8B">
      <w:pPr>
        <w:spacing w:line="240" w:lineRule="auto"/>
        <w:jc w:val="center"/>
        <w:rPr>
          <w:rFonts w:ascii="Arial" w:eastAsia="Arial" w:hAnsi="Arial" w:cs="Arial"/>
          <w:color w:val="000000"/>
          <w:sz w:val="24"/>
          <w:szCs w:val="24"/>
        </w:rPr>
      </w:pPr>
    </w:p>
    <w:p w14:paraId="34240D45" w14:textId="77777777" w:rsidR="0029308D" w:rsidRDefault="0029308D" w:rsidP="00226D8B">
      <w:pPr>
        <w:spacing w:after="0" w:line="240" w:lineRule="auto"/>
        <w:jc w:val="center"/>
        <w:rPr>
          <w:rFonts w:ascii="Arial" w:eastAsia="Arial" w:hAnsi="Arial" w:cs="Arial"/>
          <w:color w:val="000000"/>
          <w:sz w:val="24"/>
          <w:szCs w:val="24"/>
        </w:rPr>
      </w:pPr>
    </w:p>
    <w:p w14:paraId="22DD0F64" w14:textId="77777777" w:rsidR="0029308D" w:rsidRDefault="0029308D" w:rsidP="00226D8B">
      <w:pPr>
        <w:spacing w:after="0" w:line="240" w:lineRule="auto"/>
        <w:jc w:val="center"/>
        <w:rPr>
          <w:rFonts w:ascii="Arial" w:eastAsia="Arial" w:hAnsi="Arial" w:cs="Arial"/>
          <w:color w:val="000000"/>
          <w:sz w:val="24"/>
          <w:szCs w:val="24"/>
        </w:rPr>
      </w:pPr>
    </w:p>
    <w:p w14:paraId="549E8D18" w14:textId="77777777" w:rsidR="0029308D" w:rsidRDefault="0029308D" w:rsidP="00226D8B">
      <w:pPr>
        <w:spacing w:after="0" w:line="240" w:lineRule="auto"/>
        <w:jc w:val="center"/>
        <w:rPr>
          <w:rFonts w:ascii="Arial" w:eastAsia="Arial" w:hAnsi="Arial" w:cs="Arial"/>
          <w:color w:val="000000"/>
          <w:sz w:val="24"/>
          <w:szCs w:val="24"/>
        </w:rPr>
      </w:pPr>
    </w:p>
    <w:p w14:paraId="13669592" w14:textId="77777777" w:rsidR="0029308D" w:rsidRDefault="0029308D" w:rsidP="00226D8B">
      <w:pPr>
        <w:spacing w:after="0" w:line="240" w:lineRule="auto"/>
        <w:jc w:val="center"/>
        <w:rPr>
          <w:rFonts w:ascii="Arial" w:eastAsia="Arial" w:hAnsi="Arial" w:cs="Arial"/>
          <w:color w:val="000000"/>
          <w:sz w:val="24"/>
          <w:szCs w:val="24"/>
        </w:rPr>
      </w:pPr>
    </w:p>
    <w:p w14:paraId="3DE63B96" w14:textId="77777777" w:rsidR="0029308D" w:rsidRDefault="0029308D" w:rsidP="00226D8B">
      <w:pPr>
        <w:spacing w:after="0" w:line="240" w:lineRule="auto"/>
        <w:jc w:val="center"/>
        <w:rPr>
          <w:rFonts w:ascii="Arial" w:eastAsia="Arial" w:hAnsi="Arial" w:cs="Arial"/>
          <w:color w:val="000000"/>
          <w:sz w:val="24"/>
          <w:szCs w:val="24"/>
        </w:rPr>
      </w:pPr>
    </w:p>
    <w:p w14:paraId="4EEB17D7" w14:textId="77777777" w:rsidR="0029308D" w:rsidRDefault="0029308D" w:rsidP="00226D8B">
      <w:pPr>
        <w:spacing w:after="0" w:line="240" w:lineRule="auto"/>
        <w:jc w:val="center"/>
        <w:rPr>
          <w:rFonts w:ascii="Arial" w:eastAsia="Arial" w:hAnsi="Arial" w:cs="Arial"/>
          <w:color w:val="000000"/>
          <w:sz w:val="24"/>
          <w:szCs w:val="24"/>
        </w:rPr>
      </w:pPr>
    </w:p>
    <w:p w14:paraId="5E1BA9C1" w14:textId="77777777" w:rsidR="0029308D" w:rsidRDefault="0029308D" w:rsidP="00226D8B">
      <w:pPr>
        <w:spacing w:after="0" w:line="240" w:lineRule="auto"/>
        <w:jc w:val="center"/>
        <w:rPr>
          <w:rFonts w:ascii="Arial" w:eastAsia="Arial" w:hAnsi="Arial" w:cs="Arial"/>
          <w:color w:val="000000"/>
          <w:sz w:val="24"/>
          <w:szCs w:val="24"/>
        </w:rPr>
      </w:pPr>
    </w:p>
    <w:p w14:paraId="1288EAC8" w14:textId="77777777" w:rsidR="0029308D" w:rsidRDefault="0029308D" w:rsidP="00226D8B">
      <w:pPr>
        <w:spacing w:after="0" w:line="240" w:lineRule="auto"/>
        <w:jc w:val="center"/>
        <w:rPr>
          <w:rFonts w:ascii="Arial" w:eastAsia="Arial" w:hAnsi="Arial" w:cs="Arial"/>
          <w:color w:val="000000"/>
          <w:sz w:val="24"/>
          <w:szCs w:val="24"/>
        </w:rPr>
      </w:pPr>
    </w:p>
    <w:p w14:paraId="096D083B" w14:textId="77777777" w:rsidR="0029308D" w:rsidRDefault="0029308D" w:rsidP="00226D8B">
      <w:pPr>
        <w:spacing w:after="0" w:line="240" w:lineRule="auto"/>
        <w:jc w:val="center"/>
        <w:rPr>
          <w:rFonts w:ascii="Arial" w:eastAsia="Arial" w:hAnsi="Arial" w:cs="Arial"/>
          <w:color w:val="000000"/>
          <w:sz w:val="24"/>
          <w:szCs w:val="24"/>
        </w:rPr>
      </w:pPr>
    </w:p>
    <w:p w14:paraId="0349D794" w14:textId="77777777" w:rsidR="0029308D" w:rsidRDefault="0029308D" w:rsidP="00226D8B">
      <w:pPr>
        <w:spacing w:after="0" w:line="240" w:lineRule="auto"/>
        <w:jc w:val="center"/>
        <w:rPr>
          <w:rFonts w:ascii="Arial" w:eastAsia="Arial" w:hAnsi="Arial" w:cs="Arial"/>
          <w:color w:val="000000"/>
          <w:sz w:val="24"/>
          <w:szCs w:val="24"/>
        </w:rPr>
      </w:pPr>
    </w:p>
    <w:p w14:paraId="24613945" w14:textId="77777777" w:rsidR="0029308D" w:rsidRDefault="0029308D" w:rsidP="00226D8B">
      <w:pPr>
        <w:spacing w:after="0" w:line="240" w:lineRule="auto"/>
        <w:jc w:val="center"/>
        <w:rPr>
          <w:rFonts w:ascii="Arial" w:eastAsia="Arial" w:hAnsi="Arial" w:cs="Arial"/>
          <w:color w:val="000000"/>
          <w:sz w:val="24"/>
          <w:szCs w:val="24"/>
        </w:rPr>
      </w:pPr>
    </w:p>
    <w:p w14:paraId="40D0B658" w14:textId="77777777" w:rsidR="0029308D" w:rsidRDefault="0029308D" w:rsidP="00226D8B">
      <w:pPr>
        <w:spacing w:after="0" w:line="240" w:lineRule="auto"/>
        <w:jc w:val="center"/>
        <w:rPr>
          <w:rFonts w:ascii="Arial" w:eastAsia="Arial" w:hAnsi="Arial" w:cs="Arial"/>
          <w:color w:val="000000"/>
          <w:sz w:val="24"/>
          <w:szCs w:val="24"/>
        </w:rPr>
      </w:pPr>
    </w:p>
    <w:p w14:paraId="13E3B101" w14:textId="77777777" w:rsidR="0029308D" w:rsidRDefault="0029308D" w:rsidP="00226D8B">
      <w:pPr>
        <w:spacing w:after="0" w:line="240" w:lineRule="auto"/>
        <w:jc w:val="center"/>
        <w:rPr>
          <w:rFonts w:ascii="Arial" w:eastAsia="Arial" w:hAnsi="Arial" w:cs="Arial"/>
          <w:color w:val="000000"/>
          <w:sz w:val="24"/>
          <w:szCs w:val="24"/>
        </w:rPr>
      </w:pPr>
    </w:p>
    <w:p w14:paraId="20B412EC" w14:textId="77777777" w:rsidR="0029308D" w:rsidRDefault="0029308D" w:rsidP="00226D8B">
      <w:pPr>
        <w:spacing w:after="0" w:line="240" w:lineRule="auto"/>
        <w:jc w:val="center"/>
        <w:rPr>
          <w:rFonts w:ascii="Arial" w:eastAsia="Arial" w:hAnsi="Arial" w:cs="Arial"/>
          <w:color w:val="000000"/>
          <w:sz w:val="24"/>
          <w:szCs w:val="24"/>
        </w:rPr>
      </w:pPr>
    </w:p>
    <w:p w14:paraId="2CE23F97" w14:textId="77777777" w:rsidR="0029308D" w:rsidRDefault="0029308D" w:rsidP="00226D8B">
      <w:pPr>
        <w:spacing w:after="0" w:line="240" w:lineRule="auto"/>
        <w:jc w:val="center"/>
        <w:rPr>
          <w:rFonts w:ascii="Arial" w:eastAsia="Arial" w:hAnsi="Arial" w:cs="Arial"/>
          <w:color w:val="000000"/>
          <w:sz w:val="24"/>
          <w:szCs w:val="24"/>
        </w:rPr>
      </w:pPr>
    </w:p>
    <w:p w14:paraId="7F424A61" w14:textId="0556684F" w:rsidR="0029308D" w:rsidRDefault="0029308D" w:rsidP="00226D8B">
      <w:pPr>
        <w:spacing w:after="0" w:line="240" w:lineRule="auto"/>
        <w:jc w:val="center"/>
        <w:rPr>
          <w:rFonts w:ascii="Arial" w:eastAsia="Arial" w:hAnsi="Arial" w:cs="Arial"/>
          <w:color w:val="000000"/>
          <w:sz w:val="24"/>
          <w:szCs w:val="24"/>
        </w:rPr>
      </w:pPr>
      <w:r w:rsidRPr="0029308D">
        <w:rPr>
          <w:rFonts w:ascii="Arial" w:eastAsia="Arial" w:hAnsi="Arial" w:cs="Arial"/>
          <w:noProof/>
          <w:color w:val="000000"/>
          <w:sz w:val="24"/>
          <w:szCs w:val="24"/>
        </w:rPr>
        <w:drawing>
          <wp:anchor distT="0" distB="0" distL="114300" distR="114300" simplePos="0" relativeHeight="251661312" behindDoc="0" locked="0" layoutInCell="1" allowOverlap="1" wp14:anchorId="4ECE9FDF" wp14:editId="53A1B31A">
            <wp:simplePos x="0" y="0"/>
            <wp:positionH relativeFrom="column">
              <wp:posOffset>108585</wp:posOffset>
            </wp:positionH>
            <wp:positionV relativeFrom="paragraph">
              <wp:posOffset>101154</wp:posOffset>
            </wp:positionV>
            <wp:extent cx="5834418" cy="4135113"/>
            <wp:effectExtent l="0" t="0" r="0" b="0"/>
            <wp:wrapNone/>
            <wp:docPr id="19344284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34418" cy="413511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B81913" w14:textId="675657BD" w:rsidR="0029308D" w:rsidRDefault="0029308D" w:rsidP="00226D8B">
      <w:pPr>
        <w:spacing w:after="0" w:line="240" w:lineRule="auto"/>
        <w:jc w:val="center"/>
        <w:rPr>
          <w:rFonts w:ascii="Arial" w:eastAsia="Arial" w:hAnsi="Arial" w:cs="Arial"/>
          <w:color w:val="000000"/>
          <w:sz w:val="24"/>
          <w:szCs w:val="24"/>
        </w:rPr>
      </w:pPr>
    </w:p>
    <w:p w14:paraId="5FE5513D" w14:textId="0AD76BFC" w:rsidR="0029308D" w:rsidRDefault="0029308D" w:rsidP="00226D8B">
      <w:pPr>
        <w:spacing w:after="0" w:line="240" w:lineRule="auto"/>
        <w:jc w:val="center"/>
        <w:rPr>
          <w:rFonts w:ascii="Arial" w:eastAsia="Arial" w:hAnsi="Arial" w:cs="Arial"/>
          <w:color w:val="000000"/>
          <w:sz w:val="24"/>
          <w:szCs w:val="24"/>
        </w:rPr>
      </w:pPr>
    </w:p>
    <w:p w14:paraId="64B1C317" w14:textId="4F34B334" w:rsidR="0029308D" w:rsidRDefault="0029308D" w:rsidP="00226D8B">
      <w:pPr>
        <w:spacing w:after="0" w:line="240" w:lineRule="auto"/>
        <w:jc w:val="center"/>
        <w:rPr>
          <w:rFonts w:ascii="Arial" w:eastAsia="Arial" w:hAnsi="Arial" w:cs="Arial"/>
          <w:color w:val="000000"/>
          <w:sz w:val="24"/>
          <w:szCs w:val="24"/>
        </w:rPr>
      </w:pPr>
    </w:p>
    <w:p w14:paraId="263576CD" w14:textId="60D5009F" w:rsidR="0029308D" w:rsidRDefault="0029308D" w:rsidP="00226D8B">
      <w:pPr>
        <w:spacing w:after="0" w:line="240" w:lineRule="auto"/>
        <w:jc w:val="center"/>
        <w:rPr>
          <w:rFonts w:ascii="Arial" w:eastAsia="Arial" w:hAnsi="Arial" w:cs="Arial"/>
          <w:color w:val="000000"/>
          <w:sz w:val="24"/>
          <w:szCs w:val="24"/>
        </w:rPr>
      </w:pPr>
    </w:p>
    <w:p w14:paraId="71C7D4B8" w14:textId="77777777" w:rsidR="0029308D" w:rsidRDefault="0029308D" w:rsidP="00226D8B">
      <w:pPr>
        <w:spacing w:after="0" w:line="240" w:lineRule="auto"/>
        <w:jc w:val="center"/>
        <w:rPr>
          <w:rFonts w:ascii="Arial" w:eastAsia="Arial" w:hAnsi="Arial" w:cs="Arial"/>
          <w:color w:val="000000"/>
          <w:sz w:val="24"/>
          <w:szCs w:val="24"/>
        </w:rPr>
      </w:pPr>
    </w:p>
    <w:p w14:paraId="03B7AAC5" w14:textId="77777777" w:rsidR="0029308D" w:rsidRDefault="0029308D" w:rsidP="00226D8B">
      <w:pPr>
        <w:spacing w:after="0" w:line="240" w:lineRule="auto"/>
        <w:jc w:val="center"/>
        <w:rPr>
          <w:rFonts w:ascii="Arial" w:eastAsia="Arial" w:hAnsi="Arial" w:cs="Arial"/>
          <w:color w:val="000000"/>
          <w:sz w:val="24"/>
          <w:szCs w:val="24"/>
        </w:rPr>
      </w:pPr>
    </w:p>
    <w:p w14:paraId="19FBAADE" w14:textId="77777777" w:rsidR="0029308D" w:rsidRDefault="0029308D" w:rsidP="00226D8B">
      <w:pPr>
        <w:spacing w:after="0" w:line="240" w:lineRule="auto"/>
        <w:jc w:val="center"/>
        <w:rPr>
          <w:rFonts w:ascii="Arial" w:eastAsia="Arial" w:hAnsi="Arial" w:cs="Arial"/>
          <w:color w:val="000000"/>
          <w:sz w:val="24"/>
          <w:szCs w:val="24"/>
        </w:rPr>
      </w:pPr>
    </w:p>
    <w:p w14:paraId="56111669" w14:textId="77777777" w:rsidR="0029308D" w:rsidRDefault="0029308D" w:rsidP="00226D8B">
      <w:pPr>
        <w:spacing w:after="0" w:line="240" w:lineRule="auto"/>
        <w:jc w:val="center"/>
        <w:rPr>
          <w:rFonts w:ascii="Arial" w:eastAsia="Arial" w:hAnsi="Arial" w:cs="Arial"/>
          <w:color w:val="000000"/>
          <w:sz w:val="24"/>
          <w:szCs w:val="24"/>
        </w:rPr>
      </w:pPr>
    </w:p>
    <w:p w14:paraId="4CC2A313" w14:textId="77777777" w:rsidR="0029308D" w:rsidRDefault="0029308D" w:rsidP="00226D8B">
      <w:pPr>
        <w:spacing w:after="0" w:line="240" w:lineRule="auto"/>
        <w:jc w:val="center"/>
        <w:rPr>
          <w:rFonts w:ascii="Arial" w:eastAsia="Arial" w:hAnsi="Arial" w:cs="Arial"/>
          <w:color w:val="000000"/>
          <w:sz w:val="24"/>
          <w:szCs w:val="24"/>
        </w:rPr>
      </w:pPr>
    </w:p>
    <w:p w14:paraId="569D64C6" w14:textId="77777777" w:rsidR="0029308D" w:rsidRDefault="0029308D" w:rsidP="00226D8B">
      <w:pPr>
        <w:spacing w:after="0" w:line="240" w:lineRule="auto"/>
        <w:jc w:val="center"/>
        <w:rPr>
          <w:rFonts w:ascii="Arial" w:eastAsia="Arial" w:hAnsi="Arial" w:cs="Arial"/>
          <w:color w:val="000000"/>
          <w:sz w:val="24"/>
          <w:szCs w:val="24"/>
        </w:rPr>
      </w:pPr>
    </w:p>
    <w:p w14:paraId="1C9F2B43" w14:textId="77777777" w:rsidR="0029308D" w:rsidRDefault="0029308D" w:rsidP="00226D8B">
      <w:pPr>
        <w:spacing w:after="0" w:line="240" w:lineRule="auto"/>
        <w:jc w:val="center"/>
        <w:rPr>
          <w:rFonts w:ascii="Arial" w:eastAsia="Arial" w:hAnsi="Arial" w:cs="Arial"/>
          <w:color w:val="000000"/>
          <w:sz w:val="24"/>
          <w:szCs w:val="24"/>
        </w:rPr>
      </w:pPr>
    </w:p>
    <w:p w14:paraId="66A42806" w14:textId="77777777" w:rsidR="0029308D" w:rsidRDefault="0029308D" w:rsidP="00226D8B">
      <w:pPr>
        <w:spacing w:after="0" w:line="240" w:lineRule="auto"/>
        <w:jc w:val="center"/>
        <w:rPr>
          <w:rFonts w:ascii="Arial" w:eastAsia="Arial" w:hAnsi="Arial" w:cs="Arial"/>
          <w:color w:val="000000"/>
          <w:sz w:val="24"/>
          <w:szCs w:val="24"/>
        </w:rPr>
      </w:pPr>
    </w:p>
    <w:p w14:paraId="1AA431BB" w14:textId="77777777" w:rsidR="0029308D" w:rsidRDefault="0029308D" w:rsidP="00226D8B">
      <w:pPr>
        <w:spacing w:after="0" w:line="240" w:lineRule="auto"/>
        <w:jc w:val="center"/>
        <w:rPr>
          <w:rFonts w:ascii="Arial" w:eastAsia="Arial" w:hAnsi="Arial" w:cs="Arial"/>
          <w:color w:val="000000"/>
          <w:sz w:val="24"/>
          <w:szCs w:val="24"/>
        </w:rPr>
      </w:pPr>
    </w:p>
    <w:p w14:paraId="399457DD" w14:textId="77777777" w:rsidR="0029308D" w:rsidRDefault="0029308D" w:rsidP="00226D8B">
      <w:pPr>
        <w:spacing w:after="0" w:line="240" w:lineRule="auto"/>
        <w:jc w:val="center"/>
        <w:rPr>
          <w:rFonts w:ascii="Arial" w:eastAsia="Arial" w:hAnsi="Arial" w:cs="Arial"/>
          <w:color w:val="000000"/>
          <w:sz w:val="24"/>
          <w:szCs w:val="24"/>
        </w:rPr>
      </w:pPr>
    </w:p>
    <w:p w14:paraId="70FFFC04" w14:textId="77777777" w:rsidR="0029308D" w:rsidRDefault="0029308D" w:rsidP="00226D8B">
      <w:pPr>
        <w:spacing w:after="0" w:line="240" w:lineRule="auto"/>
        <w:jc w:val="center"/>
        <w:rPr>
          <w:rFonts w:ascii="Arial" w:eastAsia="Arial" w:hAnsi="Arial" w:cs="Arial"/>
          <w:color w:val="000000"/>
          <w:sz w:val="24"/>
          <w:szCs w:val="24"/>
        </w:rPr>
      </w:pPr>
    </w:p>
    <w:p w14:paraId="2E7C2847" w14:textId="77777777" w:rsidR="0029308D" w:rsidRDefault="0029308D" w:rsidP="00226D8B">
      <w:pPr>
        <w:spacing w:after="0" w:line="240" w:lineRule="auto"/>
        <w:jc w:val="center"/>
        <w:rPr>
          <w:rFonts w:ascii="Arial" w:eastAsia="Arial" w:hAnsi="Arial" w:cs="Arial"/>
          <w:color w:val="000000"/>
          <w:sz w:val="24"/>
          <w:szCs w:val="24"/>
        </w:rPr>
      </w:pPr>
    </w:p>
    <w:p w14:paraId="6FE5CD88" w14:textId="77777777" w:rsidR="0029308D" w:rsidRDefault="0029308D" w:rsidP="00226D8B">
      <w:pPr>
        <w:spacing w:after="0" w:line="240" w:lineRule="auto"/>
        <w:jc w:val="center"/>
        <w:rPr>
          <w:rFonts w:ascii="Arial" w:eastAsia="Arial" w:hAnsi="Arial" w:cs="Arial"/>
          <w:color w:val="000000"/>
          <w:sz w:val="24"/>
          <w:szCs w:val="24"/>
        </w:rPr>
      </w:pPr>
    </w:p>
    <w:p w14:paraId="5D89116C" w14:textId="77777777" w:rsidR="0029308D" w:rsidRDefault="0029308D" w:rsidP="00226D8B">
      <w:pPr>
        <w:spacing w:after="0" w:line="240" w:lineRule="auto"/>
        <w:jc w:val="center"/>
        <w:rPr>
          <w:rFonts w:ascii="Arial" w:eastAsia="Arial" w:hAnsi="Arial" w:cs="Arial"/>
          <w:color w:val="000000"/>
          <w:sz w:val="24"/>
          <w:szCs w:val="24"/>
        </w:rPr>
      </w:pPr>
    </w:p>
    <w:p w14:paraId="184AC3FA" w14:textId="77777777" w:rsidR="0029308D" w:rsidRDefault="0029308D" w:rsidP="00226D8B">
      <w:pPr>
        <w:spacing w:after="0" w:line="240" w:lineRule="auto"/>
        <w:jc w:val="center"/>
        <w:rPr>
          <w:rFonts w:ascii="Arial" w:eastAsia="Arial" w:hAnsi="Arial" w:cs="Arial"/>
          <w:color w:val="000000"/>
          <w:sz w:val="24"/>
          <w:szCs w:val="24"/>
        </w:rPr>
      </w:pPr>
    </w:p>
    <w:p w14:paraId="339BAB3A" w14:textId="77777777" w:rsidR="0029308D" w:rsidRDefault="0029308D" w:rsidP="00226D8B">
      <w:pPr>
        <w:spacing w:after="0" w:line="240" w:lineRule="auto"/>
        <w:jc w:val="center"/>
        <w:rPr>
          <w:rFonts w:ascii="Arial" w:eastAsia="Arial" w:hAnsi="Arial" w:cs="Arial"/>
          <w:color w:val="000000"/>
          <w:sz w:val="24"/>
          <w:szCs w:val="24"/>
        </w:rPr>
      </w:pPr>
    </w:p>
    <w:p w14:paraId="295C3F52" w14:textId="77777777" w:rsidR="0029308D" w:rsidRDefault="0029308D" w:rsidP="00226D8B">
      <w:pPr>
        <w:spacing w:after="0" w:line="240" w:lineRule="auto"/>
        <w:jc w:val="center"/>
        <w:rPr>
          <w:rFonts w:ascii="Arial" w:eastAsia="Arial" w:hAnsi="Arial" w:cs="Arial"/>
          <w:color w:val="000000"/>
          <w:sz w:val="24"/>
          <w:szCs w:val="24"/>
        </w:rPr>
      </w:pPr>
    </w:p>
    <w:p w14:paraId="42EAA5DA" w14:textId="77777777" w:rsidR="0029308D" w:rsidRDefault="0029308D" w:rsidP="00226D8B">
      <w:pPr>
        <w:spacing w:after="0" w:line="240" w:lineRule="auto"/>
        <w:jc w:val="center"/>
        <w:rPr>
          <w:rFonts w:ascii="Arial" w:eastAsia="Arial" w:hAnsi="Arial" w:cs="Arial"/>
          <w:color w:val="000000"/>
          <w:sz w:val="24"/>
          <w:szCs w:val="24"/>
        </w:rPr>
      </w:pPr>
    </w:p>
    <w:p w14:paraId="1BBE5BD3" w14:textId="77777777" w:rsidR="0029308D" w:rsidRDefault="0029308D" w:rsidP="00226D8B">
      <w:pPr>
        <w:spacing w:after="0" w:line="240" w:lineRule="auto"/>
        <w:jc w:val="center"/>
        <w:rPr>
          <w:rFonts w:ascii="Arial" w:eastAsia="Arial" w:hAnsi="Arial" w:cs="Arial"/>
          <w:color w:val="000000"/>
          <w:sz w:val="24"/>
          <w:szCs w:val="24"/>
        </w:rPr>
      </w:pPr>
    </w:p>
    <w:p w14:paraId="46FE6EBD" w14:textId="77777777" w:rsidR="0029308D" w:rsidRDefault="0029308D" w:rsidP="00226D8B">
      <w:pPr>
        <w:spacing w:after="0" w:line="240" w:lineRule="auto"/>
        <w:jc w:val="center"/>
        <w:rPr>
          <w:rFonts w:ascii="Arial" w:eastAsia="Arial" w:hAnsi="Arial" w:cs="Arial"/>
          <w:color w:val="000000"/>
          <w:sz w:val="24"/>
          <w:szCs w:val="24"/>
        </w:rPr>
      </w:pPr>
    </w:p>
    <w:p w14:paraId="59C9B1B9" w14:textId="29EB1C5B" w:rsidR="00226D8B" w:rsidRDefault="00226D8B" w:rsidP="00226D8B">
      <w:pPr>
        <w:spacing w:after="0" w:line="240" w:lineRule="auto"/>
        <w:jc w:val="center"/>
        <w:rPr>
          <w:rFonts w:ascii="Arial" w:eastAsia="Arial" w:hAnsi="Arial" w:cs="Arial"/>
          <w:color w:val="000000"/>
          <w:sz w:val="24"/>
          <w:szCs w:val="24"/>
        </w:rPr>
      </w:pPr>
      <w:r w:rsidRPr="00226D8B">
        <w:rPr>
          <w:rFonts w:ascii="Arial" w:eastAsia="Arial" w:hAnsi="Arial" w:cs="Arial"/>
          <w:color w:val="000000"/>
          <w:sz w:val="24"/>
          <w:szCs w:val="24"/>
        </w:rPr>
        <w:t xml:space="preserve">Utilization of Relevant Results of Completed Research as Basis for Planning Significant MS in Horticulture Program Endeavors through a Seminar Series on </w:t>
      </w:r>
    </w:p>
    <w:p w14:paraId="3C5C668A" w14:textId="3203E089" w:rsidR="00226D8B" w:rsidRDefault="00226D8B" w:rsidP="00226D8B">
      <w:pPr>
        <w:spacing w:after="0" w:line="240" w:lineRule="auto"/>
        <w:jc w:val="center"/>
        <w:rPr>
          <w:rFonts w:ascii="Arial" w:eastAsia="Arial" w:hAnsi="Arial" w:cs="Arial"/>
          <w:color w:val="000000"/>
          <w:sz w:val="24"/>
          <w:szCs w:val="24"/>
        </w:rPr>
      </w:pPr>
      <w:r w:rsidRPr="00226D8B">
        <w:rPr>
          <w:rFonts w:ascii="Arial" w:eastAsia="Arial" w:hAnsi="Arial" w:cs="Arial"/>
          <w:color w:val="000000"/>
          <w:sz w:val="24"/>
          <w:szCs w:val="24"/>
        </w:rPr>
        <w:t>MS Research Outputs</w:t>
      </w:r>
    </w:p>
    <w:p w14:paraId="4C0BD9FB" w14:textId="77777777" w:rsidR="00BD00A1" w:rsidRDefault="00BD00A1" w:rsidP="00226D8B">
      <w:pPr>
        <w:spacing w:after="0" w:line="240" w:lineRule="auto"/>
        <w:jc w:val="center"/>
        <w:rPr>
          <w:rFonts w:ascii="Arial" w:eastAsia="Arial" w:hAnsi="Arial" w:cs="Arial"/>
          <w:color w:val="000000"/>
          <w:sz w:val="24"/>
          <w:szCs w:val="24"/>
        </w:rPr>
      </w:pPr>
    </w:p>
    <w:p w14:paraId="742D533E" w14:textId="77777777" w:rsidR="00BD00A1" w:rsidRPr="00BD00A1" w:rsidRDefault="00BD00A1" w:rsidP="00BD00A1">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S</w:t>
      </w:r>
      <w:r w:rsidRPr="00BD00A1">
        <w:rPr>
          <w:rFonts w:ascii="Arial" w:eastAsia="Arial" w:hAnsi="Arial" w:cs="Arial"/>
          <w:color w:val="000000"/>
          <w:sz w:val="24"/>
          <w:szCs w:val="24"/>
        </w:rPr>
        <w:t>trategies facilitated the dissemination and application of knowledge and skills through seminars, research, classroom instruction, extension initiatives, and other academic engagements, enhancing the professional competencies of faculty and students, strengthening research and instructional capabilities, expanding academic networks, and supporting the continuous improvement and internationalization of the MS in Horticulture Program.</w:t>
      </w:r>
    </w:p>
    <w:p w14:paraId="581336E2" w14:textId="30B6C4BD" w:rsidR="00BD00A1" w:rsidRDefault="00BD00A1" w:rsidP="00226D8B">
      <w:pPr>
        <w:spacing w:after="0" w:line="240" w:lineRule="auto"/>
        <w:jc w:val="center"/>
        <w:rPr>
          <w:rFonts w:ascii="Arial" w:eastAsia="Arial" w:hAnsi="Arial" w:cs="Arial"/>
          <w:color w:val="000000"/>
          <w:sz w:val="24"/>
          <w:szCs w:val="24"/>
        </w:rPr>
      </w:pPr>
      <w:r w:rsidRPr="0029308D">
        <w:rPr>
          <w:rFonts w:ascii="Arial" w:eastAsia="Arial" w:hAnsi="Arial" w:cs="Arial"/>
          <w:noProof/>
          <w:color w:val="000000"/>
          <w:sz w:val="24"/>
          <w:szCs w:val="24"/>
        </w:rPr>
        <w:drawing>
          <wp:anchor distT="0" distB="0" distL="114300" distR="114300" simplePos="0" relativeHeight="251663360" behindDoc="0" locked="0" layoutInCell="1" allowOverlap="1" wp14:anchorId="200B7485" wp14:editId="7E573B8B">
            <wp:simplePos x="0" y="0"/>
            <wp:positionH relativeFrom="column">
              <wp:posOffset>-30480</wp:posOffset>
            </wp:positionH>
            <wp:positionV relativeFrom="paragraph">
              <wp:posOffset>140335</wp:posOffset>
            </wp:positionV>
            <wp:extent cx="2880360" cy="2659854"/>
            <wp:effectExtent l="0" t="0" r="0" b="7620"/>
            <wp:wrapNone/>
            <wp:docPr id="13863562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80360" cy="26598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F25435" w14:textId="2AF5C3C7" w:rsidR="00BD00A1" w:rsidRDefault="00BD00A1" w:rsidP="00226D8B">
      <w:pPr>
        <w:spacing w:after="0" w:line="240" w:lineRule="auto"/>
        <w:jc w:val="center"/>
        <w:rPr>
          <w:rFonts w:ascii="Arial" w:eastAsia="Arial" w:hAnsi="Arial" w:cs="Arial"/>
          <w:color w:val="000000"/>
          <w:sz w:val="24"/>
          <w:szCs w:val="24"/>
        </w:rPr>
      </w:pPr>
      <w:r w:rsidRPr="0029308D">
        <w:rPr>
          <w:rFonts w:ascii="Arial" w:eastAsia="Arial" w:hAnsi="Arial" w:cs="Arial"/>
          <w:noProof/>
          <w:color w:val="000000"/>
          <w:sz w:val="24"/>
          <w:szCs w:val="24"/>
        </w:rPr>
        <w:drawing>
          <wp:anchor distT="0" distB="0" distL="114300" distR="114300" simplePos="0" relativeHeight="251664384" behindDoc="0" locked="0" layoutInCell="1" allowOverlap="1" wp14:anchorId="3DD5E76C" wp14:editId="3972A601">
            <wp:simplePos x="0" y="0"/>
            <wp:positionH relativeFrom="column">
              <wp:posOffset>3032760</wp:posOffset>
            </wp:positionH>
            <wp:positionV relativeFrom="paragraph">
              <wp:posOffset>15240</wp:posOffset>
            </wp:positionV>
            <wp:extent cx="2865120" cy="2609546"/>
            <wp:effectExtent l="0" t="0" r="0" b="635"/>
            <wp:wrapNone/>
            <wp:docPr id="18584418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67632" cy="26118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F709AE" w14:textId="77777777" w:rsidR="00BD00A1" w:rsidRDefault="00BD00A1" w:rsidP="00226D8B">
      <w:pPr>
        <w:spacing w:after="0" w:line="240" w:lineRule="auto"/>
        <w:jc w:val="center"/>
        <w:rPr>
          <w:rFonts w:ascii="Arial" w:eastAsia="Arial" w:hAnsi="Arial" w:cs="Arial"/>
          <w:color w:val="000000"/>
          <w:sz w:val="24"/>
          <w:szCs w:val="24"/>
        </w:rPr>
      </w:pPr>
    </w:p>
    <w:p w14:paraId="4858C3CE" w14:textId="77777777" w:rsidR="00BD00A1" w:rsidRDefault="00BD00A1" w:rsidP="00226D8B">
      <w:pPr>
        <w:spacing w:after="0" w:line="240" w:lineRule="auto"/>
        <w:jc w:val="center"/>
        <w:rPr>
          <w:rFonts w:ascii="Arial" w:eastAsia="Arial" w:hAnsi="Arial" w:cs="Arial"/>
          <w:color w:val="000000"/>
          <w:sz w:val="24"/>
          <w:szCs w:val="24"/>
        </w:rPr>
      </w:pPr>
    </w:p>
    <w:p w14:paraId="14007BF5" w14:textId="558A052F" w:rsidR="0029308D" w:rsidRDefault="0029308D" w:rsidP="00226D8B">
      <w:pPr>
        <w:spacing w:after="0" w:line="240" w:lineRule="auto"/>
        <w:jc w:val="center"/>
        <w:rPr>
          <w:rFonts w:ascii="Arial" w:eastAsia="Arial" w:hAnsi="Arial" w:cs="Arial"/>
          <w:color w:val="000000"/>
          <w:sz w:val="24"/>
          <w:szCs w:val="24"/>
        </w:rPr>
      </w:pPr>
    </w:p>
    <w:p w14:paraId="2BB772E8" w14:textId="2D38CD2C" w:rsidR="0029308D" w:rsidRDefault="0029308D" w:rsidP="00226D8B">
      <w:pPr>
        <w:spacing w:after="0" w:line="240" w:lineRule="auto"/>
        <w:jc w:val="center"/>
        <w:rPr>
          <w:rFonts w:ascii="Arial" w:eastAsia="Arial" w:hAnsi="Arial" w:cs="Arial"/>
          <w:color w:val="000000"/>
          <w:sz w:val="24"/>
          <w:szCs w:val="24"/>
        </w:rPr>
      </w:pPr>
    </w:p>
    <w:p w14:paraId="20237481" w14:textId="77777777" w:rsidR="0029308D" w:rsidRDefault="0029308D" w:rsidP="00226D8B">
      <w:pPr>
        <w:spacing w:after="0" w:line="240" w:lineRule="auto"/>
        <w:jc w:val="center"/>
        <w:rPr>
          <w:rFonts w:ascii="Arial" w:eastAsia="Arial" w:hAnsi="Arial" w:cs="Arial"/>
          <w:color w:val="000000"/>
          <w:sz w:val="24"/>
          <w:szCs w:val="24"/>
        </w:rPr>
      </w:pPr>
    </w:p>
    <w:p w14:paraId="5240FCBF" w14:textId="77777777" w:rsidR="0029308D" w:rsidRDefault="0029308D" w:rsidP="00226D8B">
      <w:pPr>
        <w:spacing w:after="0" w:line="240" w:lineRule="auto"/>
        <w:jc w:val="center"/>
        <w:rPr>
          <w:rFonts w:ascii="Arial" w:eastAsia="Arial" w:hAnsi="Arial" w:cs="Arial"/>
          <w:color w:val="000000"/>
          <w:sz w:val="24"/>
          <w:szCs w:val="24"/>
        </w:rPr>
      </w:pPr>
    </w:p>
    <w:p w14:paraId="3296261C" w14:textId="77777777" w:rsidR="0029308D" w:rsidRDefault="0029308D" w:rsidP="00226D8B">
      <w:pPr>
        <w:spacing w:after="0" w:line="240" w:lineRule="auto"/>
        <w:jc w:val="center"/>
        <w:rPr>
          <w:rFonts w:ascii="Arial" w:eastAsia="Arial" w:hAnsi="Arial" w:cs="Arial"/>
          <w:color w:val="000000"/>
          <w:sz w:val="24"/>
          <w:szCs w:val="24"/>
        </w:rPr>
      </w:pPr>
    </w:p>
    <w:p w14:paraId="5F9D28F0" w14:textId="4442106C" w:rsidR="0029308D" w:rsidRDefault="0029308D" w:rsidP="00226D8B">
      <w:pPr>
        <w:spacing w:after="0" w:line="240" w:lineRule="auto"/>
        <w:jc w:val="center"/>
        <w:rPr>
          <w:rFonts w:ascii="Arial" w:eastAsia="Arial" w:hAnsi="Arial" w:cs="Arial"/>
          <w:color w:val="000000"/>
          <w:sz w:val="24"/>
          <w:szCs w:val="24"/>
        </w:rPr>
      </w:pPr>
    </w:p>
    <w:p w14:paraId="2F9346FD" w14:textId="7260C7E0" w:rsidR="0029308D" w:rsidRDefault="0029308D" w:rsidP="00226D8B">
      <w:pPr>
        <w:spacing w:after="0" w:line="240" w:lineRule="auto"/>
        <w:jc w:val="center"/>
        <w:rPr>
          <w:rFonts w:ascii="Arial" w:eastAsia="Arial" w:hAnsi="Arial" w:cs="Arial"/>
          <w:color w:val="000000"/>
          <w:sz w:val="24"/>
          <w:szCs w:val="24"/>
        </w:rPr>
      </w:pPr>
    </w:p>
    <w:p w14:paraId="508C9615" w14:textId="2A4FA0C5" w:rsidR="0029308D" w:rsidRDefault="0029308D" w:rsidP="00226D8B">
      <w:pPr>
        <w:spacing w:after="0" w:line="240" w:lineRule="auto"/>
        <w:jc w:val="center"/>
        <w:rPr>
          <w:rFonts w:ascii="Arial" w:eastAsia="Arial" w:hAnsi="Arial" w:cs="Arial"/>
          <w:color w:val="000000"/>
          <w:sz w:val="24"/>
          <w:szCs w:val="24"/>
        </w:rPr>
      </w:pPr>
    </w:p>
    <w:p w14:paraId="4446E67D" w14:textId="11E78C21" w:rsidR="0029308D" w:rsidRDefault="0029308D" w:rsidP="00226D8B">
      <w:pPr>
        <w:spacing w:after="0" w:line="240" w:lineRule="auto"/>
        <w:jc w:val="center"/>
        <w:rPr>
          <w:rFonts w:ascii="Arial" w:eastAsia="Arial" w:hAnsi="Arial" w:cs="Arial"/>
          <w:color w:val="000000"/>
          <w:sz w:val="24"/>
          <w:szCs w:val="24"/>
        </w:rPr>
      </w:pPr>
    </w:p>
    <w:p w14:paraId="3279A7AF" w14:textId="575DF6CB" w:rsidR="0029308D" w:rsidRDefault="0029308D" w:rsidP="00226D8B">
      <w:pPr>
        <w:spacing w:after="0" w:line="240" w:lineRule="auto"/>
        <w:jc w:val="center"/>
        <w:rPr>
          <w:rFonts w:ascii="Arial" w:eastAsia="Arial" w:hAnsi="Arial" w:cs="Arial"/>
          <w:color w:val="000000"/>
          <w:sz w:val="24"/>
          <w:szCs w:val="24"/>
        </w:rPr>
      </w:pPr>
    </w:p>
    <w:p w14:paraId="4CB3DF6D" w14:textId="77777777" w:rsidR="0029308D" w:rsidRDefault="0029308D" w:rsidP="00226D8B">
      <w:pPr>
        <w:spacing w:after="0" w:line="240" w:lineRule="auto"/>
        <w:jc w:val="center"/>
        <w:rPr>
          <w:rFonts w:ascii="Arial" w:eastAsia="Arial" w:hAnsi="Arial" w:cs="Arial"/>
          <w:color w:val="000000"/>
          <w:sz w:val="24"/>
          <w:szCs w:val="24"/>
        </w:rPr>
      </w:pPr>
    </w:p>
    <w:p w14:paraId="707C532B" w14:textId="591436C4" w:rsidR="0029308D" w:rsidRDefault="0029308D" w:rsidP="00BD00A1">
      <w:pPr>
        <w:spacing w:after="0" w:line="240" w:lineRule="auto"/>
        <w:rPr>
          <w:rFonts w:ascii="Arial" w:eastAsia="Arial" w:hAnsi="Arial" w:cs="Arial"/>
          <w:color w:val="000000"/>
          <w:sz w:val="24"/>
          <w:szCs w:val="24"/>
        </w:rPr>
      </w:pPr>
    </w:p>
    <w:p w14:paraId="5AD8748E" w14:textId="77777777" w:rsidR="0029308D" w:rsidRDefault="0029308D" w:rsidP="00226D8B">
      <w:pPr>
        <w:spacing w:after="0" w:line="240" w:lineRule="auto"/>
        <w:jc w:val="center"/>
        <w:rPr>
          <w:rFonts w:ascii="Arial" w:eastAsia="Arial" w:hAnsi="Arial" w:cs="Arial"/>
          <w:color w:val="000000"/>
          <w:sz w:val="24"/>
          <w:szCs w:val="24"/>
        </w:rPr>
      </w:pPr>
    </w:p>
    <w:p w14:paraId="1E3EEC0A" w14:textId="09DF54E2" w:rsidR="00AA5C6E" w:rsidRDefault="0029308D" w:rsidP="00BD00A1">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MS Horticu</w:t>
      </w:r>
      <w:r w:rsidR="00AA5C6E">
        <w:rPr>
          <w:rFonts w:ascii="Arial" w:eastAsia="Arial" w:hAnsi="Arial" w:cs="Arial"/>
          <w:color w:val="000000"/>
          <w:sz w:val="24"/>
          <w:szCs w:val="24"/>
        </w:rPr>
        <w:t>l</w:t>
      </w:r>
      <w:r>
        <w:rPr>
          <w:rFonts w:ascii="Arial" w:eastAsia="Arial" w:hAnsi="Arial" w:cs="Arial"/>
          <w:color w:val="000000"/>
          <w:sz w:val="24"/>
          <w:szCs w:val="24"/>
        </w:rPr>
        <w:t>ture graduates engaged research outputs and extension projects conducted</w:t>
      </w:r>
    </w:p>
    <w:p w14:paraId="572060C9" w14:textId="748F51C3" w:rsidR="00AA5C6E" w:rsidRDefault="00AA5C6E" w:rsidP="00226D8B">
      <w:pPr>
        <w:spacing w:after="0" w:line="240" w:lineRule="auto"/>
        <w:jc w:val="center"/>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66432" behindDoc="0" locked="0" layoutInCell="1" allowOverlap="1" wp14:anchorId="73713FC1" wp14:editId="759221AD">
            <wp:simplePos x="0" y="0"/>
            <wp:positionH relativeFrom="column">
              <wp:posOffset>3138985</wp:posOffset>
            </wp:positionH>
            <wp:positionV relativeFrom="paragraph">
              <wp:posOffset>152399</wp:posOffset>
            </wp:positionV>
            <wp:extent cx="3352552" cy="3248025"/>
            <wp:effectExtent l="0" t="0" r="635" b="0"/>
            <wp:wrapNone/>
            <wp:docPr id="13204848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56189" cy="3251549"/>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cs="Arial"/>
          <w:noProof/>
          <w:color w:val="000000"/>
          <w:sz w:val="24"/>
          <w:szCs w:val="24"/>
        </w:rPr>
        <w:drawing>
          <wp:anchor distT="0" distB="0" distL="114300" distR="114300" simplePos="0" relativeHeight="251665408" behindDoc="0" locked="0" layoutInCell="1" allowOverlap="1" wp14:anchorId="29FE8791" wp14:editId="49E65CBE">
            <wp:simplePos x="0" y="0"/>
            <wp:positionH relativeFrom="column">
              <wp:posOffset>-450376</wp:posOffset>
            </wp:positionH>
            <wp:positionV relativeFrom="paragraph">
              <wp:posOffset>152400</wp:posOffset>
            </wp:positionV>
            <wp:extent cx="3476597" cy="3248167"/>
            <wp:effectExtent l="0" t="0" r="0" b="0"/>
            <wp:wrapNone/>
            <wp:docPr id="35986989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80243" cy="3251573"/>
                    </a:xfrm>
                    <a:prstGeom prst="rect">
                      <a:avLst/>
                    </a:prstGeom>
                    <a:noFill/>
                  </pic:spPr>
                </pic:pic>
              </a:graphicData>
            </a:graphic>
            <wp14:sizeRelH relativeFrom="page">
              <wp14:pctWidth>0</wp14:pctWidth>
            </wp14:sizeRelH>
            <wp14:sizeRelV relativeFrom="page">
              <wp14:pctHeight>0</wp14:pctHeight>
            </wp14:sizeRelV>
          </wp:anchor>
        </w:drawing>
      </w:r>
    </w:p>
    <w:p w14:paraId="4A63BBE7" w14:textId="728C0FC8" w:rsidR="00AA5C6E" w:rsidRDefault="00AA5C6E" w:rsidP="00226D8B">
      <w:pPr>
        <w:spacing w:after="0" w:line="240" w:lineRule="auto"/>
        <w:jc w:val="center"/>
        <w:rPr>
          <w:rFonts w:ascii="Arial" w:eastAsia="Arial" w:hAnsi="Arial" w:cs="Arial"/>
          <w:color w:val="000000"/>
          <w:sz w:val="24"/>
          <w:szCs w:val="24"/>
        </w:rPr>
      </w:pPr>
    </w:p>
    <w:p w14:paraId="16F020D2" w14:textId="1DB26F18" w:rsidR="00AA5C6E" w:rsidRDefault="00AA5C6E" w:rsidP="00226D8B">
      <w:pPr>
        <w:spacing w:after="0" w:line="240" w:lineRule="auto"/>
        <w:jc w:val="center"/>
        <w:rPr>
          <w:rFonts w:ascii="Arial" w:eastAsia="Arial" w:hAnsi="Arial" w:cs="Arial"/>
          <w:color w:val="000000"/>
          <w:sz w:val="24"/>
          <w:szCs w:val="24"/>
        </w:rPr>
      </w:pPr>
    </w:p>
    <w:p w14:paraId="0EFE578B" w14:textId="77777777" w:rsidR="00AA5C6E" w:rsidRDefault="00AA5C6E" w:rsidP="00226D8B">
      <w:pPr>
        <w:spacing w:after="0" w:line="240" w:lineRule="auto"/>
        <w:jc w:val="center"/>
        <w:rPr>
          <w:rFonts w:ascii="Arial" w:eastAsia="Arial" w:hAnsi="Arial" w:cs="Arial"/>
          <w:color w:val="000000"/>
          <w:sz w:val="24"/>
          <w:szCs w:val="24"/>
        </w:rPr>
      </w:pPr>
    </w:p>
    <w:p w14:paraId="2EF8E2F2" w14:textId="77777777" w:rsidR="00AA5C6E" w:rsidRDefault="00AA5C6E" w:rsidP="00226D8B">
      <w:pPr>
        <w:spacing w:after="0" w:line="240" w:lineRule="auto"/>
        <w:jc w:val="center"/>
        <w:rPr>
          <w:rFonts w:ascii="Arial" w:eastAsia="Arial" w:hAnsi="Arial" w:cs="Arial"/>
          <w:color w:val="000000"/>
          <w:sz w:val="24"/>
          <w:szCs w:val="24"/>
        </w:rPr>
      </w:pPr>
    </w:p>
    <w:p w14:paraId="01CCB8BC" w14:textId="77777777" w:rsidR="00AA5C6E" w:rsidRDefault="00AA5C6E" w:rsidP="00226D8B">
      <w:pPr>
        <w:spacing w:after="0" w:line="240" w:lineRule="auto"/>
        <w:jc w:val="center"/>
        <w:rPr>
          <w:rFonts w:ascii="Arial" w:eastAsia="Arial" w:hAnsi="Arial" w:cs="Arial"/>
          <w:color w:val="000000"/>
          <w:sz w:val="24"/>
          <w:szCs w:val="24"/>
        </w:rPr>
      </w:pPr>
    </w:p>
    <w:p w14:paraId="5CF1B84A" w14:textId="77777777" w:rsidR="00AA5C6E" w:rsidRDefault="00AA5C6E" w:rsidP="00226D8B">
      <w:pPr>
        <w:spacing w:after="0" w:line="240" w:lineRule="auto"/>
        <w:jc w:val="center"/>
        <w:rPr>
          <w:rFonts w:ascii="Arial" w:eastAsia="Arial" w:hAnsi="Arial" w:cs="Arial"/>
          <w:color w:val="000000"/>
          <w:sz w:val="24"/>
          <w:szCs w:val="24"/>
        </w:rPr>
      </w:pPr>
    </w:p>
    <w:p w14:paraId="36923916" w14:textId="77777777" w:rsidR="00AA5C6E" w:rsidRDefault="00AA5C6E" w:rsidP="00226D8B">
      <w:pPr>
        <w:spacing w:after="0" w:line="240" w:lineRule="auto"/>
        <w:jc w:val="center"/>
        <w:rPr>
          <w:rFonts w:ascii="Arial" w:eastAsia="Arial" w:hAnsi="Arial" w:cs="Arial"/>
          <w:color w:val="000000"/>
          <w:sz w:val="24"/>
          <w:szCs w:val="24"/>
        </w:rPr>
      </w:pPr>
    </w:p>
    <w:p w14:paraId="2A40A57B" w14:textId="77777777" w:rsidR="00AA5C6E" w:rsidRDefault="00AA5C6E" w:rsidP="00226D8B">
      <w:pPr>
        <w:spacing w:after="0" w:line="240" w:lineRule="auto"/>
        <w:jc w:val="center"/>
        <w:rPr>
          <w:rFonts w:ascii="Arial" w:eastAsia="Arial" w:hAnsi="Arial" w:cs="Arial"/>
          <w:color w:val="000000"/>
          <w:sz w:val="24"/>
          <w:szCs w:val="24"/>
        </w:rPr>
      </w:pPr>
    </w:p>
    <w:p w14:paraId="1BFA18C4" w14:textId="77777777" w:rsidR="00AA5C6E" w:rsidRDefault="00AA5C6E" w:rsidP="00226D8B">
      <w:pPr>
        <w:spacing w:after="0" w:line="240" w:lineRule="auto"/>
        <w:jc w:val="center"/>
        <w:rPr>
          <w:rFonts w:ascii="Arial" w:eastAsia="Arial" w:hAnsi="Arial" w:cs="Arial"/>
          <w:color w:val="000000"/>
          <w:sz w:val="24"/>
          <w:szCs w:val="24"/>
        </w:rPr>
      </w:pPr>
    </w:p>
    <w:p w14:paraId="40044F46" w14:textId="77777777" w:rsidR="00AA5C6E" w:rsidRDefault="00AA5C6E" w:rsidP="00226D8B">
      <w:pPr>
        <w:spacing w:after="0" w:line="240" w:lineRule="auto"/>
        <w:jc w:val="center"/>
        <w:rPr>
          <w:rFonts w:ascii="Arial" w:eastAsia="Arial" w:hAnsi="Arial" w:cs="Arial"/>
          <w:color w:val="000000"/>
          <w:sz w:val="24"/>
          <w:szCs w:val="24"/>
        </w:rPr>
      </w:pPr>
    </w:p>
    <w:p w14:paraId="4B05D830" w14:textId="77777777" w:rsidR="00AA5C6E" w:rsidRDefault="00AA5C6E" w:rsidP="00226D8B">
      <w:pPr>
        <w:spacing w:after="0" w:line="240" w:lineRule="auto"/>
        <w:jc w:val="center"/>
        <w:rPr>
          <w:rFonts w:ascii="Arial" w:eastAsia="Arial" w:hAnsi="Arial" w:cs="Arial"/>
          <w:color w:val="000000"/>
          <w:sz w:val="24"/>
          <w:szCs w:val="24"/>
        </w:rPr>
      </w:pPr>
    </w:p>
    <w:p w14:paraId="4BFBD03F" w14:textId="77777777" w:rsidR="00AA5C6E" w:rsidRDefault="00AA5C6E" w:rsidP="00226D8B">
      <w:pPr>
        <w:spacing w:after="0" w:line="240" w:lineRule="auto"/>
        <w:jc w:val="center"/>
        <w:rPr>
          <w:rFonts w:ascii="Arial" w:eastAsia="Arial" w:hAnsi="Arial" w:cs="Arial"/>
          <w:color w:val="000000"/>
          <w:sz w:val="24"/>
          <w:szCs w:val="24"/>
        </w:rPr>
      </w:pPr>
    </w:p>
    <w:p w14:paraId="02D45FA0" w14:textId="77777777" w:rsidR="00AA5C6E" w:rsidRDefault="00AA5C6E" w:rsidP="00226D8B">
      <w:pPr>
        <w:spacing w:after="0" w:line="240" w:lineRule="auto"/>
        <w:jc w:val="center"/>
        <w:rPr>
          <w:rFonts w:ascii="Arial" w:eastAsia="Arial" w:hAnsi="Arial" w:cs="Arial"/>
          <w:color w:val="000000"/>
          <w:sz w:val="24"/>
          <w:szCs w:val="24"/>
        </w:rPr>
      </w:pPr>
    </w:p>
    <w:p w14:paraId="4CE996EA" w14:textId="77777777" w:rsidR="00AA5C6E" w:rsidRDefault="00AA5C6E" w:rsidP="00226D8B">
      <w:pPr>
        <w:spacing w:after="0" w:line="240" w:lineRule="auto"/>
        <w:jc w:val="center"/>
        <w:rPr>
          <w:rFonts w:ascii="Arial" w:eastAsia="Arial" w:hAnsi="Arial" w:cs="Arial"/>
          <w:color w:val="000000"/>
          <w:sz w:val="24"/>
          <w:szCs w:val="24"/>
        </w:rPr>
      </w:pPr>
    </w:p>
    <w:p w14:paraId="5784D4E0" w14:textId="77777777" w:rsidR="00AA5C6E" w:rsidRDefault="00AA5C6E" w:rsidP="00226D8B">
      <w:pPr>
        <w:spacing w:after="0" w:line="240" w:lineRule="auto"/>
        <w:jc w:val="center"/>
        <w:rPr>
          <w:rFonts w:ascii="Arial" w:eastAsia="Arial" w:hAnsi="Arial" w:cs="Arial"/>
          <w:color w:val="000000"/>
          <w:sz w:val="24"/>
          <w:szCs w:val="24"/>
        </w:rPr>
      </w:pPr>
    </w:p>
    <w:p w14:paraId="55EC9CC2" w14:textId="77777777" w:rsidR="00AA5C6E" w:rsidRDefault="00AA5C6E" w:rsidP="00226D8B">
      <w:pPr>
        <w:spacing w:after="0" w:line="240" w:lineRule="auto"/>
        <w:jc w:val="center"/>
        <w:rPr>
          <w:rFonts w:ascii="Arial" w:eastAsia="Arial" w:hAnsi="Arial" w:cs="Arial"/>
          <w:color w:val="000000"/>
          <w:sz w:val="24"/>
          <w:szCs w:val="24"/>
        </w:rPr>
      </w:pPr>
    </w:p>
    <w:p w14:paraId="3F422B16" w14:textId="77777777" w:rsidR="00AA5C6E" w:rsidRDefault="00AA5C6E" w:rsidP="00226D8B">
      <w:pPr>
        <w:spacing w:after="0" w:line="240" w:lineRule="auto"/>
        <w:jc w:val="center"/>
        <w:rPr>
          <w:rFonts w:ascii="Arial" w:eastAsia="Arial" w:hAnsi="Arial" w:cs="Arial"/>
          <w:color w:val="000000"/>
          <w:sz w:val="24"/>
          <w:szCs w:val="24"/>
        </w:rPr>
      </w:pPr>
    </w:p>
    <w:p w14:paraId="6DB9C261" w14:textId="77777777" w:rsidR="00AA5C6E" w:rsidRDefault="00AA5C6E" w:rsidP="00226D8B">
      <w:pPr>
        <w:spacing w:after="0" w:line="240" w:lineRule="auto"/>
        <w:jc w:val="center"/>
        <w:rPr>
          <w:rFonts w:ascii="Arial" w:eastAsia="Arial" w:hAnsi="Arial" w:cs="Arial"/>
          <w:color w:val="000000"/>
          <w:sz w:val="24"/>
          <w:szCs w:val="24"/>
        </w:rPr>
      </w:pPr>
    </w:p>
    <w:p w14:paraId="0FFB80AB" w14:textId="77777777" w:rsidR="00AA5C6E" w:rsidRDefault="00AA5C6E" w:rsidP="00226D8B">
      <w:pPr>
        <w:spacing w:after="0" w:line="240" w:lineRule="auto"/>
        <w:jc w:val="center"/>
        <w:rPr>
          <w:rFonts w:ascii="Arial" w:eastAsia="Arial" w:hAnsi="Arial" w:cs="Arial"/>
          <w:color w:val="000000"/>
          <w:sz w:val="24"/>
          <w:szCs w:val="24"/>
        </w:rPr>
      </w:pPr>
    </w:p>
    <w:p w14:paraId="4AED7772" w14:textId="4CA6E381" w:rsidR="000433BC" w:rsidRDefault="00AA5C6E" w:rsidP="00BD00A1">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Copyright generated by MS Horticulture alumnus</w:t>
      </w:r>
    </w:p>
    <w:p w14:paraId="08B0AFAD" w14:textId="14B05B2F" w:rsidR="004A500C" w:rsidRDefault="000433BC" w:rsidP="00BD00A1">
      <w:pPr>
        <w:spacing w:after="0" w:line="240" w:lineRule="auto"/>
        <w:jc w:val="center"/>
        <w:rPr>
          <w:rFonts w:ascii="Arial" w:eastAsia="Arial" w:hAnsi="Arial" w:cs="Arial"/>
          <w:color w:val="000000"/>
          <w:sz w:val="24"/>
          <w:szCs w:val="24"/>
        </w:rPr>
      </w:pPr>
      <w:r>
        <w:rPr>
          <w:noProof/>
        </w:rPr>
        <w:lastRenderedPageBreak/>
        <mc:AlternateContent>
          <mc:Choice Requires="wps">
            <w:drawing>
              <wp:inline distT="0" distB="0" distL="0" distR="0" wp14:anchorId="4E73B070" wp14:editId="5F127471">
                <wp:extent cx="300355" cy="300355"/>
                <wp:effectExtent l="0" t="0" r="0" b="0"/>
                <wp:docPr id="206765934" name="Rectangl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CCAD4B" id="Rectangle 15" o:spid="_x0000_s1026"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" filled="f" stroked="f">
                <o:lock v:ext="edit" aspectratio="t"/>
                <w10:anchorlock/>
              </v:rect>
            </w:pict>
          </mc:Fallback>
        </mc:AlternateContent>
      </w:r>
    </w:p>
    <w:p w14:paraId="41939BFB" w14:textId="199D3053" w:rsidR="00847A43" w:rsidRPr="008476AE" w:rsidRDefault="00847A43" w:rsidP="00226D8B">
      <w:pPr>
        <w:spacing w:after="0" w:line="240" w:lineRule="auto"/>
        <w:jc w:val="center"/>
        <w:rPr>
          <w:rFonts w:ascii="Arial" w:eastAsia="Arial" w:hAnsi="Arial" w:cs="Arial"/>
          <w:b/>
          <w:bCs/>
          <w:color w:val="000000"/>
          <w:sz w:val="36"/>
          <w:szCs w:val="36"/>
        </w:rPr>
      </w:pPr>
      <w:r w:rsidRPr="008476AE">
        <w:rPr>
          <w:rFonts w:ascii="Arial" w:eastAsia="Arial" w:hAnsi="Arial" w:cs="Arial"/>
          <w:b/>
          <w:bCs/>
          <w:color w:val="000000"/>
          <w:sz w:val="36"/>
          <w:szCs w:val="36"/>
          <w:highlight w:val="yellow"/>
        </w:rPr>
        <w:t>PERFORMANCE OF GRADUATES</w:t>
      </w:r>
    </w:p>
    <w:p w14:paraId="17A21C2F" w14:textId="7E0C8692" w:rsidR="00AA5C6E" w:rsidRDefault="000433BC" w:rsidP="00226D8B">
      <w:pPr>
        <w:spacing w:after="0" w:line="240" w:lineRule="auto"/>
        <w:jc w:val="center"/>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67456" behindDoc="0" locked="0" layoutInCell="1" allowOverlap="1" wp14:anchorId="3560B29A" wp14:editId="35722EBB">
            <wp:simplePos x="0" y="0"/>
            <wp:positionH relativeFrom="column">
              <wp:posOffset>531495</wp:posOffset>
            </wp:positionH>
            <wp:positionV relativeFrom="paragraph">
              <wp:posOffset>155575</wp:posOffset>
            </wp:positionV>
            <wp:extent cx="4967605" cy="6855460"/>
            <wp:effectExtent l="0" t="0" r="4445" b="2540"/>
            <wp:wrapNone/>
            <wp:docPr id="98741090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67605" cy="6855460"/>
                    </a:xfrm>
                    <a:prstGeom prst="rect">
                      <a:avLst/>
                    </a:prstGeom>
                    <a:noFill/>
                  </pic:spPr>
                </pic:pic>
              </a:graphicData>
            </a:graphic>
            <wp14:sizeRelH relativeFrom="page">
              <wp14:pctWidth>0</wp14:pctWidth>
            </wp14:sizeRelH>
            <wp14:sizeRelV relativeFrom="page">
              <wp14:pctHeight>0</wp14:pctHeight>
            </wp14:sizeRelV>
          </wp:anchor>
        </w:drawing>
      </w:r>
    </w:p>
    <w:p w14:paraId="021C81E3" w14:textId="3D8D7FB6" w:rsidR="00AA5C6E" w:rsidRDefault="00AA5C6E" w:rsidP="00226D8B">
      <w:pPr>
        <w:spacing w:after="0" w:line="240" w:lineRule="auto"/>
        <w:jc w:val="center"/>
        <w:rPr>
          <w:rFonts w:ascii="Arial" w:eastAsia="Arial" w:hAnsi="Arial" w:cs="Arial"/>
          <w:color w:val="000000"/>
          <w:sz w:val="24"/>
          <w:szCs w:val="24"/>
        </w:rPr>
      </w:pPr>
    </w:p>
    <w:p w14:paraId="5E140629" w14:textId="1268A46F" w:rsidR="00AA5C6E" w:rsidRDefault="000433BC" w:rsidP="00226D8B">
      <w:pPr>
        <w:spacing w:after="0" w:line="240" w:lineRule="auto"/>
        <w:jc w:val="center"/>
        <w:rPr>
          <w:rFonts w:ascii="Arial" w:eastAsia="Arial" w:hAnsi="Arial" w:cs="Arial"/>
          <w:color w:val="000000"/>
          <w:sz w:val="24"/>
          <w:szCs w:val="24"/>
        </w:rPr>
      </w:pPr>
      <w:r>
        <w:rPr>
          <w:noProof/>
        </w:rPr>
        <mc:AlternateContent>
          <mc:Choice Requires="wps">
            <w:drawing>
              <wp:inline distT="0" distB="0" distL="0" distR="0" wp14:anchorId="5CC05D87" wp14:editId="5AD0F2EF">
                <wp:extent cx="300355" cy="300355"/>
                <wp:effectExtent l="0" t="0" r="0" b="0"/>
                <wp:docPr id="252552116" name="AutoShap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E1AE96" id="AutoShape 12" o:spid="_x0000_s1026"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" filled="f" stroked="f">
                <o:lock v:ext="edit" aspectratio="t"/>
                <w10:anchorlock/>
              </v:rect>
            </w:pict>
          </mc:Fallback>
        </mc:AlternateContent>
      </w:r>
      <w:r w:rsidRPr="000433BC">
        <w:rPr>
          <w:rFonts w:ascii="Arial" w:eastAsia="Arial" w:hAnsi="Arial" w:cs="Arial"/>
          <w:noProof/>
          <w:color w:val="000000"/>
          <w:sz w:val="24"/>
          <w:szCs w:val="24"/>
        </w:rPr>
        <mc:AlternateContent>
          <mc:Choice Requires="wps">
            <w:drawing>
              <wp:inline distT="0" distB="0" distL="0" distR="0" wp14:anchorId="6A3ED37B" wp14:editId="29AD613A">
                <wp:extent cx="300355" cy="300355"/>
                <wp:effectExtent l="0" t="0" r="0" b="0"/>
                <wp:docPr id="1467924463" name="Rectangl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F5957D" id="Rectangle 17" o:spid="_x0000_s1026"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" filled="f" stroked="f">
                <o:lock v:ext="edit" aspectratio="t"/>
                <w10:anchorlock/>
              </v:rect>
            </w:pict>
          </mc:Fallback>
        </mc:AlternateContent>
      </w:r>
    </w:p>
    <w:p w14:paraId="67288915" w14:textId="436499CE" w:rsidR="00AA5C6E" w:rsidRDefault="000433BC" w:rsidP="00226D8B">
      <w:pPr>
        <w:spacing w:after="0" w:line="240" w:lineRule="auto"/>
        <w:jc w:val="center"/>
        <w:rPr>
          <w:rFonts w:ascii="Arial" w:eastAsia="Arial" w:hAnsi="Arial" w:cs="Arial"/>
          <w:color w:val="000000"/>
          <w:sz w:val="24"/>
          <w:szCs w:val="24"/>
        </w:rPr>
      </w:pPr>
      <w:r>
        <w:rPr>
          <w:noProof/>
        </w:rPr>
        <mc:AlternateContent>
          <mc:Choice Requires="wps">
            <w:drawing>
              <wp:inline distT="0" distB="0" distL="0" distR="0" wp14:anchorId="6051B7D5" wp14:editId="6DD9920B">
                <wp:extent cx="300355" cy="300355"/>
                <wp:effectExtent l="0" t="0" r="0" b="0"/>
                <wp:docPr id="1671911938"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2DECD2" id="AutoShape 5" o:spid="_x0000_s1026"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" filled="f" stroked="f">
                <o:lock v:ext="edit" aspectratio="t"/>
                <w10:anchorlock/>
              </v:rect>
            </w:pict>
          </mc:Fallback>
        </mc:AlternateContent>
      </w:r>
      <w:r w:rsidRPr="000433BC">
        <w:rPr>
          <w:rFonts w:ascii="Arial" w:eastAsia="Arial" w:hAnsi="Arial" w:cs="Arial"/>
          <w:noProof/>
          <w:color w:val="000000"/>
          <w:sz w:val="24"/>
          <w:szCs w:val="24"/>
        </w:rPr>
        <mc:AlternateContent>
          <mc:Choice Requires="wps">
            <w:drawing>
              <wp:inline distT="0" distB="0" distL="0" distR="0" wp14:anchorId="235D1184" wp14:editId="56C3684C">
                <wp:extent cx="300355" cy="300355"/>
                <wp:effectExtent l="0" t="0" r="0" b="0"/>
                <wp:docPr id="533335462" name="Rectangl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B7498D" id="Rectangle 16" o:spid="_x0000_s1026"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" filled="f" stroked="f">
                <o:lock v:ext="edit" aspectratio="t"/>
                <w10:anchorlock/>
              </v:rect>
            </w:pict>
          </mc:Fallback>
        </mc:AlternateContent>
      </w:r>
    </w:p>
    <w:p w14:paraId="74F467EA" w14:textId="004F4DEA" w:rsidR="00AA5C6E" w:rsidRDefault="00AA5C6E" w:rsidP="00226D8B">
      <w:pPr>
        <w:spacing w:after="0" w:line="240" w:lineRule="auto"/>
        <w:jc w:val="center"/>
        <w:rPr>
          <w:rFonts w:ascii="Arial" w:eastAsia="Arial" w:hAnsi="Arial" w:cs="Arial"/>
          <w:color w:val="000000"/>
          <w:sz w:val="24"/>
          <w:szCs w:val="24"/>
        </w:rPr>
      </w:pPr>
    </w:p>
    <w:p w14:paraId="3A9F39C3" w14:textId="3F5D0AE8" w:rsidR="00AA5C6E" w:rsidRDefault="00AA5C6E" w:rsidP="00226D8B">
      <w:pPr>
        <w:spacing w:after="0" w:line="240" w:lineRule="auto"/>
        <w:jc w:val="center"/>
        <w:rPr>
          <w:rFonts w:ascii="Arial" w:eastAsia="Arial" w:hAnsi="Arial" w:cs="Arial"/>
          <w:color w:val="000000"/>
          <w:sz w:val="24"/>
          <w:szCs w:val="24"/>
        </w:rPr>
      </w:pPr>
    </w:p>
    <w:p w14:paraId="522E9BA7" w14:textId="5FD297E5" w:rsidR="00AA5C6E" w:rsidRDefault="00AA5C6E" w:rsidP="00226D8B">
      <w:pPr>
        <w:spacing w:after="0" w:line="240" w:lineRule="auto"/>
        <w:jc w:val="center"/>
        <w:rPr>
          <w:rFonts w:ascii="Arial" w:eastAsia="Arial" w:hAnsi="Arial" w:cs="Arial"/>
          <w:color w:val="000000"/>
          <w:sz w:val="24"/>
          <w:szCs w:val="24"/>
        </w:rPr>
      </w:pPr>
    </w:p>
    <w:p w14:paraId="29CD8F8C" w14:textId="038A17EA" w:rsidR="00AA5C6E" w:rsidRDefault="00AA5C6E" w:rsidP="00226D8B">
      <w:pPr>
        <w:spacing w:after="0" w:line="240" w:lineRule="auto"/>
        <w:jc w:val="center"/>
        <w:rPr>
          <w:rFonts w:ascii="Arial" w:eastAsia="Arial" w:hAnsi="Arial" w:cs="Arial"/>
          <w:color w:val="000000"/>
          <w:sz w:val="24"/>
          <w:szCs w:val="24"/>
        </w:rPr>
      </w:pPr>
    </w:p>
    <w:p w14:paraId="41CDD09B" w14:textId="26AE9C17" w:rsidR="00AA5C6E" w:rsidRDefault="00AA5C6E" w:rsidP="00226D8B">
      <w:pPr>
        <w:spacing w:after="0" w:line="240" w:lineRule="auto"/>
        <w:jc w:val="center"/>
        <w:rPr>
          <w:rFonts w:ascii="Arial" w:eastAsia="Arial" w:hAnsi="Arial" w:cs="Arial"/>
          <w:color w:val="000000"/>
          <w:sz w:val="24"/>
          <w:szCs w:val="24"/>
        </w:rPr>
      </w:pPr>
    </w:p>
    <w:p w14:paraId="1DCFC8AE" w14:textId="77777777" w:rsidR="00AA5C6E" w:rsidRDefault="00AA5C6E" w:rsidP="00226D8B">
      <w:pPr>
        <w:spacing w:after="0" w:line="240" w:lineRule="auto"/>
        <w:jc w:val="center"/>
        <w:rPr>
          <w:rFonts w:ascii="Arial" w:eastAsia="Arial" w:hAnsi="Arial" w:cs="Arial"/>
          <w:color w:val="000000"/>
          <w:sz w:val="24"/>
          <w:szCs w:val="24"/>
        </w:rPr>
      </w:pPr>
    </w:p>
    <w:p w14:paraId="42027560" w14:textId="77777777" w:rsidR="00AA5C6E" w:rsidRDefault="00AA5C6E" w:rsidP="00226D8B">
      <w:pPr>
        <w:spacing w:after="0" w:line="240" w:lineRule="auto"/>
        <w:jc w:val="center"/>
        <w:rPr>
          <w:rFonts w:ascii="Arial" w:eastAsia="Arial" w:hAnsi="Arial" w:cs="Arial"/>
          <w:color w:val="000000"/>
          <w:sz w:val="24"/>
          <w:szCs w:val="24"/>
        </w:rPr>
      </w:pPr>
    </w:p>
    <w:p w14:paraId="6D5B11A0" w14:textId="3025B4C0" w:rsidR="00AA5C6E" w:rsidRDefault="00AA5C6E" w:rsidP="00226D8B">
      <w:pPr>
        <w:spacing w:after="0" w:line="240" w:lineRule="auto"/>
        <w:jc w:val="center"/>
        <w:rPr>
          <w:rFonts w:ascii="Arial" w:eastAsia="Arial" w:hAnsi="Arial" w:cs="Arial"/>
          <w:color w:val="000000"/>
          <w:sz w:val="24"/>
          <w:szCs w:val="24"/>
        </w:rPr>
      </w:pPr>
    </w:p>
    <w:p w14:paraId="402EAFD9" w14:textId="77777777" w:rsidR="000433BC" w:rsidRDefault="000433BC" w:rsidP="00226D8B">
      <w:pPr>
        <w:spacing w:after="0" w:line="240" w:lineRule="auto"/>
        <w:jc w:val="center"/>
        <w:rPr>
          <w:rFonts w:ascii="Arial" w:eastAsia="Arial" w:hAnsi="Arial" w:cs="Arial"/>
          <w:color w:val="000000"/>
          <w:sz w:val="24"/>
          <w:szCs w:val="24"/>
        </w:rPr>
      </w:pPr>
    </w:p>
    <w:p w14:paraId="2153BD79" w14:textId="77777777" w:rsidR="000433BC" w:rsidRDefault="000433BC" w:rsidP="00226D8B">
      <w:pPr>
        <w:spacing w:after="0" w:line="240" w:lineRule="auto"/>
        <w:jc w:val="center"/>
        <w:rPr>
          <w:rFonts w:ascii="Arial" w:eastAsia="Arial" w:hAnsi="Arial" w:cs="Arial"/>
          <w:color w:val="000000"/>
          <w:sz w:val="24"/>
          <w:szCs w:val="24"/>
        </w:rPr>
      </w:pPr>
    </w:p>
    <w:p w14:paraId="0A456DD8" w14:textId="77777777" w:rsidR="000433BC" w:rsidRDefault="000433BC" w:rsidP="00226D8B">
      <w:pPr>
        <w:spacing w:after="0" w:line="240" w:lineRule="auto"/>
        <w:jc w:val="center"/>
        <w:rPr>
          <w:rFonts w:ascii="Arial" w:eastAsia="Arial" w:hAnsi="Arial" w:cs="Arial"/>
          <w:color w:val="000000"/>
          <w:sz w:val="24"/>
          <w:szCs w:val="24"/>
        </w:rPr>
      </w:pPr>
    </w:p>
    <w:p w14:paraId="4F70DED4" w14:textId="77777777" w:rsidR="000433BC" w:rsidRDefault="000433BC" w:rsidP="00226D8B">
      <w:pPr>
        <w:spacing w:after="0" w:line="240" w:lineRule="auto"/>
        <w:jc w:val="center"/>
        <w:rPr>
          <w:rFonts w:ascii="Arial" w:eastAsia="Arial" w:hAnsi="Arial" w:cs="Arial"/>
          <w:color w:val="000000"/>
          <w:sz w:val="24"/>
          <w:szCs w:val="24"/>
        </w:rPr>
      </w:pPr>
    </w:p>
    <w:p w14:paraId="6F6116F8" w14:textId="77777777" w:rsidR="000433BC" w:rsidRDefault="000433BC" w:rsidP="00226D8B">
      <w:pPr>
        <w:spacing w:after="0" w:line="240" w:lineRule="auto"/>
        <w:jc w:val="center"/>
        <w:rPr>
          <w:rFonts w:ascii="Arial" w:eastAsia="Arial" w:hAnsi="Arial" w:cs="Arial"/>
          <w:color w:val="000000"/>
          <w:sz w:val="24"/>
          <w:szCs w:val="24"/>
        </w:rPr>
      </w:pPr>
    </w:p>
    <w:p w14:paraId="77B84C5B" w14:textId="77777777" w:rsidR="000433BC" w:rsidRDefault="000433BC" w:rsidP="00226D8B">
      <w:pPr>
        <w:spacing w:after="0" w:line="240" w:lineRule="auto"/>
        <w:jc w:val="center"/>
        <w:rPr>
          <w:rFonts w:ascii="Arial" w:eastAsia="Arial" w:hAnsi="Arial" w:cs="Arial"/>
          <w:color w:val="000000"/>
          <w:sz w:val="24"/>
          <w:szCs w:val="24"/>
        </w:rPr>
      </w:pPr>
    </w:p>
    <w:p w14:paraId="29A95767" w14:textId="77777777" w:rsidR="000433BC" w:rsidRDefault="000433BC" w:rsidP="00226D8B">
      <w:pPr>
        <w:spacing w:after="0" w:line="240" w:lineRule="auto"/>
        <w:jc w:val="center"/>
        <w:rPr>
          <w:rFonts w:ascii="Arial" w:eastAsia="Arial" w:hAnsi="Arial" w:cs="Arial"/>
          <w:color w:val="000000"/>
          <w:sz w:val="24"/>
          <w:szCs w:val="24"/>
        </w:rPr>
      </w:pPr>
    </w:p>
    <w:p w14:paraId="47C0338D" w14:textId="77777777" w:rsidR="000433BC" w:rsidRDefault="000433BC" w:rsidP="00226D8B">
      <w:pPr>
        <w:spacing w:after="0" w:line="240" w:lineRule="auto"/>
        <w:jc w:val="center"/>
        <w:rPr>
          <w:rFonts w:ascii="Arial" w:eastAsia="Arial" w:hAnsi="Arial" w:cs="Arial"/>
          <w:color w:val="000000"/>
          <w:sz w:val="24"/>
          <w:szCs w:val="24"/>
        </w:rPr>
      </w:pPr>
    </w:p>
    <w:p w14:paraId="4907BF31" w14:textId="77777777" w:rsidR="000433BC" w:rsidRDefault="000433BC" w:rsidP="00226D8B">
      <w:pPr>
        <w:spacing w:after="0" w:line="240" w:lineRule="auto"/>
        <w:jc w:val="center"/>
        <w:rPr>
          <w:rFonts w:ascii="Arial" w:eastAsia="Arial" w:hAnsi="Arial" w:cs="Arial"/>
          <w:color w:val="000000"/>
          <w:sz w:val="24"/>
          <w:szCs w:val="24"/>
        </w:rPr>
      </w:pPr>
    </w:p>
    <w:p w14:paraId="0301106C" w14:textId="77777777" w:rsidR="000433BC" w:rsidRDefault="000433BC" w:rsidP="00226D8B">
      <w:pPr>
        <w:spacing w:after="0" w:line="240" w:lineRule="auto"/>
        <w:jc w:val="center"/>
        <w:rPr>
          <w:rFonts w:ascii="Arial" w:eastAsia="Arial" w:hAnsi="Arial" w:cs="Arial"/>
          <w:color w:val="000000"/>
          <w:sz w:val="24"/>
          <w:szCs w:val="24"/>
        </w:rPr>
      </w:pPr>
    </w:p>
    <w:p w14:paraId="54EE69BC" w14:textId="77777777" w:rsidR="000433BC" w:rsidRDefault="000433BC" w:rsidP="00226D8B">
      <w:pPr>
        <w:spacing w:after="0" w:line="240" w:lineRule="auto"/>
        <w:jc w:val="center"/>
        <w:rPr>
          <w:rFonts w:ascii="Arial" w:eastAsia="Arial" w:hAnsi="Arial" w:cs="Arial"/>
          <w:color w:val="000000"/>
          <w:sz w:val="24"/>
          <w:szCs w:val="24"/>
        </w:rPr>
      </w:pPr>
    </w:p>
    <w:p w14:paraId="1D10A72B" w14:textId="77777777" w:rsidR="000433BC" w:rsidRDefault="000433BC" w:rsidP="00226D8B">
      <w:pPr>
        <w:spacing w:after="0" w:line="240" w:lineRule="auto"/>
        <w:jc w:val="center"/>
        <w:rPr>
          <w:rFonts w:ascii="Arial" w:eastAsia="Arial" w:hAnsi="Arial" w:cs="Arial"/>
          <w:color w:val="000000"/>
          <w:sz w:val="24"/>
          <w:szCs w:val="24"/>
        </w:rPr>
      </w:pPr>
    </w:p>
    <w:p w14:paraId="0236DA59" w14:textId="77777777" w:rsidR="000433BC" w:rsidRDefault="000433BC" w:rsidP="00226D8B">
      <w:pPr>
        <w:spacing w:after="0" w:line="240" w:lineRule="auto"/>
        <w:jc w:val="center"/>
        <w:rPr>
          <w:rFonts w:ascii="Arial" w:eastAsia="Arial" w:hAnsi="Arial" w:cs="Arial"/>
          <w:color w:val="000000"/>
          <w:sz w:val="24"/>
          <w:szCs w:val="24"/>
        </w:rPr>
      </w:pPr>
    </w:p>
    <w:p w14:paraId="3375E050" w14:textId="77777777" w:rsidR="000433BC" w:rsidRDefault="000433BC" w:rsidP="00226D8B">
      <w:pPr>
        <w:spacing w:after="0" w:line="240" w:lineRule="auto"/>
        <w:jc w:val="center"/>
        <w:rPr>
          <w:rFonts w:ascii="Arial" w:eastAsia="Arial" w:hAnsi="Arial" w:cs="Arial"/>
          <w:color w:val="000000"/>
          <w:sz w:val="24"/>
          <w:szCs w:val="24"/>
        </w:rPr>
      </w:pPr>
    </w:p>
    <w:p w14:paraId="30B80FA9" w14:textId="77777777" w:rsidR="000433BC" w:rsidRDefault="000433BC" w:rsidP="00226D8B">
      <w:pPr>
        <w:spacing w:after="0" w:line="240" w:lineRule="auto"/>
        <w:jc w:val="center"/>
        <w:rPr>
          <w:rFonts w:ascii="Arial" w:eastAsia="Arial" w:hAnsi="Arial" w:cs="Arial"/>
          <w:color w:val="000000"/>
          <w:sz w:val="24"/>
          <w:szCs w:val="24"/>
        </w:rPr>
      </w:pPr>
    </w:p>
    <w:p w14:paraId="7589C2DD" w14:textId="77777777" w:rsidR="000433BC" w:rsidRDefault="000433BC" w:rsidP="00226D8B">
      <w:pPr>
        <w:spacing w:after="0" w:line="240" w:lineRule="auto"/>
        <w:jc w:val="center"/>
        <w:rPr>
          <w:rFonts w:ascii="Arial" w:eastAsia="Arial" w:hAnsi="Arial" w:cs="Arial"/>
          <w:color w:val="000000"/>
          <w:sz w:val="24"/>
          <w:szCs w:val="24"/>
        </w:rPr>
      </w:pPr>
    </w:p>
    <w:p w14:paraId="0F4D3E6F" w14:textId="77777777" w:rsidR="000433BC" w:rsidRDefault="000433BC" w:rsidP="00226D8B">
      <w:pPr>
        <w:spacing w:after="0" w:line="240" w:lineRule="auto"/>
        <w:jc w:val="center"/>
        <w:rPr>
          <w:rFonts w:ascii="Arial" w:eastAsia="Arial" w:hAnsi="Arial" w:cs="Arial"/>
          <w:color w:val="000000"/>
          <w:sz w:val="24"/>
          <w:szCs w:val="24"/>
        </w:rPr>
      </w:pPr>
    </w:p>
    <w:p w14:paraId="1F38927A" w14:textId="77777777" w:rsidR="000433BC" w:rsidRDefault="000433BC" w:rsidP="00226D8B">
      <w:pPr>
        <w:spacing w:after="0" w:line="240" w:lineRule="auto"/>
        <w:jc w:val="center"/>
        <w:rPr>
          <w:rFonts w:ascii="Arial" w:eastAsia="Arial" w:hAnsi="Arial" w:cs="Arial"/>
          <w:color w:val="000000"/>
          <w:sz w:val="24"/>
          <w:szCs w:val="24"/>
        </w:rPr>
      </w:pPr>
    </w:p>
    <w:p w14:paraId="48E25B3B" w14:textId="77777777" w:rsidR="000433BC" w:rsidRDefault="000433BC" w:rsidP="00226D8B">
      <w:pPr>
        <w:spacing w:after="0" w:line="240" w:lineRule="auto"/>
        <w:jc w:val="center"/>
        <w:rPr>
          <w:rFonts w:ascii="Arial" w:eastAsia="Arial" w:hAnsi="Arial" w:cs="Arial"/>
          <w:color w:val="000000"/>
          <w:sz w:val="24"/>
          <w:szCs w:val="24"/>
        </w:rPr>
      </w:pPr>
    </w:p>
    <w:p w14:paraId="673822D0" w14:textId="77777777" w:rsidR="000433BC" w:rsidRDefault="000433BC" w:rsidP="00226D8B">
      <w:pPr>
        <w:spacing w:after="0" w:line="240" w:lineRule="auto"/>
        <w:jc w:val="center"/>
        <w:rPr>
          <w:rFonts w:ascii="Arial" w:eastAsia="Arial" w:hAnsi="Arial" w:cs="Arial"/>
          <w:color w:val="000000"/>
          <w:sz w:val="24"/>
          <w:szCs w:val="24"/>
        </w:rPr>
      </w:pPr>
    </w:p>
    <w:p w14:paraId="6185703A" w14:textId="77777777" w:rsidR="000433BC" w:rsidRDefault="000433BC" w:rsidP="00226D8B">
      <w:pPr>
        <w:spacing w:after="0" w:line="240" w:lineRule="auto"/>
        <w:jc w:val="center"/>
        <w:rPr>
          <w:rFonts w:ascii="Arial" w:eastAsia="Arial" w:hAnsi="Arial" w:cs="Arial"/>
          <w:color w:val="000000"/>
          <w:sz w:val="24"/>
          <w:szCs w:val="24"/>
        </w:rPr>
      </w:pPr>
    </w:p>
    <w:p w14:paraId="4F3511CB" w14:textId="77777777" w:rsidR="000433BC" w:rsidRDefault="000433BC" w:rsidP="00226D8B">
      <w:pPr>
        <w:spacing w:after="0" w:line="240" w:lineRule="auto"/>
        <w:jc w:val="center"/>
        <w:rPr>
          <w:rFonts w:ascii="Arial" w:eastAsia="Arial" w:hAnsi="Arial" w:cs="Arial"/>
          <w:color w:val="000000"/>
          <w:sz w:val="24"/>
          <w:szCs w:val="24"/>
        </w:rPr>
      </w:pPr>
    </w:p>
    <w:p w14:paraId="71AD090B" w14:textId="77777777" w:rsidR="000433BC" w:rsidRDefault="000433BC" w:rsidP="00226D8B">
      <w:pPr>
        <w:spacing w:after="0" w:line="240" w:lineRule="auto"/>
        <w:jc w:val="center"/>
        <w:rPr>
          <w:rFonts w:ascii="Arial" w:eastAsia="Arial" w:hAnsi="Arial" w:cs="Arial"/>
          <w:color w:val="000000"/>
          <w:sz w:val="24"/>
          <w:szCs w:val="24"/>
        </w:rPr>
      </w:pPr>
    </w:p>
    <w:p w14:paraId="51A8EB00" w14:textId="77777777" w:rsidR="000433BC" w:rsidRDefault="000433BC" w:rsidP="00226D8B">
      <w:pPr>
        <w:spacing w:after="0" w:line="240" w:lineRule="auto"/>
        <w:jc w:val="center"/>
        <w:rPr>
          <w:rFonts w:ascii="Arial" w:eastAsia="Arial" w:hAnsi="Arial" w:cs="Arial"/>
          <w:color w:val="000000"/>
          <w:sz w:val="24"/>
          <w:szCs w:val="24"/>
        </w:rPr>
      </w:pPr>
    </w:p>
    <w:p w14:paraId="5E371B64" w14:textId="77777777" w:rsidR="00322794" w:rsidRDefault="00322794" w:rsidP="00226D8B">
      <w:pPr>
        <w:spacing w:after="0" w:line="240" w:lineRule="auto"/>
        <w:jc w:val="center"/>
        <w:rPr>
          <w:rFonts w:ascii="Arial" w:eastAsia="Arial" w:hAnsi="Arial" w:cs="Arial"/>
          <w:color w:val="000000"/>
          <w:sz w:val="24"/>
          <w:szCs w:val="24"/>
        </w:rPr>
      </w:pPr>
    </w:p>
    <w:p w14:paraId="66493036" w14:textId="77777777" w:rsidR="00322794" w:rsidRDefault="00322794" w:rsidP="00226D8B">
      <w:pPr>
        <w:spacing w:after="0" w:line="240" w:lineRule="auto"/>
        <w:jc w:val="center"/>
        <w:rPr>
          <w:rFonts w:ascii="Arial" w:eastAsia="Arial" w:hAnsi="Arial" w:cs="Arial"/>
          <w:color w:val="000000"/>
          <w:sz w:val="24"/>
          <w:szCs w:val="24"/>
        </w:rPr>
      </w:pPr>
    </w:p>
    <w:p w14:paraId="35808D04" w14:textId="77777777" w:rsidR="00322794" w:rsidRDefault="00322794" w:rsidP="00226D8B">
      <w:pPr>
        <w:spacing w:after="0" w:line="240" w:lineRule="auto"/>
        <w:jc w:val="center"/>
        <w:rPr>
          <w:rFonts w:ascii="Arial" w:eastAsia="Arial" w:hAnsi="Arial" w:cs="Arial"/>
          <w:color w:val="000000"/>
          <w:sz w:val="24"/>
          <w:szCs w:val="24"/>
        </w:rPr>
      </w:pPr>
    </w:p>
    <w:p w14:paraId="09D85926" w14:textId="77777777" w:rsidR="00322794" w:rsidRDefault="00322794" w:rsidP="00226D8B">
      <w:pPr>
        <w:spacing w:after="0" w:line="240" w:lineRule="auto"/>
        <w:jc w:val="center"/>
        <w:rPr>
          <w:rFonts w:ascii="Arial" w:eastAsia="Arial" w:hAnsi="Arial" w:cs="Arial"/>
          <w:color w:val="000000"/>
          <w:sz w:val="24"/>
          <w:szCs w:val="24"/>
        </w:rPr>
      </w:pPr>
    </w:p>
    <w:p w14:paraId="02A1CABC" w14:textId="77777777" w:rsidR="00322794" w:rsidRDefault="00322794" w:rsidP="00226D8B">
      <w:pPr>
        <w:spacing w:after="0" w:line="240" w:lineRule="auto"/>
        <w:jc w:val="center"/>
        <w:rPr>
          <w:rFonts w:ascii="Arial" w:eastAsia="Arial" w:hAnsi="Arial" w:cs="Arial"/>
          <w:color w:val="000000"/>
          <w:sz w:val="24"/>
          <w:szCs w:val="24"/>
        </w:rPr>
      </w:pPr>
    </w:p>
    <w:p w14:paraId="006C736D" w14:textId="77777777" w:rsidR="000433BC" w:rsidRDefault="000433BC" w:rsidP="00226D8B">
      <w:pPr>
        <w:spacing w:after="0" w:line="240" w:lineRule="auto"/>
        <w:jc w:val="center"/>
        <w:rPr>
          <w:rFonts w:ascii="Arial" w:eastAsia="Arial" w:hAnsi="Arial" w:cs="Arial"/>
          <w:color w:val="000000"/>
          <w:sz w:val="24"/>
          <w:szCs w:val="24"/>
        </w:rPr>
      </w:pPr>
    </w:p>
    <w:p w14:paraId="775E164E" w14:textId="77777777" w:rsidR="000433BC" w:rsidRDefault="000433BC" w:rsidP="00226D8B">
      <w:pPr>
        <w:spacing w:after="0" w:line="240" w:lineRule="auto"/>
        <w:jc w:val="center"/>
        <w:rPr>
          <w:rFonts w:ascii="Arial" w:eastAsia="Arial" w:hAnsi="Arial" w:cs="Arial"/>
          <w:color w:val="000000"/>
          <w:sz w:val="24"/>
          <w:szCs w:val="24"/>
        </w:rPr>
      </w:pPr>
    </w:p>
    <w:p w14:paraId="34DB46F4" w14:textId="77777777" w:rsidR="000433BC" w:rsidRDefault="000433BC" w:rsidP="00226D8B">
      <w:pPr>
        <w:spacing w:after="0" w:line="240" w:lineRule="auto"/>
        <w:jc w:val="center"/>
        <w:rPr>
          <w:rFonts w:ascii="Arial" w:eastAsia="Arial" w:hAnsi="Arial" w:cs="Arial"/>
          <w:color w:val="000000"/>
          <w:sz w:val="24"/>
          <w:szCs w:val="24"/>
        </w:rPr>
      </w:pPr>
    </w:p>
    <w:p w14:paraId="6AEC634A" w14:textId="1811A0B8" w:rsidR="000433BC" w:rsidRDefault="000433BC" w:rsidP="00226D8B">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Endorsement letter from the President of curricular revision</w:t>
      </w:r>
    </w:p>
    <w:p w14:paraId="3E962C9F" w14:textId="51D97EDA" w:rsidR="000433BC" w:rsidRDefault="000433BC" w:rsidP="00226D8B">
      <w:pPr>
        <w:spacing w:after="0" w:line="240" w:lineRule="auto"/>
        <w:jc w:val="center"/>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68480" behindDoc="0" locked="0" layoutInCell="1" allowOverlap="1" wp14:anchorId="2E4F6C61" wp14:editId="32858320">
            <wp:simplePos x="0" y="0"/>
            <wp:positionH relativeFrom="column">
              <wp:posOffset>-53467</wp:posOffset>
            </wp:positionH>
            <wp:positionV relativeFrom="paragraph">
              <wp:posOffset>-579120</wp:posOffset>
            </wp:positionV>
            <wp:extent cx="6005015" cy="8488680"/>
            <wp:effectExtent l="0" t="0" r="0" b="7620"/>
            <wp:wrapNone/>
            <wp:docPr id="68439589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05015" cy="8488680"/>
                    </a:xfrm>
                    <a:prstGeom prst="rect">
                      <a:avLst/>
                    </a:prstGeom>
                    <a:noFill/>
                  </pic:spPr>
                </pic:pic>
              </a:graphicData>
            </a:graphic>
            <wp14:sizeRelH relativeFrom="page">
              <wp14:pctWidth>0</wp14:pctWidth>
            </wp14:sizeRelH>
            <wp14:sizeRelV relativeFrom="page">
              <wp14:pctHeight>0</wp14:pctHeight>
            </wp14:sizeRelV>
          </wp:anchor>
        </w:drawing>
      </w:r>
    </w:p>
    <w:p w14:paraId="3FBD084A" w14:textId="3997A182" w:rsidR="000433BC" w:rsidRDefault="000433BC" w:rsidP="00226D8B">
      <w:pPr>
        <w:spacing w:after="0" w:line="240" w:lineRule="auto"/>
        <w:jc w:val="center"/>
        <w:rPr>
          <w:rFonts w:ascii="Arial" w:eastAsia="Arial" w:hAnsi="Arial" w:cs="Arial"/>
          <w:color w:val="000000"/>
          <w:sz w:val="24"/>
          <w:szCs w:val="24"/>
        </w:rPr>
      </w:pPr>
    </w:p>
    <w:p w14:paraId="131E7F43" w14:textId="77777777" w:rsidR="000433BC" w:rsidRDefault="000433BC" w:rsidP="00226D8B">
      <w:pPr>
        <w:spacing w:after="0" w:line="240" w:lineRule="auto"/>
        <w:jc w:val="center"/>
        <w:rPr>
          <w:rFonts w:ascii="Arial" w:eastAsia="Arial" w:hAnsi="Arial" w:cs="Arial"/>
          <w:color w:val="000000"/>
          <w:sz w:val="24"/>
          <w:szCs w:val="24"/>
        </w:rPr>
      </w:pPr>
    </w:p>
    <w:p w14:paraId="1A14C4E5" w14:textId="77777777" w:rsidR="000433BC" w:rsidRDefault="000433BC" w:rsidP="00226D8B">
      <w:pPr>
        <w:spacing w:after="0" w:line="240" w:lineRule="auto"/>
        <w:jc w:val="center"/>
        <w:rPr>
          <w:rFonts w:ascii="Arial" w:eastAsia="Arial" w:hAnsi="Arial" w:cs="Arial"/>
          <w:color w:val="000000"/>
          <w:sz w:val="24"/>
          <w:szCs w:val="24"/>
        </w:rPr>
      </w:pPr>
    </w:p>
    <w:p w14:paraId="0130C5A9" w14:textId="77777777" w:rsidR="000433BC" w:rsidRDefault="000433BC" w:rsidP="00226D8B">
      <w:pPr>
        <w:spacing w:after="0" w:line="240" w:lineRule="auto"/>
        <w:jc w:val="center"/>
        <w:rPr>
          <w:rFonts w:ascii="Arial" w:eastAsia="Arial" w:hAnsi="Arial" w:cs="Arial"/>
          <w:color w:val="000000"/>
          <w:sz w:val="24"/>
          <w:szCs w:val="24"/>
        </w:rPr>
      </w:pPr>
    </w:p>
    <w:p w14:paraId="0608F56F" w14:textId="77777777" w:rsidR="000433BC" w:rsidRDefault="000433BC" w:rsidP="00226D8B">
      <w:pPr>
        <w:spacing w:after="0" w:line="240" w:lineRule="auto"/>
        <w:jc w:val="center"/>
        <w:rPr>
          <w:rFonts w:ascii="Arial" w:eastAsia="Arial" w:hAnsi="Arial" w:cs="Arial"/>
          <w:color w:val="000000"/>
          <w:sz w:val="24"/>
          <w:szCs w:val="24"/>
        </w:rPr>
      </w:pPr>
    </w:p>
    <w:p w14:paraId="74522888" w14:textId="77777777" w:rsidR="000433BC" w:rsidRDefault="000433BC" w:rsidP="00226D8B">
      <w:pPr>
        <w:spacing w:after="0" w:line="240" w:lineRule="auto"/>
        <w:jc w:val="center"/>
        <w:rPr>
          <w:rFonts w:ascii="Arial" w:eastAsia="Arial" w:hAnsi="Arial" w:cs="Arial"/>
          <w:color w:val="000000"/>
          <w:sz w:val="24"/>
          <w:szCs w:val="24"/>
        </w:rPr>
      </w:pPr>
    </w:p>
    <w:p w14:paraId="3ABD2525" w14:textId="77777777" w:rsidR="000433BC" w:rsidRDefault="000433BC" w:rsidP="00226D8B">
      <w:pPr>
        <w:spacing w:after="0" w:line="240" w:lineRule="auto"/>
        <w:jc w:val="center"/>
        <w:rPr>
          <w:rFonts w:ascii="Arial" w:eastAsia="Arial" w:hAnsi="Arial" w:cs="Arial"/>
          <w:color w:val="000000"/>
          <w:sz w:val="24"/>
          <w:szCs w:val="24"/>
        </w:rPr>
      </w:pPr>
    </w:p>
    <w:p w14:paraId="0B26E7DB" w14:textId="77777777" w:rsidR="000433BC" w:rsidRDefault="000433BC" w:rsidP="00226D8B">
      <w:pPr>
        <w:spacing w:after="0" w:line="240" w:lineRule="auto"/>
        <w:jc w:val="center"/>
        <w:rPr>
          <w:rFonts w:ascii="Arial" w:eastAsia="Arial" w:hAnsi="Arial" w:cs="Arial"/>
          <w:color w:val="000000"/>
          <w:sz w:val="24"/>
          <w:szCs w:val="24"/>
        </w:rPr>
      </w:pPr>
    </w:p>
    <w:p w14:paraId="0FBF3732" w14:textId="77777777" w:rsidR="000433BC" w:rsidRDefault="000433BC" w:rsidP="00226D8B">
      <w:pPr>
        <w:spacing w:after="0" w:line="240" w:lineRule="auto"/>
        <w:jc w:val="center"/>
        <w:rPr>
          <w:rFonts w:ascii="Arial" w:eastAsia="Arial" w:hAnsi="Arial" w:cs="Arial"/>
          <w:color w:val="000000"/>
          <w:sz w:val="24"/>
          <w:szCs w:val="24"/>
        </w:rPr>
      </w:pPr>
    </w:p>
    <w:p w14:paraId="01C66988" w14:textId="77777777" w:rsidR="000433BC" w:rsidRDefault="000433BC" w:rsidP="00226D8B">
      <w:pPr>
        <w:spacing w:after="0" w:line="240" w:lineRule="auto"/>
        <w:jc w:val="center"/>
        <w:rPr>
          <w:rFonts w:ascii="Arial" w:eastAsia="Arial" w:hAnsi="Arial" w:cs="Arial"/>
          <w:color w:val="000000"/>
          <w:sz w:val="24"/>
          <w:szCs w:val="24"/>
        </w:rPr>
      </w:pPr>
    </w:p>
    <w:p w14:paraId="06180F5C" w14:textId="77777777" w:rsidR="000433BC" w:rsidRDefault="000433BC" w:rsidP="00226D8B">
      <w:pPr>
        <w:spacing w:after="0" w:line="240" w:lineRule="auto"/>
        <w:jc w:val="center"/>
        <w:rPr>
          <w:rFonts w:ascii="Arial" w:eastAsia="Arial" w:hAnsi="Arial" w:cs="Arial"/>
          <w:color w:val="000000"/>
          <w:sz w:val="24"/>
          <w:szCs w:val="24"/>
        </w:rPr>
      </w:pPr>
    </w:p>
    <w:p w14:paraId="419B5864" w14:textId="77777777" w:rsidR="000433BC" w:rsidRDefault="000433BC" w:rsidP="00226D8B">
      <w:pPr>
        <w:spacing w:after="0" w:line="240" w:lineRule="auto"/>
        <w:jc w:val="center"/>
        <w:rPr>
          <w:rFonts w:ascii="Arial" w:eastAsia="Arial" w:hAnsi="Arial" w:cs="Arial"/>
          <w:color w:val="000000"/>
          <w:sz w:val="24"/>
          <w:szCs w:val="24"/>
        </w:rPr>
      </w:pPr>
    </w:p>
    <w:p w14:paraId="6F296D35" w14:textId="77777777" w:rsidR="000433BC" w:rsidRDefault="000433BC" w:rsidP="00226D8B">
      <w:pPr>
        <w:spacing w:after="0" w:line="240" w:lineRule="auto"/>
        <w:jc w:val="center"/>
        <w:rPr>
          <w:rFonts w:ascii="Arial" w:eastAsia="Arial" w:hAnsi="Arial" w:cs="Arial"/>
          <w:color w:val="000000"/>
          <w:sz w:val="24"/>
          <w:szCs w:val="24"/>
        </w:rPr>
      </w:pPr>
    </w:p>
    <w:p w14:paraId="3ACD9B4A" w14:textId="77777777" w:rsidR="000433BC" w:rsidRDefault="000433BC" w:rsidP="00226D8B">
      <w:pPr>
        <w:spacing w:after="0" w:line="240" w:lineRule="auto"/>
        <w:jc w:val="center"/>
        <w:rPr>
          <w:rFonts w:ascii="Arial" w:eastAsia="Arial" w:hAnsi="Arial" w:cs="Arial"/>
          <w:color w:val="000000"/>
          <w:sz w:val="24"/>
          <w:szCs w:val="24"/>
        </w:rPr>
      </w:pPr>
    </w:p>
    <w:p w14:paraId="1C10911D" w14:textId="77777777" w:rsidR="000433BC" w:rsidRDefault="000433BC" w:rsidP="00226D8B">
      <w:pPr>
        <w:spacing w:after="0" w:line="240" w:lineRule="auto"/>
        <w:jc w:val="center"/>
        <w:rPr>
          <w:rFonts w:ascii="Arial" w:eastAsia="Arial" w:hAnsi="Arial" w:cs="Arial"/>
          <w:color w:val="000000"/>
          <w:sz w:val="24"/>
          <w:szCs w:val="24"/>
        </w:rPr>
      </w:pPr>
    </w:p>
    <w:p w14:paraId="6EF80D03" w14:textId="77777777" w:rsidR="000433BC" w:rsidRDefault="000433BC" w:rsidP="00226D8B">
      <w:pPr>
        <w:spacing w:after="0" w:line="240" w:lineRule="auto"/>
        <w:jc w:val="center"/>
        <w:rPr>
          <w:rFonts w:ascii="Arial" w:eastAsia="Arial" w:hAnsi="Arial" w:cs="Arial"/>
          <w:color w:val="000000"/>
          <w:sz w:val="24"/>
          <w:szCs w:val="24"/>
        </w:rPr>
      </w:pPr>
    </w:p>
    <w:p w14:paraId="625F96E4" w14:textId="77777777" w:rsidR="000433BC" w:rsidRDefault="000433BC" w:rsidP="00226D8B">
      <w:pPr>
        <w:spacing w:after="0" w:line="240" w:lineRule="auto"/>
        <w:jc w:val="center"/>
        <w:rPr>
          <w:rFonts w:ascii="Arial" w:eastAsia="Arial" w:hAnsi="Arial" w:cs="Arial"/>
          <w:color w:val="000000"/>
          <w:sz w:val="24"/>
          <w:szCs w:val="24"/>
        </w:rPr>
      </w:pPr>
    </w:p>
    <w:p w14:paraId="2EEB484D" w14:textId="77777777" w:rsidR="000433BC" w:rsidRDefault="000433BC" w:rsidP="00226D8B">
      <w:pPr>
        <w:spacing w:after="0" w:line="240" w:lineRule="auto"/>
        <w:jc w:val="center"/>
        <w:rPr>
          <w:rFonts w:ascii="Arial" w:eastAsia="Arial" w:hAnsi="Arial" w:cs="Arial"/>
          <w:color w:val="000000"/>
          <w:sz w:val="24"/>
          <w:szCs w:val="24"/>
        </w:rPr>
      </w:pPr>
    </w:p>
    <w:p w14:paraId="551ED66A" w14:textId="77777777" w:rsidR="000433BC" w:rsidRDefault="000433BC" w:rsidP="00226D8B">
      <w:pPr>
        <w:spacing w:after="0" w:line="240" w:lineRule="auto"/>
        <w:jc w:val="center"/>
        <w:rPr>
          <w:rFonts w:ascii="Arial" w:eastAsia="Arial" w:hAnsi="Arial" w:cs="Arial"/>
          <w:color w:val="000000"/>
          <w:sz w:val="24"/>
          <w:szCs w:val="24"/>
        </w:rPr>
      </w:pPr>
    </w:p>
    <w:p w14:paraId="7C898FC9" w14:textId="77777777" w:rsidR="000433BC" w:rsidRDefault="000433BC" w:rsidP="00226D8B">
      <w:pPr>
        <w:spacing w:after="0" w:line="240" w:lineRule="auto"/>
        <w:jc w:val="center"/>
        <w:rPr>
          <w:rFonts w:ascii="Arial" w:eastAsia="Arial" w:hAnsi="Arial" w:cs="Arial"/>
          <w:color w:val="000000"/>
          <w:sz w:val="24"/>
          <w:szCs w:val="24"/>
        </w:rPr>
      </w:pPr>
    </w:p>
    <w:p w14:paraId="6510E75B" w14:textId="77777777" w:rsidR="000433BC" w:rsidRDefault="000433BC" w:rsidP="00226D8B">
      <w:pPr>
        <w:spacing w:after="0" w:line="240" w:lineRule="auto"/>
        <w:jc w:val="center"/>
        <w:rPr>
          <w:rFonts w:ascii="Arial" w:eastAsia="Arial" w:hAnsi="Arial" w:cs="Arial"/>
          <w:color w:val="000000"/>
          <w:sz w:val="24"/>
          <w:szCs w:val="24"/>
        </w:rPr>
      </w:pPr>
    </w:p>
    <w:p w14:paraId="12373B03" w14:textId="77777777" w:rsidR="000433BC" w:rsidRDefault="000433BC" w:rsidP="00226D8B">
      <w:pPr>
        <w:spacing w:after="0" w:line="240" w:lineRule="auto"/>
        <w:jc w:val="center"/>
        <w:rPr>
          <w:rFonts w:ascii="Arial" w:eastAsia="Arial" w:hAnsi="Arial" w:cs="Arial"/>
          <w:color w:val="000000"/>
          <w:sz w:val="24"/>
          <w:szCs w:val="24"/>
        </w:rPr>
      </w:pPr>
    </w:p>
    <w:p w14:paraId="7BB60AA1" w14:textId="77777777" w:rsidR="000433BC" w:rsidRDefault="000433BC" w:rsidP="00226D8B">
      <w:pPr>
        <w:spacing w:after="0" w:line="240" w:lineRule="auto"/>
        <w:jc w:val="center"/>
        <w:rPr>
          <w:rFonts w:ascii="Arial" w:eastAsia="Arial" w:hAnsi="Arial" w:cs="Arial"/>
          <w:color w:val="000000"/>
          <w:sz w:val="24"/>
          <w:szCs w:val="24"/>
        </w:rPr>
      </w:pPr>
    </w:p>
    <w:p w14:paraId="762CE3A2" w14:textId="77777777" w:rsidR="000433BC" w:rsidRDefault="000433BC" w:rsidP="00226D8B">
      <w:pPr>
        <w:spacing w:after="0" w:line="240" w:lineRule="auto"/>
        <w:jc w:val="center"/>
        <w:rPr>
          <w:rFonts w:ascii="Arial" w:eastAsia="Arial" w:hAnsi="Arial" w:cs="Arial"/>
          <w:color w:val="000000"/>
          <w:sz w:val="24"/>
          <w:szCs w:val="24"/>
        </w:rPr>
      </w:pPr>
    </w:p>
    <w:p w14:paraId="48B41F85" w14:textId="77777777" w:rsidR="000433BC" w:rsidRDefault="000433BC" w:rsidP="00226D8B">
      <w:pPr>
        <w:spacing w:after="0" w:line="240" w:lineRule="auto"/>
        <w:jc w:val="center"/>
        <w:rPr>
          <w:rFonts w:ascii="Arial" w:eastAsia="Arial" w:hAnsi="Arial" w:cs="Arial"/>
          <w:color w:val="000000"/>
          <w:sz w:val="24"/>
          <w:szCs w:val="24"/>
        </w:rPr>
      </w:pPr>
    </w:p>
    <w:p w14:paraId="07CC4EBF" w14:textId="77777777" w:rsidR="000433BC" w:rsidRDefault="000433BC" w:rsidP="00226D8B">
      <w:pPr>
        <w:spacing w:after="0" w:line="240" w:lineRule="auto"/>
        <w:jc w:val="center"/>
        <w:rPr>
          <w:rFonts w:ascii="Arial" w:eastAsia="Arial" w:hAnsi="Arial" w:cs="Arial"/>
          <w:color w:val="000000"/>
          <w:sz w:val="24"/>
          <w:szCs w:val="24"/>
        </w:rPr>
      </w:pPr>
    </w:p>
    <w:p w14:paraId="42815647" w14:textId="77777777" w:rsidR="000433BC" w:rsidRDefault="000433BC" w:rsidP="00226D8B">
      <w:pPr>
        <w:spacing w:after="0" w:line="240" w:lineRule="auto"/>
        <w:jc w:val="center"/>
        <w:rPr>
          <w:rFonts w:ascii="Arial" w:eastAsia="Arial" w:hAnsi="Arial" w:cs="Arial"/>
          <w:color w:val="000000"/>
          <w:sz w:val="24"/>
          <w:szCs w:val="24"/>
        </w:rPr>
      </w:pPr>
    </w:p>
    <w:p w14:paraId="4AED428D" w14:textId="77777777" w:rsidR="000433BC" w:rsidRDefault="000433BC" w:rsidP="00226D8B">
      <w:pPr>
        <w:spacing w:after="0" w:line="240" w:lineRule="auto"/>
        <w:jc w:val="center"/>
        <w:rPr>
          <w:rFonts w:ascii="Arial" w:eastAsia="Arial" w:hAnsi="Arial" w:cs="Arial"/>
          <w:color w:val="000000"/>
          <w:sz w:val="24"/>
          <w:szCs w:val="24"/>
        </w:rPr>
      </w:pPr>
    </w:p>
    <w:p w14:paraId="4035DB42" w14:textId="77777777" w:rsidR="000433BC" w:rsidRDefault="000433BC" w:rsidP="00226D8B">
      <w:pPr>
        <w:spacing w:after="0" w:line="240" w:lineRule="auto"/>
        <w:jc w:val="center"/>
        <w:rPr>
          <w:rFonts w:ascii="Arial" w:eastAsia="Arial" w:hAnsi="Arial" w:cs="Arial"/>
          <w:color w:val="000000"/>
          <w:sz w:val="24"/>
          <w:szCs w:val="24"/>
        </w:rPr>
      </w:pPr>
    </w:p>
    <w:p w14:paraId="62CB52BC" w14:textId="77777777" w:rsidR="000433BC" w:rsidRDefault="000433BC" w:rsidP="00226D8B">
      <w:pPr>
        <w:spacing w:after="0" w:line="240" w:lineRule="auto"/>
        <w:jc w:val="center"/>
        <w:rPr>
          <w:rFonts w:ascii="Arial" w:eastAsia="Arial" w:hAnsi="Arial" w:cs="Arial"/>
          <w:color w:val="000000"/>
          <w:sz w:val="24"/>
          <w:szCs w:val="24"/>
        </w:rPr>
      </w:pPr>
    </w:p>
    <w:p w14:paraId="70296569" w14:textId="77777777" w:rsidR="000433BC" w:rsidRDefault="000433BC" w:rsidP="00226D8B">
      <w:pPr>
        <w:spacing w:after="0" w:line="240" w:lineRule="auto"/>
        <w:jc w:val="center"/>
        <w:rPr>
          <w:rFonts w:ascii="Arial" w:eastAsia="Arial" w:hAnsi="Arial" w:cs="Arial"/>
          <w:color w:val="000000"/>
          <w:sz w:val="24"/>
          <w:szCs w:val="24"/>
        </w:rPr>
      </w:pPr>
    </w:p>
    <w:p w14:paraId="338980D2" w14:textId="77777777" w:rsidR="000433BC" w:rsidRDefault="000433BC" w:rsidP="00226D8B">
      <w:pPr>
        <w:spacing w:after="0" w:line="240" w:lineRule="auto"/>
        <w:jc w:val="center"/>
        <w:rPr>
          <w:rFonts w:ascii="Arial" w:eastAsia="Arial" w:hAnsi="Arial" w:cs="Arial"/>
          <w:color w:val="000000"/>
          <w:sz w:val="24"/>
          <w:szCs w:val="24"/>
        </w:rPr>
      </w:pPr>
    </w:p>
    <w:p w14:paraId="088DD082" w14:textId="77777777" w:rsidR="000433BC" w:rsidRDefault="000433BC" w:rsidP="00226D8B">
      <w:pPr>
        <w:spacing w:after="0" w:line="240" w:lineRule="auto"/>
        <w:jc w:val="center"/>
        <w:rPr>
          <w:rFonts w:ascii="Arial" w:eastAsia="Arial" w:hAnsi="Arial" w:cs="Arial"/>
          <w:color w:val="000000"/>
          <w:sz w:val="24"/>
          <w:szCs w:val="24"/>
        </w:rPr>
      </w:pPr>
    </w:p>
    <w:p w14:paraId="589A39C8" w14:textId="77777777" w:rsidR="000433BC" w:rsidRDefault="000433BC" w:rsidP="00226D8B">
      <w:pPr>
        <w:spacing w:after="0" w:line="240" w:lineRule="auto"/>
        <w:jc w:val="center"/>
        <w:rPr>
          <w:rFonts w:ascii="Arial" w:eastAsia="Arial" w:hAnsi="Arial" w:cs="Arial"/>
          <w:color w:val="000000"/>
          <w:sz w:val="24"/>
          <w:szCs w:val="24"/>
        </w:rPr>
      </w:pPr>
    </w:p>
    <w:p w14:paraId="4CC5F99D" w14:textId="77777777" w:rsidR="000433BC" w:rsidRDefault="000433BC" w:rsidP="00226D8B">
      <w:pPr>
        <w:spacing w:after="0" w:line="240" w:lineRule="auto"/>
        <w:jc w:val="center"/>
        <w:rPr>
          <w:rFonts w:ascii="Arial" w:eastAsia="Arial" w:hAnsi="Arial" w:cs="Arial"/>
          <w:color w:val="000000"/>
          <w:sz w:val="24"/>
          <w:szCs w:val="24"/>
        </w:rPr>
      </w:pPr>
    </w:p>
    <w:p w14:paraId="158BBCCF" w14:textId="77777777" w:rsidR="000433BC" w:rsidRDefault="000433BC" w:rsidP="00226D8B">
      <w:pPr>
        <w:spacing w:after="0" w:line="240" w:lineRule="auto"/>
        <w:jc w:val="center"/>
        <w:rPr>
          <w:rFonts w:ascii="Arial" w:eastAsia="Arial" w:hAnsi="Arial" w:cs="Arial"/>
          <w:color w:val="000000"/>
          <w:sz w:val="24"/>
          <w:szCs w:val="24"/>
        </w:rPr>
      </w:pPr>
    </w:p>
    <w:p w14:paraId="4FB2F454" w14:textId="77777777" w:rsidR="000433BC" w:rsidRDefault="000433BC" w:rsidP="00226D8B">
      <w:pPr>
        <w:spacing w:after="0" w:line="240" w:lineRule="auto"/>
        <w:jc w:val="center"/>
        <w:rPr>
          <w:rFonts w:ascii="Arial" w:eastAsia="Arial" w:hAnsi="Arial" w:cs="Arial"/>
          <w:color w:val="000000"/>
          <w:sz w:val="24"/>
          <w:szCs w:val="24"/>
        </w:rPr>
      </w:pPr>
    </w:p>
    <w:p w14:paraId="7A721823" w14:textId="77777777" w:rsidR="000433BC" w:rsidRDefault="000433BC" w:rsidP="00226D8B">
      <w:pPr>
        <w:spacing w:after="0" w:line="240" w:lineRule="auto"/>
        <w:jc w:val="center"/>
        <w:rPr>
          <w:rFonts w:ascii="Arial" w:eastAsia="Arial" w:hAnsi="Arial" w:cs="Arial"/>
          <w:color w:val="000000"/>
          <w:sz w:val="24"/>
          <w:szCs w:val="24"/>
        </w:rPr>
      </w:pPr>
    </w:p>
    <w:p w14:paraId="6CD8AC8C" w14:textId="77777777" w:rsidR="000433BC" w:rsidRDefault="000433BC" w:rsidP="00226D8B">
      <w:pPr>
        <w:spacing w:after="0" w:line="240" w:lineRule="auto"/>
        <w:jc w:val="center"/>
        <w:rPr>
          <w:rFonts w:ascii="Arial" w:eastAsia="Arial" w:hAnsi="Arial" w:cs="Arial"/>
          <w:color w:val="000000"/>
          <w:sz w:val="24"/>
          <w:szCs w:val="24"/>
        </w:rPr>
      </w:pPr>
    </w:p>
    <w:p w14:paraId="40EFE791" w14:textId="77777777" w:rsidR="000433BC" w:rsidRDefault="000433BC" w:rsidP="00226D8B">
      <w:pPr>
        <w:spacing w:after="0" w:line="240" w:lineRule="auto"/>
        <w:jc w:val="center"/>
        <w:rPr>
          <w:rFonts w:ascii="Arial" w:eastAsia="Arial" w:hAnsi="Arial" w:cs="Arial"/>
          <w:color w:val="000000"/>
          <w:sz w:val="24"/>
          <w:szCs w:val="24"/>
        </w:rPr>
      </w:pPr>
    </w:p>
    <w:p w14:paraId="08ACFDDE" w14:textId="77777777" w:rsidR="000433BC" w:rsidRDefault="000433BC" w:rsidP="00226D8B">
      <w:pPr>
        <w:spacing w:after="0" w:line="240" w:lineRule="auto"/>
        <w:jc w:val="center"/>
        <w:rPr>
          <w:rFonts w:ascii="Arial" w:eastAsia="Arial" w:hAnsi="Arial" w:cs="Arial"/>
          <w:color w:val="000000"/>
          <w:sz w:val="24"/>
          <w:szCs w:val="24"/>
        </w:rPr>
      </w:pPr>
    </w:p>
    <w:p w14:paraId="14DD5512" w14:textId="77777777" w:rsidR="000433BC" w:rsidRDefault="000433BC" w:rsidP="00226D8B">
      <w:pPr>
        <w:spacing w:after="0" w:line="240" w:lineRule="auto"/>
        <w:jc w:val="center"/>
        <w:rPr>
          <w:rFonts w:ascii="Arial" w:eastAsia="Arial" w:hAnsi="Arial" w:cs="Arial"/>
          <w:color w:val="000000"/>
          <w:sz w:val="24"/>
          <w:szCs w:val="24"/>
        </w:rPr>
      </w:pPr>
    </w:p>
    <w:p w14:paraId="6E9FA71F" w14:textId="77777777" w:rsidR="000433BC" w:rsidRDefault="000433BC" w:rsidP="00226D8B">
      <w:pPr>
        <w:spacing w:after="0" w:line="240" w:lineRule="auto"/>
        <w:jc w:val="center"/>
        <w:rPr>
          <w:rFonts w:ascii="Arial" w:eastAsia="Arial" w:hAnsi="Arial" w:cs="Arial"/>
          <w:color w:val="000000"/>
          <w:sz w:val="24"/>
          <w:szCs w:val="24"/>
        </w:rPr>
      </w:pPr>
    </w:p>
    <w:p w14:paraId="5EF31646" w14:textId="77777777" w:rsidR="000433BC" w:rsidRDefault="000433BC" w:rsidP="00226D8B">
      <w:pPr>
        <w:spacing w:after="0" w:line="240" w:lineRule="auto"/>
        <w:jc w:val="center"/>
        <w:rPr>
          <w:rFonts w:ascii="Arial" w:eastAsia="Arial" w:hAnsi="Arial" w:cs="Arial"/>
          <w:color w:val="000000"/>
          <w:sz w:val="24"/>
          <w:szCs w:val="24"/>
        </w:rPr>
      </w:pPr>
    </w:p>
    <w:p w14:paraId="588D3E9D" w14:textId="513A0C62" w:rsidR="000433BC" w:rsidRDefault="000433BC" w:rsidP="00226D8B">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Approved revised curriculum (MS Horticulture Program)</w:t>
      </w:r>
    </w:p>
    <w:p w14:paraId="15AF2DD5" w14:textId="66098C9C" w:rsidR="000433BC" w:rsidRDefault="000433BC" w:rsidP="00226D8B">
      <w:pPr>
        <w:spacing w:after="0" w:line="240" w:lineRule="auto"/>
        <w:jc w:val="center"/>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69504" behindDoc="0" locked="0" layoutInCell="1" allowOverlap="1" wp14:anchorId="05D61DF7" wp14:editId="60303167">
            <wp:simplePos x="0" y="0"/>
            <wp:positionH relativeFrom="column">
              <wp:posOffset>350520</wp:posOffset>
            </wp:positionH>
            <wp:positionV relativeFrom="paragraph">
              <wp:posOffset>-371958</wp:posOffset>
            </wp:positionV>
            <wp:extent cx="5543335" cy="8705088"/>
            <wp:effectExtent l="0" t="0" r="635" b="1270"/>
            <wp:wrapNone/>
            <wp:docPr id="20676102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43335" cy="8705088"/>
                    </a:xfrm>
                    <a:prstGeom prst="rect">
                      <a:avLst/>
                    </a:prstGeom>
                    <a:noFill/>
                  </pic:spPr>
                </pic:pic>
              </a:graphicData>
            </a:graphic>
            <wp14:sizeRelH relativeFrom="page">
              <wp14:pctWidth>0</wp14:pctWidth>
            </wp14:sizeRelH>
            <wp14:sizeRelV relativeFrom="page">
              <wp14:pctHeight>0</wp14:pctHeight>
            </wp14:sizeRelV>
          </wp:anchor>
        </w:drawing>
      </w:r>
    </w:p>
    <w:p w14:paraId="0838771F" w14:textId="1F4395F5" w:rsidR="000433BC" w:rsidRDefault="000433BC" w:rsidP="00226D8B">
      <w:pPr>
        <w:spacing w:after="0" w:line="240" w:lineRule="auto"/>
        <w:jc w:val="center"/>
        <w:rPr>
          <w:rFonts w:ascii="Arial" w:eastAsia="Arial" w:hAnsi="Arial" w:cs="Arial"/>
          <w:color w:val="000000"/>
          <w:sz w:val="24"/>
          <w:szCs w:val="24"/>
        </w:rPr>
      </w:pPr>
    </w:p>
    <w:p w14:paraId="712F45E6" w14:textId="77777777" w:rsidR="000433BC" w:rsidRDefault="000433BC" w:rsidP="00226D8B">
      <w:pPr>
        <w:spacing w:after="0" w:line="240" w:lineRule="auto"/>
        <w:jc w:val="center"/>
        <w:rPr>
          <w:rFonts w:ascii="Arial" w:eastAsia="Arial" w:hAnsi="Arial" w:cs="Arial"/>
          <w:color w:val="000000"/>
          <w:sz w:val="24"/>
          <w:szCs w:val="24"/>
        </w:rPr>
      </w:pPr>
    </w:p>
    <w:p w14:paraId="431DEEE2" w14:textId="77777777" w:rsidR="000433BC" w:rsidRDefault="000433BC" w:rsidP="00226D8B">
      <w:pPr>
        <w:spacing w:after="0" w:line="240" w:lineRule="auto"/>
        <w:jc w:val="center"/>
        <w:rPr>
          <w:rFonts w:ascii="Arial" w:eastAsia="Arial" w:hAnsi="Arial" w:cs="Arial"/>
          <w:color w:val="000000"/>
          <w:sz w:val="24"/>
          <w:szCs w:val="24"/>
        </w:rPr>
      </w:pPr>
    </w:p>
    <w:p w14:paraId="165FB4EC" w14:textId="77777777" w:rsidR="000433BC" w:rsidRDefault="000433BC" w:rsidP="00226D8B">
      <w:pPr>
        <w:spacing w:after="0" w:line="240" w:lineRule="auto"/>
        <w:jc w:val="center"/>
        <w:rPr>
          <w:rFonts w:ascii="Arial" w:eastAsia="Arial" w:hAnsi="Arial" w:cs="Arial"/>
          <w:color w:val="000000"/>
          <w:sz w:val="24"/>
          <w:szCs w:val="24"/>
        </w:rPr>
      </w:pPr>
    </w:p>
    <w:p w14:paraId="59EB8AC2" w14:textId="4B2126C7" w:rsidR="000433BC" w:rsidRDefault="000433BC" w:rsidP="00226D8B">
      <w:pPr>
        <w:spacing w:after="0" w:line="240" w:lineRule="auto"/>
        <w:jc w:val="center"/>
        <w:rPr>
          <w:rFonts w:ascii="Arial" w:eastAsia="Arial" w:hAnsi="Arial" w:cs="Arial"/>
          <w:color w:val="000000"/>
          <w:sz w:val="24"/>
          <w:szCs w:val="24"/>
        </w:rPr>
      </w:pPr>
    </w:p>
    <w:p w14:paraId="28D957D4" w14:textId="3C67189E" w:rsidR="000433BC" w:rsidRDefault="000433BC" w:rsidP="00226D8B">
      <w:pPr>
        <w:spacing w:after="0" w:line="240" w:lineRule="auto"/>
        <w:jc w:val="center"/>
        <w:rPr>
          <w:rFonts w:ascii="Arial" w:eastAsia="Arial" w:hAnsi="Arial" w:cs="Arial"/>
          <w:color w:val="000000"/>
          <w:sz w:val="24"/>
          <w:szCs w:val="24"/>
        </w:rPr>
      </w:pPr>
    </w:p>
    <w:p w14:paraId="0A9D7966" w14:textId="5EDFA9FD" w:rsidR="000433BC" w:rsidRDefault="000433BC" w:rsidP="00226D8B">
      <w:pPr>
        <w:spacing w:after="0" w:line="240" w:lineRule="auto"/>
        <w:jc w:val="center"/>
        <w:rPr>
          <w:rFonts w:ascii="Arial" w:eastAsia="Arial" w:hAnsi="Arial" w:cs="Arial"/>
          <w:color w:val="000000"/>
          <w:sz w:val="24"/>
          <w:szCs w:val="24"/>
        </w:rPr>
      </w:pPr>
    </w:p>
    <w:p w14:paraId="7A6AA30D" w14:textId="56D1AEF3" w:rsidR="000433BC" w:rsidRDefault="000433BC" w:rsidP="00226D8B">
      <w:pPr>
        <w:spacing w:after="0" w:line="240" w:lineRule="auto"/>
        <w:jc w:val="center"/>
        <w:rPr>
          <w:rFonts w:ascii="Arial" w:eastAsia="Arial" w:hAnsi="Arial" w:cs="Arial"/>
          <w:color w:val="000000"/>
          <w:sz w:val="24"/>
          <w:szCs w:val="24"/>
        </w:rPr>
      </w:pPr>
    </w:p>
    <w:p w14:paraId="197EFEBF" w14:textId="58D36791" w:rsidR="000433BC" w:rsidRDefault="000433BC" w:rsidP="00226D8B">
      <w:pPr>
        <w:spacing w:after="0" w:line="240" w:lineRule="auto"/>
        <w:jc w:val="center"/>
        <w:rPr>
          <w:rFonts w:ascii="Arial" w:eastAsia="Arial" w:hAnsi="Arial" w:cs="Arial"/>
          <w:color w:val="000000"/>
          <w:sz w:val="24"/>
          <w:szCs w:val="24"/>
        </w:rPr>
      </w:pPr>
    </w:p>
    <w:p w14:paraId="643640D8" w14:textId="7406E58F" w:rsidR="000433BC" w:rsidRDefault="000433BC" w:rsidP="00226D8B">
      <w:pPr>
        <w:spacing w:after="0" w:line="240" w:lineRule="auto"/>
        <w:jc w:val="center"/>
        <w:rPr>
          <w:rFonts w:ascii="Arial" w:eastAsia="Arial" w:hAnsi="Arial" w:cs="Arial"/>
          <w:color w:val="000000"/>
          <w:sz w:val="24"/>
          <w:szCs w:val="24"/>
        </w:rPr>
      </w:pPr>
    </w:p>
    <w:p w14:paraId="2D241B12" w14:textId="77777777" w:rsidR="000433BC" w:rsidRDefault="000433BC" w:rsidP="00226D8B">
      <w:pPr>
        <w:spacing w:after="0" w:line="240" w:lineRule="auto"/>
        <w:jc w:val="center"/>
        <w:rPr>
          <w:rFonts w:ascii="Arial" w:eastAsia="Arial" w:hAnsi="Arial" w:cs="Arial"/>
          <w:color w:val="000000"/>
          <w:sz w:val="24"/>
          <w:szCs w:val="24"/>
        </w:rPr>
      </w:pPr>
    </w:p>
    <w:p w14:paraId="7A6D2574" w14:textId="1F44463B" w:rsidR="000433BC" w:rsidRDefault="000433BC" w:rsidP="00226D8B">
      <w:pPr>
        <w:spacing w:after="0" w:line="240" w:lineRule="auto"/>
        <w:jc w:val="center"/>
        <w:rPr>
          <w:rFonts w:ascii="Arial" w:eastAsia="Arial" w:hAnsi="Arial" w:cs="Arial"/>
          <w:color w:val="000000"/>
          <w:sz w:val="24"/>
          <w:szCs w:val="24"/>
        </w:rPr>
      </w:pPr>
    </w:p>
    <w:p w14:paraId="45F2114E" w14:textId="31CC6BBD" w:rsidR="000433BC" w:rsidRDefault="000433BC" w:rsidP="00226D8B">
      <w:pPr>
        <w:spacing w:after="0" w:line="240" w:lineRule="auto"/>
        <w:jc w:val="center"/>
        <w:rPr>
          <w:rFonts w:ascii="Arial" w:eastAsia="Arial" w:hAnsi="Arial" w:cs="Arial"/>
          <w:color w:val="000000"/>
          <w:sz w:val="24"/>
          <w:szCs w:val="24"/>
        </w:rPr>
      </w:pPr>
    </w:p>
    <w:p w14:paraId="5053725B" w14:textId="77777777" w:rsidR="000433BC" w:rsidRDefault="000433BC" w:rsidP="00226D8B">
      <w:pPr>
        <w:spacing w:after="0" w:line="240" w:lineRule="auto"/>
        <w:jc w:val="center"/>
        <w:rPr>
          <w:rFonts w:ascii="Arial" w:eastAsia="Arial" w:hAnsi="Arial" w:cs="Arial"/>
          <w:color w:val="000000"/>
          <w:sz w:val="24"/>
          <w:szCs w:val="24"/>
        </w:rPr>
      </w:pPr>
    </w:p>
    <w:p w14:paraId="1C665CEB" w14:textId="77777777" w:rsidR="000433BC" w:rsidRDefault="000433BC" w:rsidP="00226D8B">
      <w:pPr>
        <w:spacing w:after="0" w:line="240" w:lineRule="auto"/>
        <w:jc w:val="center"/>
        <w:rPr>
          <w:rFonts w:ascii="Arial" w:eastAsia="Arial" w:hAnsi="Arial" w:cs="Arial"/>
          <w:color w:val="000000"/>
          <w:sz w:val="24"/>
          <w:szCs w:val="24"/>
        </w:rPr>
      </w:pPr>
    </w:p>
    <w:p w14:paraId="1EB7A52C" w14:textId="77777777" w:rsidR="000433BC" w:rsidRDefault="000433BC" w:rsidP="00226D8B">
      <w:pPr>
        <w:spacing w:after="0" w:line="240" w:lineRule="auto"/>
        <w:jc w:val="center"/>
        <w:rPr>
          <w:rFonts w:ascii="Arial" w:eastAsia="Arial" w:hAnsi="Arial" w:cs="Arial"/>
          <w:color w:val="000000"/>
          <w:sz w:val="24"/>
          <w:szCs w:val="24"/>
        </w:rPr>
      </w:pPr>
    </w:p>
    <w:p w14:paraId="2021200E" w14:textId="77777777" w:rsidR="000433BC" w:rsidRDefault="000433BC" w:rsidP="00226D8B">
      <w:pPr>
        <w:spacing w:after="0" w:line="240" w:lineRule="auto"/>
        <w:jc w:val="center"/>
        <w:rPr>
          <w:rFonts w:ascii="Arial" w:eastAsia="Arial" w:hAnsi="Arial" w:cs="Arial"/>
          <w:color w:val="000000"/>
          <w:sz w:val="24"/>
          <w:szCs w:val="24"/>
        </w:rPr>
      </w:pPr>
    </w:p>
    <w:p w14:paraId="30A05FA8" w14:textId="77777777" w:rsidR="000433BC" w:rsidRDefault="000433BC" w:rsidP="00226D8B">
      <w:pPr>
        <w:spacing w:after="0" w:line="240" w:lineRule="auto"/>
        <w:jc w:val="center"/>
        <w:rPr>
          <w:rFonts w:ascii="Arial" w:eastAsia="Arial" w:hAnsi="Arial" w:cs="Arial"/>
          <w:color w:val="000000"/>
          <w:sz w:val="24"/>
          <w:szCs w:val="24"/>
        </w:rPr>
      </w:pPr>
    </w:p>
    <w:p w14:paraId="12407E11" w14:textId="77777777" w:rsidR="000433BC" w:rsidRDefault="000433BC" w:rsidP="00226D8B">
      <w:pPr>
        <w:spacing w:after="0" w:line="240" w:lineRule="auto"/>
        <w:jc w:val="center"/>
        <w:rPr>
          <w:rFonts w:ascii="Arial" w:eastAsia="Arial" w:hAnsi="Arial" w:cs="Arial"/>
          <w:color w:val="000000"/>
          <w:sz w:val="24"/>
          <w:szCs w:val="24"/>
        </w:rPr>
      </w:pPr>
    </w:p>
    <w:p w14:paraId="2695EAA3" w14:textId="77777777" w:rsidR="000433BC" w:rsidRDefault="000433BC" w:rsidP="00226D8B">
      <w:pPr>
        <w:spacing w:after="0" w:line="240" w:lineRule="auto"/>
        <w:jc w:val="center"/>
        <w:rPr>
          <w:rFonts w:ascii="Arial" w:eastAsia="Arial" w:hAnsi="Arial" w:cs="Arial"/>
          <w:color w:val="000000"/>
          <w:sz w:val="24"/>
          <w:szCs w:val="24"/>
        </w:rPr>
      </w:pPr>
    </w:p>
    <w:p w14:paraId="0A36ADD6" w14:textId="77777777" w:rsidR="000433BC" w:rsidRDefault="000433BC" w:rsidP="00226D8B">
      <w:pPr>
        <w:spacing w:after="0" w:line="240" w:lineRule="auto"/>
        <w:jc w:val="center"/>
        <w:rPr>
          <w:rFonts w:ascii="Arial" w:eastAsia="Arial" w:hAnsi="Arial" w:cs="Arial"/>
          <w:color w:val="000000"/>
          <w:sz w:val="24"/>
          <w:szCs w:val="24"/>
        </w:rPr>
      </w:pPr>
    </w:p>
    <w:p w14:paraId="1868378C" w14:textId="77777777" w:rsidR="000433BC" w:rsidRDefault="000433BC" w:rsidP="00226D8B">
      <w:pPr>
        <w:spacing w:after="0" w:line="240" w:lineRule="auto"/>
        <w:jc w:val="center"/>
        <w:rPr>
          <w:rFonts w:ascii="Arial" w:eastAsia="Arial" w:hAnsi="Arial" w:cs="Arial"/>
          <w:color w:val="000000"/>
          <w:sz w:val="24"/>
          <w:szCs w:val="24"/>
        </w:rPr>
      </w:pPr>
    </w:p>
    <w:p w14:paraId="1D976BE0" w14:textId="77777777" w:rsidR="000433BC" w:rsidRDefault="000433BC" w:rsidP="00226D8B">
      <w:pPr>
        <w:spacing w:after="0" w:line="240" w:lineRule="auto"/>
        <w:jc w:val="center"/>
        <w:rPr>
          <w:rFonts w:ascii="Arial" w:eastAsia="Arial" w:hAnsi="Arial" w:cs="Arial"/>
          <w:color w:val="000000"/>
          <w:sz w:val="24"/>
          <w:szCs w:val="24"/>
        </w:rPr>
      </w:pPr>
    </w:p>
    <w:p w14:paraId="38460235" w14:textId="77777777" w:rsidR="000433BC" w:rsidRDefault="000433BC" w:rsidP="00226D8B">
      <w:pPr>
        <w:spacing w:after="0" w:line="240" w:lineRule="auto"/>
        <w:jc w:val="center"/>
        <w:rPr>
          <w:rFonts w:ascii="Arial" w:eastAsia="Arial" w:hAnsi="Arial" w:cs="Arial"/>
          <w:color w:val="000000"/>
          <w:sz w:val="24"/>
          <w:szCs w:val="24"/>
        </w:rPr>
      </w:pPr>
    </w:p>
    <w:p w14:paraId="62B08CB8" w14:textId="77777777" w:rsidR="000433BC" w:rsidRDefault="000433BC" w:rsidP="00226D8B">
      <w:pPr>
        <w:spacing w:after="0" w:line="240" w:lineRule="auto"/>
        <w:jc w:val="center"/>
        <w:rPr>
          <w:rFonts w:ascii="Arial" w:eastAsia="Arial" w:hAnsi="Arial" w:cs="Arial"/>
          <w:color w:val="000000"/>
          <w:sz w:val="24"/>
          <w:szCs w:val="24"/>
        </w:rPr>
      </w:pPr>
    </w:p>
    <w:p w14:paraId="430B99E6" w14:textId="77777777" w:rsidR="000433BC" w:rsidRDefault="000433BC" w:rsidP="00226D8B">
      <w:pPr>
        <w:spacing w:after="0" w:line="240" w:lineRule="auto"/>
        <w:jc w:val="center"/>
        <w:rPr>
          <w:rFonts w:ascii="Arial" w:eastAsia="Arial" w:hAnsi="Arial" w:cs="Arial"/>
          <w:color w:val="000000"/>
          <w:sz w:val="24"/>
          <w:szCs w:val="24"/>
        </w:rPr>
      </w:pPr>
    </w:p>
    <w:p w14:paraId="5C00C6C2" w14:textId="77777777" w:rsidR="000433BC" w:rsidRDefault="000433BC" w:rsidP="00226D8B">
      <w:pPr>
        <w:spacing w:after="0" w:line="240" w:lineRule="auto"/>
        <w:jc w:val="center"/>
        <w:rPr>
          <w:rFonts w:ascii="Arial" w:eastAsia="Arial" w:hAnsi="Arial" w:cs="Arial"/>
          <w:color w:val="000000"/>
          <w:sz w:val="24"/>
          <w:szCs w:val="24"/>
        </w:rPr>
      </w:pPr>
    </w:p>
    <w:p w14:paraId="3ED3FCAE" w14:textId="77777777" w:rsidR="000433BC" w:rsidRDefault="000433BC" w:rsidP="00226D8B">
      <w:pPr>
        <w:spacing w:after="0" w:line="240" w:lineRule="auto"/>
        <w:jc w:val="center"/>
        <w:rPr>
          <w:rFonts w:ascii="Arial" w:eastAsia="Arial" w:hAnsi="Arial" w:cs="Arial"/>
          <w:color w:val="000000"/>
          <w:sz w:val="24"/>
          <w:szCs w:val="24"/>
        </w:rPr>
      </w:pPr>
    </w:p>
    <w:p w14:paraId="177389B1" w14:textId="77777777" w:rsidR="000433BC" w:rsidRDefault="000433BC" w:rsidP="00226D8B">
      <w:pPr>
        <w:spacing w:after="0" w:line="240" w:lineRule="auto"/>
        <w:jc w:val="center"/>
        <w:rPr>
          <w:rFonts w:ascii="Arial" w:eastAsia="Arial" w:hAnsi="Arial" w:cs="Arial"/>
          <w:color w:val="000000"/>
          <w:sz w:val="24"/>
          <w:szCs w:val="24"/>
        </w:rPr>
      </w:pPr>
    </w:p>
    <w:p w14:paraId="3ABE474E" w14:textId="77777777" w:rsidR="000433BC" w:rsidRDefault="000433BC" w:rsidP="00226D8B">
      <w:pPr>
        <w:spacing w:after="0" w:line="240" w:lineRule="auto"/>
        <w:jc w:val="center"/>
        <w:rPr>
          <w:rFonts w:ascii="Arial" w:eastAsia="Arial" w:hAnsi="Arial" w:cs="Arial"/>
          <w:color w:val="000000"/>
          <w:sz w:val="24"/>
          <w:szCs w:val="24"/>
        </w:rPr>
      </w:pPr>
    </w:p>
    <w:p w14:paraId="2B6FA3D4" w14:textId="77777777" w:rsidR="000433BC" w:rsidRDefault="000433BC" w:rsidP="00226D8B">
      <w:pPr>
        <w:spacing w:after="0" w:line="240" w:lineRule="auto"/>
        <w:jc w:val="center"/>
        <w:rPr>
          <w:rFonts w:ascii="Arial" w:eastAsia="Arial" w:hAnsi="Arial" w:cs="Arial"/>
          <w:color w:val="000000"/>
          <w:sz w:val="24"/>
          <w:szCs w:val="24"/>
        </w:rPr>
      </w:pPr>
    </w:p>
    <w:p w14:paraId="3D030229" w14:textId="77777777" w:rsidR="000433BC" w:rsidRDefault="000433BC" w:rsidP="00226D8B">
      <w:pPr>
        <w:spacing w:after="0" w:line="240" w:lineRule="auto"/>
        <w:jc w:val="center"/>
        <w:rPr>
          <w:rFonts w:ascii="Arial" w:eastAsia="Arial" w:hAnsi="Arial" w:cs="Arial"/>
          <w:color w:val="000000"/>
          <w:sz w:val="24"/>
          <w:szCs w:val="24"/>
        </w:rPr>
      </w:pPr>
    </w:p>
    <w:p w14:paraId="622C43DD" w14:textId="77777777" w:rsidR="000433BC" w:rsidRDefault="000433BC" w:rsidP="00226D8B">
      <w:pPr>
        <w:spacing w:after="0" w:line="240" w:lineRule="auto"/>
        <w:jc w:val="center"/>
        <w:rPr>
          <w:rFonts w:ascii="Arial" w:eastAsia="Arial" w:hAnsi="Arial" w:cs="Arial"/>
          <w:color w:val="000000"/>
          <w:sz w:val="24"/>
          <w:szCs w:val="24"/>
        </w:rPr>
      </w:pPr>
    </w:p>
    <w:p w14:paraId="0C8193AA" w14:textId="77777777" w:rsidR="000433BC" w:rsidRDefault="000433BC" w:rsidP="00226D8B">
      <w:pPr>
        <w:spacing w:after="0" w:line="240" w:lineRule="auto"/>
        <w:jc w:val="center"/>
        <w:rPr>
          <w:rFonts w:ascii="Arial" w:eastAsia="Arial" w:hAnsi="Arial" w:cs="Arial"/>
          <w:color w:val="000000"/>
          <w:sz w:val="24"/>
          <w:szCs w:val="24"/>
        </w:rPr>
      </w:pPr>
    </w:p>
    <w:p w14:paraId="49A3A1F4" w14:textId="77777777" w:rsidR="000433BC" w:rsidRDefault="000433BC" w:rsidP="00226D8B">
      <w:pPr>
        <w:spacing w:after="0" w:line="240" w:lineRule="auto"/>
        <w:jc w:val="center"/>
        <w:rPr>
          <w:rFonts w:ascii="Arial" w:eastAsia="Arial" w:hAnsi="Arial" w:cs="Arial"/>
          <w:color w:val="000000"/>
          <w:sz w:val="24"/>
          <w:szCs w:val="24"/>
        </w:rPr>
      </w:pPr>
    </w:p>
    <w:p w14:paraId="1041EA11" w14:textId="77777777" w:rsidR="000433BC" w:rsidRDefault="000433BC" w:rsidP="00226D8B">
      <w:pPr>
        <w:spacing w:after="0" w:line="240" w:lineRule="auto"/>
        <w:jc w:val="center"/>
        <w:rPr>
          <w:rFonts w:ascii="Arial" w:eastAsia="Arial" w:hAnsi="Arial" w:cs="Arial"/>
          <w:color w:val="000000"/>
          <w:sz w:val="24"/>
          <w:szCs w:val="24"/>
        </w:rPr>
      </w:pPr>
    </w:p>
    <w:p w14:paraId="360DFB08" w14:textId="77777777" w:rsidR="000433BC" w:rsidRDefault="000433BC" w:rsidP="00226D8B">
      <w:pPr>
        <w:spacing w:after="0" w:line="240" w:lineRule="auto"/>
        <w:jc w:val="center"/>
        <w:rPr>
          <w:rFonts w:ascii="Arial" w:eastAsia="Arial" w:hAnsi="Arial" w:cs="Arial"/>
          <w:color w:val="000000"/>
          <w:sz w:val="24"/>
          <w:szCs w:val="24"/>
        </w:rPr>
      </w:pPr>
    </w:p>
    <w:p w14:paraId="0BB132F2" w14:textId="77777777" w:rsidR="000433BC" w:rsidRDefault="000433BC" w:rsidP="00226D8B">
      <w:pPr>
        <w:spacing w:after="0" w:line="240" w:lineRule="auto"/>
        <w:jc w:val="center"/>
        <w:rPr>
          <w:rFonts w:ascii="Arial" w:eastAsia="Arial" w:hAnsi="Arial" w:cs="Arial"/>
          <w:color w:val="000000"/>
          <w:sz w:val="24"/>
          <w:szCs w:val="24"/>
        </w:rPr>
      </w:pPr>
    </w:p>
    <w:p w14:paraId="0CB6E0BB" w14:textId="77777777" w:rsidR="000433BC" w:rsidRDefault="000433BC" w:rsidP="00226D8B">
      <w:pPr>
        <w:spacing w:after="0" w:line="240" w:lineRule="auto"/>
        <w:jc w:val="center"/>
        <w:rPr>
          <w:rFonts w:ascii="Arial" w:eastAsia="Arial" w:hAnsi="Arial" w:cs="Arial"/>
          <w:color w:val="000000"/>
          <w:sz w:val="24"/>
          <w:szCs w:val="24"/>
        </w:rPr>
      </w:pPr>
    </w:p>
    <w:p w14:paraId="2387607E" w14:textId="77777777" w:rsidR="000433BC" w:rsidRDefault="000433BC" w:rsidP="00226D8B">
      <w:pPr>
        <w:spacing w:after="0" w:line="240" w:lineRule="auto"/>
        <w:jc w:val="center"/>
        <w:rPr>
          <w:rFonts w:ascii="Arial" w:eastAsia="Arial" w:hAnsi="Arial" w:cs="Arial"/>
          <w:color w:val="000000"/>
          <w:sz w:val="24"/>
          <w:szCs w:val="24"/>
        </w:rPr>
      </w:pPr>
    </w:p>
    <w:p w14:paraId="1D28664E" w14:textId="77777777" w:rsidR="000433BC" w:rsidRDefault="000433BC" w:rsidP="00226D8B">
      <w:pPr>
        <w:spacing w:after="0" w:line="240" w:lineRule="auto"/>
        <w:jc w:val="center"/>
        <w:rPr>
          <w:rFonts w:ascii="Arial" w:eastAsia="Arial" w:hAnsi="Arial" w:cs="Arial"/>
          <w:color w:val="000000"/>
          <w:sz w:val="24"/>
          <w:szCs w:val="24"/>
        </w:rPr>
      </w:pPr>
    </w:p>
    <w:p w14:paraId="63A34B87" w14:textId="77777777" w:rsidR="000433BC" w:rsidRDefault="000433BC" w:rsidP="00226D8B">
      <w:pPr>
        <w:spacing w:after="0" w:line="240" w:lineRule="auto"/>
        <w:jc w:val="center"/>
        <w:rPr>
          <w:rFonts w:ascii="Arial" w:eastAsia="Arial" w:hAnsi="Arial" w:cs="Arial"/>
          <w:color w:val="000000"/>
          <w:sz w:val="24"/>
          <w:szCs w:val="24"/>
        </w:rPr>
      </w:pPr>
    </w:p>
    <w:p w14:paraId="1E1BD2A3" w14:textId="77777777" w:rsidR="000433BC" w:rsidRDefault="000433BC" w:rsidP="00226D8B">
      <w:pPr>
        <w:spacing w:after="0" w:line="240" w:lineRule="auto"/>
        <w:jc w:val="center"/>
        <w:rPr>
          <w:rFonts w:ascii="Arial" w:eastAsia="Arial" w:hAnsi="Arial" w:cs="Arial"/>
          <w:color w:val="000000"/>
          <w:sz w:val="24"/>
          <w:szCs w:val="24"/>
        </w:rPr>
      </w:pPr>
    </w:p>
    <w:p w14:paraId="59707580" w14:textId="77777777" w:rsidR="000433BC" w:rsidRDefault="000433BC" w:rsidP="00226D8B">
      <w:pPr>
        <w:spacing w:after="0" w:line="240" w:lineRule="auto"/>
        <w:jc w:val="center"/>
        <w:rPr>
          <w:rFonts w:ascii="Arial" w:eastAsia="Arial" w:hAnsi="Arial" w:cs="Arial"/>
          <w:color w:val="000000"/>
          <w:sz w:val="24"/>
          <w:szCs w:val="24"/>
        </w:rPr>
      </w:pPr>
    </w:p>
    <w:p w14:paraId="4598F23D" w14:textId="77777777" w:rsidR="000433BC" w:rsidRDefault="000433BC" w:rsidP="00226D8B">
      <w:pPr>
        <w:spacing w:after="0" w:line="240" w:lineRule="auto"/>
        <w:jc w:val="center"/>
        <w:rPr>
          <w:rFonts w:ascii="Arial" w:eastAsia="Arial" w:hAnsi="Arial" w:cs="Arial"/>
          <w:color w:val="000000"/>
          <w:sz w:val="24"/>
          <w:szCs w:val="24"/>
        </w:rPr>
      </w:pPr>
    </w:p>
    <w:p w14:paraId="52086A7C" w14:textId="10216EAE" w:rsidR="000433BC" w:rsidRDefault="009D122C" w:rsidP="00226D8B">
      <w:pPr>
        <w:spacing w:after="0" w:line="240" w:lineRule="auto"/>
        <w:jc w:val="center"/>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70528" behindDoc="0" locked="0" layoutInCell="1" allowOverlap="1" wp14:anchorId="03B71757" wp14:editId="3C5DE092">
            <wp:simplePos x="0" y="0"/>
            <wp:positionH relativeFrom="column">
              <wp:posOffset>541325</wp:posOffset>
            </wp:positionH>
            <wp:positionV relativeFrom="paragraph">
              <wp:posOffset>-460858</wp:posOffset>
            </wp:positionV>
            <wp:extent cx="5358586" cy="8127188"/>
            <wp:effectExtent l="0" t="0" r="0" b="7620"/>
            <wp:wrapNone/>
            <wp:docPr id="197581026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62457" cy="813306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4EF1DE99" wp14:editId="53F1C279">
                <wp:extent cx="307340" cy="307340"/>
                <wp:effectExtent l="0" t="0" r="0" b="0"/>
                <wp:docPr id="1125983629" name="AutoShap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48C7E4" id="AutoShape 15"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6FA89BFF" w14:textId="77777777" w:rsidR="009D122C" w:rsidRDefault="009D122C" w:rsidP="00226D8B">
      <w:pPr>
        <w:spacing w:after="0" w:line="240" w:lineRule="auto"/>
        <w:jc w:val="center"/>
        <w:rPr>
          <w:rFonts w:ascii="Arial" w:eastAsia="Arial" w:hAnsi="Arial" w:cs="Arial"/>
          <w:color w:val="000000"/>
          <w:sz w:val="24"/>
          <w:szCs w:val="24"/>
        </w:rPr>
      </w:pPr>
    </w:p>
    <w:p w14:paraId="7D03C4A0" w14:textId="77777777" w:rsidR="009D122C" w:rsidRDefault="009D122C" w:rsidP="00226D8B">
      <w:pPr>
        <w:spacing w:after="0" w:line="240" w:lineRule="auto"/>
        <w:jc w:val="center"/>
        <w:rPr>
          <w:rFonts w:ascii="Arial" w:eastAsia="Arial" w:hAnsi="Arial" w:cs="Arial"/>
          <w:color w:val="000000"/>
          <w:sz w:val="24"/>
          <w:szCs w:val="24"/>
        </w:rPr>
      </w:pPr>
    </w:p>
    <w:p w14:paraId="1EDD2ED2" w14:textId="77777777" w:rsidR="009D122C" w:rsidRDefault="009D122C" w:rsidP="00226D8B">
      <w:pPr>
        <w:spacing w:after="0" w:line="240" w:lineRule="auto"/>
        <w:jc w:val="center"/>
        <w:rPr>
          <w:rFonts w:ascii="Arial" w:eastAsia="Arial" w:hAnsi="Arial" w:cs="Arial"/>
          <w:color w:val="000000"/>
          <w:sz w:val="24"/>
          <w:szCs w:val="24"/>
        </w:rPr>
      </w:pPr>
    </w:p>
    <w:p w14:paraId="60C1132D" w14:textId="77777777" w:rsidR="009D122C" w:rsidRDefault="009D122C" w:rsidP="00226D8B">
      <w:pPr>
        <w:spacing w:after="0" w:line="240" w:lineRule="auto"/>
        <w:jc w:val="center"/>
        <w:rPr>
          <w:rFonts w:ascii="Arial" w:eastAsia="Arial" w:hAnsi="Arial" w:cs="Arial"/>
          <w:color w:val="000000"/>
          <w:sz w:val="24"/>
          <w:szCs w:val="24"/>
        </w:rPr>
      </w:pPr>
    </w:p>
    <w:p w14:paraId="0BA2EC1E" w14:textId="77777777" w:rsidR="009D122C" w:rsidRDefault="009D122C" w:rsidP="00226D8B">
      <w:pPr>
        <w:spacing w:after="0" w:line="240" w:lineRule="auto"/>
        <w:jc w:val="center"/>
        <w:rPr>
          <w:rFonts w:ascii="Arial" w:eastAsia="Arial" w:hAnsi="Arial" w:cs="Arial"/>
          <w:color w:val="000000"/>
          <w:sz w:val="24"/>
          <w:szCs w:val="24"/>
        </w:rPr>
      </w:pPr>
    </w:p>
    <w:p w14:paraId="7F35304A" w14:textId="77777777" w:rsidR="009D122C" w:rsidRDefault="009D122C" w:rsidP="00226D8B">
      <w:pPr>
        <w:spacing w:after="0" w:line="240" w:lineRule="auto"/>
        <w:jc w:val="center"/>
        <w:rPr>
          <w:rFonts w:ascii="Arial" w:eastAsia="Arial" w:hAnsi="Arial" w:cs="Arial"/>
          <w:color w:val="000000"/>
          <w:sz w:val="24"/>
          <w:szCs w:val="24"/>
        </w:rPr>
      </w:pPr>
    </w:p>
    <w:p w14:paraId="7C787CA2" w14:textId="77777777" w:rsidR="009D122C" w:rsidRDefault="009D122C" w:rsidP="00226D8B">
      <w:pPr>
        <w:spacing w:after="0" w:line="240" w:lineRule="auto"/>
        <w:jc w:val="center"/>
        <w:rPr>
          <w:rFonts w:ascii="Arial" w:eastAsia="Arial" w:hAnsi="Arial" w:cs="Arial"/>
          <w:color w:val="000000"/>
          <w:sz w:val="24"/>
          <w:szCs w:val="24"/>
        </w:rPr>
      </w:pPr>
    </w:p>
    <w:p w14:paraId="3246320A" w14:textId="77777777" w:rsidR="009D122C" w:rsidRDefault="009D122C" w:rsidP="00226D8B">
      <w:pPr>
        <w:spacing w:after="0" w:line="240" w:lineRule="auto"/>
        <w:jc w:val="center"/>
        <w:rPr>
          <w:rFonts w:ascii="Arial" w:eastAsia="Arial" w:hAnsi="Arial" w:cs="Arial"/>
          <w:color w:val="000000"/>
          <w:sz w:val="24"/>
          <w:szCs w:val="24"/>
        </w:rPr>
      </w:pPr>
    </w:p>
    <w:p w14:paraId="27764E74" w14:textId="77777777" w:rsidR="009D122C" w:rsidRDefault="009D122C" w:rsidP="00226D8B">
      <w:pPr>
        <w:spacing w:after="0" w:line="240" w:lineRule="auto"/>
        <w:jc w:val="center"/>
        <w:rPr>
          <w:rFonts w:ascii="Arial" w:eastAsia="Arial" w:hAnsi="Arial" w:cs="Arial"/>
          <w:color w:val="000000"/>
          <w:sz w:val="24"/>
          <w:szCs w:val="24"/>
        </w:rPr>
      </w:pPr>
    </w:p>
    <w:p w14:paraId="75F08CCB" w14:textId="77777777" w:rsidR="009D122C" w:rsidRDefault="009D122C" w:rsidP="00226D8B">
      <w:pPr>
        <w:spacing w:after="0" w:line="240" w:lineRule="auto"/>
        <w:jc w:val="center"/>
        <w:rPr>
          <w:rFonts w:ascii="Arial" w:eastAsia="Arial" w:hAnsi="Arial" w:cs="Arial"/>
          <w:color w:val="000000"/>
          <w:sz w:val="24"/>
          <w:szCs w:val="24"/>
        </w:rPr>
      </w:pPr>
    </w:p>
    <w:p w14:paraId="116C2E7B" w14:textId="77777777" w:rsidR="009D122C" w:rsidRDefault="009D122C" w:rsidP="00226D8B">
      <w:pPr>
        <w:spacing w:after="0" w:line="240" w:lineRule="auto"/>
        <w:jc w:val="center"/>
        <w:rPr>
          <w:rFonts w:ascii="Arial" w:eastAsia="Arial" w:hAnsi="Arial" w:cs="Arial"/>
          <w:color w:val="000000"/>
          <w:sz w:val="24"/>
          <w:szCs w:val="24"/>
        </w:rPr>
      </w:pPr>
    </w:p>
    <w:p w14:paraId="75F4E4CB" w14:textId="77777777" w:rsidR="009D122C" w:rsidRDefault="009D122C" w:rsidP="00226D8B">
      <w:pPr>
        <w:spacing w:after="0" w:line="240" w:lineRule="auto"/>
        <w:jc w:val="center"/>
        <w:rPr>
          <w:rFonts w:ascii="Arial" w:eastAsia="Arial" w:hAnsi="Arial" w:cs="Arial"/>
          <w:color w:val="000000"/>
          <w:sz w:val="24"/>
          <w:szCs w:val="24"/>
        </w:rPr>
      </w:pPr>
    </w:p>
    <w:p w14:paraId="6D638DD6" w14:textId="77777777" w:rsidR="009D122C" w:rsidRDefault="009D122C" w:rsidP="00226D8B">
      <w:pPr>
        <w:spacing w:after="0" w:line="240" w:lineRule="auto"/>
        <w:jc w:val="center"/>
        <w:rPr>
          <w:rFonts w:ascii="Arial" w:eastAsia="Arial" w:hAnsi="Arial" w:cs="Arial"/>
          <w:color w:val="000000"/>
          <w:sz w:val="24"/>
          <w:szCs w:val="24"/>
        </w:rPr>
      </w:pPr>
    </w:p>
    <w:p w14:paraId="40AC53D6" w14:textId="77777777" w:rsidR="009D122C" w:rsidRDefault="009D122C" w:rsidP="00226D8B">
      <w:pPr>
        <w:spacing w:after="0" w:line="240" w:lineRule="auto"/>
        <w:jc w:val="center"/>
        <w:rPr>
          <w:rFonts w:ascii="Arial" w:eastAsia="Arial" w:hAnsi="Arial" w:cs="Arial"/>
          <w:color w:val="000000"/>
          <w:sz w:val="24"/>
          <w:szCs w:val="24"/>
        </w:rPr>
      </w:pPr>
    </w:p>
    <w:p w14:paraId="122FD836" w14:textId="77777777" w:rsidR="009D122C" w:rsidRDefault="009D122C" w:rsidP="00226D8B">
      <w:pPr>
        <w:spacing w:after="0" w:line="240" w:lineRule="auto"/>
        <w:jc w:val="center"/>
        <w:rPr>
          <w:rFonts w:ascii="Arial" w:eastAsia="Arial" w:hAnsi="Arial" w:cs="Arial"/>
          <w:color w:val="000000"/>
          <w:sz w:val="24"/>
          <w:szCs w:val="24"/>
        </w:rPr>
      </w:pPr>
    </w:p>
    <w:p w14:paraId="499DA355" w14:textId="77777777" w:rsidR="009D122C" w:rsidRDefault="009D122C" w:rsidP="00226D8B">
      <w:pPr>
        <w:spacing w:after="0" w:line="240" w:lineRule="auto"/>
        <w:jc w:val="center"/>
        <w:rPr>
          <w:rFonts w:ascii="Arial" w:eastAsia="Arial" w:hAnsi="Arial" w:cs="Arial"/>
          <w:color w:val="000000"/>
          <w:sz w:val="24"/>
          <w:szCs w:val="24"/>
        </w:rPr>
      </w:pPr>
    </w:p>
    <w:p w14:paraId="08869808" w14:textId="77777777" w:rsidR="009D122C" w:rsidRDefault="009D122C" w:rsidP="00226D8B">
      <w:pPr>
        <w:spacing w:after="0" w:line="240" w:lineRule="auto"/>
        <w:jc w:val="center"/>
        <w:rPr>
          <w:rFonts w:ascii="Arial" w:eastAsia="Arial" w:hAnsi="Arial" w:cs="Arial"/>
          <w:color w:val="000000"/>
          <w:sz w:val="24"/>
          <w:szCs w:val="24"/>
        </w:rPr>
      </w:pPr>
    </w:p>
    <w:p w14:paraId="773FC6A0" w14:textId="77777777" w:rsidR="009D122C" w:rsidRDefault="009D122C" w:rsidP="00226D8B">
      <w:pPr>
        <w:spacing w:after="0" w:line="240" w:lineRule="auto"/>
        <w:jc w:val="center"/>
        <w:rPr>
          <w:rFonts w:ascii="Arial" w:eastAsia="Arial" w:hAnsi="Arial" w:cs="Arial"/>
          <w:color w:val="000000"/>
          <w:sz w:val="24"/>
          <w:szCs w:val="24"/>
        </w:rPr>
      </w:pPr>
    </w:p>
    <w:p w14:paraId="61BCF4AD" w14:textId="77777777" w:rsidR="009D122C" w:rsidRDefault="009D122C" w:rsidP="00226D8B">
      <w:pPr>
        <w:spacing w:after="0" w:line="240" w:lineRule="auto"/>
        <w:jc w:val="center"/>
        <w:rPr>
          <w:rFonts w:ascii="Arial" w:eastAsia="Arial" w:hAnsi="Arial" w:cs="Arial"/>
          <w:color w:val="000000"/>
          <w:sz w:val="24"/>
          <w:szCs w:val="24"/>
        </w:rPr>
      </w:pPr>
    </w:p>
    <w:p w14:paraId="0637300C" w14:textId="77777777" w:rsidR="009D122C" w:rsidRDefault="009D122C" w:rsidP="00226D8B">
      <w:pPr>
        <w:spacing w:after="0" w:line="240" w:lineRule="auto"/>
        <w:jc w:val="center"/>
        <w:rPr>
          <w:rFonts w:ascii="Arial" w:eastAsia="Arial" w:hAnsi="Arial" w:cs="Arial"/>
          <w:color w:val="000000"/>
          <w:sz w:val="24"/>
          <w:szCs w:val="24"/>
        </w:rPr>
      </w:pPr>
    </w:p>
    <w:p w14:paraId="08A1F8CD" w14:textId="77777777" w:rsidR="009D122C" w:rsidRDefault="009D122C" w:rsidP="00226D8B">
      <w:pPr>
        <w:spacing w:after="0" w:line="240" w:lineRule="auto"/>
        <w:jc w:val="center"/>
        <w:rPr>
          <w:rFonts w:ascii="Arial" w:eastAsia="Arial" w:hAnsi="Arial" w:cs="Arial"/>
          <w:color w:val="000000"/>
          <w:sz w:val="24"/>
          <w:szCs w:val="24"/>
        </w:rPr>
      </w:pPr>
    </w:p>
    <w:p w14:paraId="5158D936" w14:textId="77777777" w:rsidR="009D122C" w:rsidRDefault="009D122C" w:rsidP="00226D8B">
      <w:pPr>
        <w:spacing w:after="0" w:line="240" w:lineRule="auto"/>
        <w:jc w:val="center"/>
        <w:rPr>
          <w:rFonts w:ascii="Arial" w:eastAsia="Arial" w:hAnsi="Arial" w:cs="Arial"/>
          <w:color w:val="000000"/>
          <w:sz w:val="24"/>
          <w:szCs w:val="24"/>
        </w:rPr>
      </w:pPr>
    </w:p>
    <w:p w14:paraId="6EFAFFB2" w14:textId="77777777" w:rsidR="009D122C" w:rsidRDefault="009D122C" w:rsidP="00226D8B">
      <w:pPr>
        <w:spacing w:after="0" w:line="240" w:lineRule="auto"/>
        <w:jc w:val="center"/>
        <w:rPr>
          <w:rFonts w:ascii="Arial" w:eastAsia="Arial" w:hAnsi="Arial" w:cs="Arial"/>
          <w:color w:val="000000"/>
          <w:sz w:val="24"/>
          <w:szCs w:val="24"/>
        </w:rPr>
      </w:pPr>
    </w:p>
    <w:p w14:paraId="0ACE9381" w14:textId="77777777" w:rsidR="009D122C" w:rsidRDefault="009D122C" w:rsidP="00226D8B">
      <w:pPr>
        <w:spacing w:after="0" w:line="240" w:lineRule="auto"/>
        <w:jc w:val="center"/>
        <w:rPr>
          <w:rFonts w:ascii="Arial" w:eastAsia="Arial" w:hAnsi="Arial" w:cs="Arial"/>
          <w:color w:val="000000"/>
          <w:sz w:val="24"/>
          <w:szCs w:val="24"/>
        </w:rPr>
      </w:pPr>
    </w:p>
    <w:p w14:paraId="64293CD1" w14:textId="77777777" w:rsidR="009D122C" w:rsidRDefault="009D122C" w:rsidP="00226D8B">
      <w:pPr>
        <w:spacing w:after="0" w:line="240" w:lineRule="auto"/>
        <w:jc w:val="center"/>
        <w:rPr>
          <w:rFonts w:ascii="Arial" w:eastAsia="Arial" w:hAnsi="Arial" w:cs="Arial"/>
          <w:color w:val="000000"/>
          <w:sz w:val="24"/>
          <w:szCs w:val="24"/>
        </w:rPr>
      </w:pPr>
    </w:p>
    <w:p w14:paraId="650FABAC" w14:textId="77777777" w:rsidR="009D122C" w:rsidRDefault="009D122C" w:rsidP="00226D8B">
      <w:pPr>
        <w:spacing w:after="0" w:line="240" w:lineRule="auto"/>
        <w:jc w:val="center"/>
        <w:rPr>
          <w:rFonts w:ascii="Arial" w:eastAsia="Arial" w:hAnsi="Arial" w:cs="Arial"/>
          <w:color w:val="000000"/>
          <w:sz w:val="24"/>
          <w:szCs w:val="24"/>
        </w:rPr>
      </w:pPr>
    </w:p>
    <w:p w14:paraId="34CF34EB" w14:textId="77777777" w:rsidR="009D122C" w:rsidRDefault="009D122C" w:rsidP="00226D8B">
      <w:pPr>
        <w:spacing w:after="0" w:line="240" w:lineRule="auto"/>
        <w:jc w:val="center"/>
        <w:rPr>
          <w:rFonts w:ascii="Arial" w:eastAsia="Arial" w:hAnsi="Arial" w:cs="Arial"/>
          <w:color w:val="000000"/>
          <w:sz w:val="24"/>
          <w:szCs w:val="24"/>
        </w:rPr>
      </w:pPr>
    </w:p>
    <w:p w14:paraId="58DA5929" w14:textId="77777777" w:rsidR="009D122C" w:rsidRDefault="009D122C" w:rsidP="00226D8B">
      <w:pPr>
        <w:spacing w:after="0" w:line="240" w:lineRule="auto"/>
        <w:jc w:val="center"/>
        <w:rPr>
          <w:rFonts w:ascii="Arial" w:eastAsia="Arial" w:hAnsi="Arial" w:cs="Arial"/>
          <w:color w:val="000000"/>
          <w:sz w:val="24"/>
          <w:szCs w:val="24"/>
        </w:rPr>
      </w:pPr>
    </w:p>
    <w:p w14:paraId="22DF2E57" w14:textId="77777777" w:rsidR="009D122C" w:rsidRDefault="009D122C" w:rsidP="00226D8B">
      <w:pPr>
        <w:spacing w:after="0" w:line="240" w:lineRule="auto"/>
        <w:jc w:val="center"/>
        <w:rPr>
          <w:rFonts w:ascii="Arial" w:eastAsia="Arial" w:hAnsi="Arial" w:cs="Arial"/>
          <w:color w:val="000000"/>
          <w:sz w:val="24"/>
          <w:szCs w:val="24"/>
        </w:rPr>
      </w:pPr>
    </w:p>
    <w:p w14:paraId="3EBF91C2" w14:textId="77777777" w:rsidR="009D122C" w:rsidRDefault="009D122C" w:rsidP="00226D8B">
      <w:pPr>
        <w:spacing w:after="0" w:line="240" w:lineRule="auto"/>
        <w:jc w:val="center"/>
        <w:rPr>
          <w:rFonts w:ascii="Arial" w:eastAsia="Arial" w:hAnsi="Arial" w:cs="Arial"/>
          <w:color w:val="000000"/>
          <w:sz w:val="24"/>
          <w:szCs w:val="24"/>
        </w:rPr>
      </w:pPr>
    </w:p>
    <w:p w14:paraId="115646AF" w14:textId="77777777" w:rsidR="009D122C" w:rsidRDefault="009D122C" w:rsidP="00226D8B">
      <w:pPr>
        <w:spacing w:after="0" w:line="240" w:lineRule="auto"/>
        <w:jc w:val="center"/>
        <w:rPr>
          <w:rFonts w:ascii="Arial" w:eastAsia="Arial" w:hAnsi="Arial" w:cs="Arial"/>
          <w:color w:val="000000"/>
          <w:sz w:val="24"/>
          <w:szCs w:val="24"/>
        </w:rPr>
      </w:pPr>
    </w:p>
    <w:p w14:paraId="463C455F" w14:textId="77777777" w:rsidR="009D122C" w:rsidRDefault="009D122C" w:rsidP="00226D8B">
      <w:pPr>
        <w:spacing w:after="0" w:line="240" w:lineRule="auto"/>
        <w:jc w:val="center"/>
        <w:rPr>
          <w:rFonts w:ascii="Arial" w:eastAsia="Arial" w:hAnsi="Arial" w:cs="Arial"/>
          <w:color w:val="000000"/>
          <w:sz w:val="24"/>
          <w:szCs w:val="24"/>
        </w:rPr>
      </w:pPr>
    </w:p>
    <w:p w14:paraId="18029EAC" w14:textId="77777777" w:rsidR="009D122C" w:rsidRDefault="009D122C" w:rsidP="00226D8B">
      <w:pPr>
        <w:spacing w:after="0" w:line="240" w:lineRule="auto"/>
        <w:jc w:val="center"/>
        <w:rPr>
          <w:rFonts w:ascii="Arial" w:eastAsia="Arial" w:hAnsi="Arial" w:cs="Arial"/>
          <w:color w:val="000000"/>
          <w:sz w:val="24"/>
          <w:szCs w:val="24"/>
        </w:rPr>
      </w:pPr>
    </w:p>
    <w:p w14:paraId="5B17780B" w14:textId="77777777" w:rsidR="009D122C" w:rsidRDefault="009D122C" w:rsidP="00226D8B">
      <w:pPr>
        <w:spacing w:after="0" w:line="240" w:lineRule="auto"/>
        <w:jc w:val="center"/>
        <w:rPr>
          <w:rFonts w:ascii="Arial" w:eastAsia="Arial" w:hAnsi="Arial" w:cs="Arial"/>
          <w:color w:val="000000"/>
          <w:sz w:val="24"/>
          <w:szCs w:val="24"/>
        </w:rPr>
      </w:pPr>
    </w:p>
    <w:p w14:paraId="7997C428" w14:textId="77777777" w:rsidR="009D122C" w:rsidRDefault="009D122C" w:rsidP="00226D8B">
      <w:pPr>
        <w:spacing w:after="0" w:line="240" w:lineRule="auto"/>
        <w:jc w:val="center"/>
        <w:rPr>
          <w:rFonts w:ascii="Arial" w:eastAsia="Arial" w:hAnsi="Arial" w:cs="Arial"/>
          <w:color w:val="000000"/>
          <w:sz w:val="24"/>
          <w:szCs w:val="24"/>
        </w:rPr>
      </w:pPr>
    </w:p>
    <w:p w14:paraId="03AB7BF2" w14:textId="77777777" w:rsidR="009D122C" w:rsidRDefault="009D122C" w:rsidP="00226D8B">
      <w:pPr>
        <w:spacing w:after="0" w:line="240" w:lineRule="auto"/>
        <w:jc w:val="center"/>
        <w:rPr>
          <w:rFonts w:ascii="Arial" w:eastAsia="Arial" w:hAnsi="Arial" w:cs="Arial"/>
          <w:color w:val="000000"/>
          <w:sz w:val="24"/>
          <w:szCs w:val="24"/>
        </w:rPr>
      </w:pPr>
    </w:p>
    <w:p w14:paraId="00FF3C22" w14:textId="77777777" w:rsidR="009D122C" w:rsidRDefault="009D122C" w:rsidP="00226D8B">
      <w:pPr>
        <w:spacing w:after="0" w:line="240" w:lineRule="auto"/>
        <w:jc w:val="center"/>
        <w:rPr>
          <w:rFonts w:ascii="Arial" w:eastAsia="Arial" w:hAnsi="Arial" w:cs="Arial"/>
          <w:color w:val="000000"/>
          <w:sz w:val="24"/>
          <w:szCs w:val="24"/>
        </w:rPr>
      </w:pPr>
    </w:p>
    <w:p w14:paraId="11044B5B" w14:textId="77777777" w:rsidR="009D122C" w:rsidRDefault="009D122C" w:rsidP="00226D8B">
      <w:pPr>
        <w:spacing w:after="0" w:line="240" w:lineRule="auto"/>
        <w:jc w:val="center"/>
        <w:rPr>
          <w:rFonts w:ascii="Arial" w:eastAsia="Arial" w:hAnsi="Arial" w:cs="Arial"/>
          <w:color w:val="000000"/>
          <w:sz w:val="24"/>
          <w:szCs w:val="24"/>
        </w:rPr>
      </w:pPr>
    </w:p>
    <w:p w14:paraId="5956F8E3" w14:textId="77777777" w:rsidR="009D122C" w:rsidRDefault="009D122C" w:rsidP="00226D8B">
      <w:pPr>
        <w:spacing w:after="0" w:line="240" w:lineRule="auto"/>
        <w:jc w:val="center"/>
        <w:rPr>
          <w:rFonts w:ascii="Arial" w:eastAsia="Arial" w:hAnsi="Arial" w:cs="Arial"/>
          <w:color w:val="000000"/>
          <w:sz w:val="24"/>
          <w:szCs w:val="24"/>
        </w:rPr>
      </w:pPr>
    </w:p>
    <w:p w14:paraId="567EB173" w14:textId="77777777" w:rsidR="009D122C" w:rsidRDefault="009D122C" w:rsidP="00226D8B">
      <w:pPr>
        <w:spacing w:after="0" w:line="240" w:lineRule="auto"/>
        <w:jc w:val="center"/>
        <w:rPr>
          <w:rFonts w:ascii="Arial" w:eastAsia="Arial" w:hAnsi="Arial" w:cs="Arial"/>
          <w:color w:val="000000"/>
          <w:sz w:val="24"/>
          <w:szCs w:val="24"/>
        </w:rPr>
      </w:pPr>
    </w:p>
    <w:p w14:paraId="6F2D83DC" w14:textId="77777777" w:rsidR="009D122C" w:rsidRDefault="009D122C" w:rsidP="00226D8B">
      <w:pPr>
        <w:spacing w:after="0" w:line="240" w:lineRule="auto"/>
        <w:jc w:val="center"/>
        <w:rPr>
          <w:rFonts w:ascii="Arial" w:eastAsia="Arial" w:hAnsi="Arial" w:cs="Arial"/>
          <w:color w:val="000000"/>
          <w:sz w:val="24"/>
          <w:szCs w:val="24"/>
        </w:rPr>
      </w:pPr>
    </w:p>
    <w:p w14:paraId="6B69FA03" w14:textId="77777777" w:rsidR="009D122C" w:rsidRDefault="009D122C" w:rsidP="00226D8B">
      <w:pPr>
        <w:spacing w:after="0" w:line="240" w:lineRule="auto"/>
        <w:jc w:val="center"/>
        <w:rPr>
          <w:rFonts w:ascii="Arial" w:eastAsia="Arial" w:hAnsi="Arial" w:cs="Arial"/>
          <w:color w:val="000000"/>
          <w:sz w:val="24"/>
          <w:szCs w:val="24"/>
        </w:rPr>
      </w:pPr>
    </w:p>
    <w:p w14:paraId="06728FD4" w14:textId="77777777" w:rsidR="009D122C" w:rsidRDefault="009D122C" w:rsidP="00226D8B">
      <w:pPr>
        <w:spacing w:after="0" w:line="240" w:lineRule="auto"/>
        <w:jc w:val="center"/>
        <w:rPr>
          <w:rFonts w:ascii="Arial" w:eastAsia="Arial" w:hAnsi="Arial" w:cs="Arial"/>
          <w:color w:val="000000"/>
          <w:sz w:val="24"/>
          <w:szCs w:val="24"/>
        </w:rPr>
      </w:pPr>
    </w:p>
    <w:p w14:paraId="69C4A51F" w14:textId="70ED7C1C" w:rsidR="009D122C" w:rsidRDefault="009D122C" w:rsidP="00226D8B">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BOR Resolution Approval of MS Horticulture Program</w:t>
      </w:r>
    </w:p>
    <w:p w14:paraId="62CEE9D1" w14:textId="487558F5" w:rsidR="009D122C" w:rsidRDefault="001554F8" w:rsidP="00226D8B">
      <w:pPr>
        <w:spacing w:after="0" w:line="240" w:lineRule="auto"/>
        <w:jc w:val="center"/>
        <w:rPr>
          <w:rFonts w:ascii="Arial" w:eastAsia="Arial" w:hAnsi="Arial" w:cs="Arial"/>
          <w:color w:val="000000"/>
          <w:sz w:val="24"/>
          <w:szCs w:val="24"/>
        </w:rPr>
      </w:pPr>
      <w:r w:rsidRPr="00847A43">
        <w:rPr>
          <w:rFonts w:ascii="Arial" w:eastAsia="Arial" w:hAnsi="Arial" w:cs="Arial"/>
          <w:color w:val="000000"/>
          <w:sz w:val="24"/>
          <w:szCs w:val="24"/>
        </w:rPr>
        <w:drawing>
          <wp:anchor distT="0" distB="0" distL="114300" distR="114300" simplePos="0" relativeHeight="251674624" behindDoc="0" locked="0" layoutInCell="1" allowOverlap="1" wp14:anchorId="062FF120" wp14:editId="1223444C">
            <wp:simplePos x="0" y="0"/>
            <wp:positionH relativeFrom="column">
              <wp:posOffset>-81915</wp:posOffset>
            </wp:positionH>
            <wp:positionV relativeFrom="paragraph">
              <wp:posOffset>201295</wp:posOffset>
            </wp:positionV>
            <wp:extent cx="3026804" cy="2956955"/>
            <wp:effectExtent l="76200" t="76200" r="135890" b="129540"/>
            <wp:wrapNone/>
            <wp:docPr id="1234970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970883" name=""/>
                    <pic:cNvPicPr/>
                  </pic:nvPicPr>
                  <pic:blipFill>
                    <a:blip r:embed="rId37">
                      <a:extLst>
                        <a:ext uri="{28A0092B-C50C-407E-A947-70E740481C1C}">
                          <a14:useLocalDpi xmlns:a14="http://schemas.microsoft.com/office/drawing/2010/main" val="0"/>
                        </a:ext>
                      </a:extLst>
                    </a:blip>
                    <a:stretch>
                      <a:fillRect/>
                    </a:stretch>
                  </pic:blipFill>
                  <pic:spPr>
                    <a:xfrm>
                      <a:off x="0" y="0"/>
                      <a:ext cx="3026804" cy="29569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36793C38" w14:textId="34875FDC" w:rsidR="009D122C" w:rsidRDefault="001554F8" w:rsidP="00226D8B">
      <w:pPr>
        <w:spacing w:after="0" w:line="240" w:lineRule="auto"/>
        <w:jc w:val="center"/>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76672" behindDoc="0" locked="0" layoutInCell="1" allowOverlap="1" wp14:anchorId="36636493" wp14:editId="676BD6B3">
            <wp:simplePos x="0" y="0"/>
            <wp:positionH relativeFrom="column">
              <wp:posOffset>3063835</wp:posOffset>
            </wp:positionH>
            <wp:positionV relativeFrom="paragraph">
              <wp:posOffset>26621</wp:posOffset>
            </wp:positionV>
            <wp:extent cx="2992582" cy="2964491"/>
            <wp:effectExtent l="76200" t="76200" r="132080" b="140970"/>
            <wp:wrapNone/>
            <wp:docPr id="11043806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95792" cy="29676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66C2D967" w14:textId="0C67D671" w:rsidR="001554F8" w:rsidRDefault="001554F8" w:rsidP="00226D8B">
      <w:pPr>
        <w:spacing w:after="0" w:line="240" w:lineRule="auto"/>
        <w:jc w:val="center"/>
        <w:rPr>
          <w:rFonts w:ascii="Arial" w:eastAsia="Arial" w:hAnsi="Arial" w:cs="Arial"/>
          <w:color w:val="000000"/>
          <w:sz w:val="24"/>
          <w:szCs w:val="24"/>
        </w:rPr>
      </w:pPr>
    </w:p>
    <w:p w14:paraId="1BCE48D3" w14:textId="5F5717CA" w:rsidR="001554F8" w:rsidRDefault="001554F8" w:rsidP="00226D8B">
      <w:pPr>
        <w:spacing w:after="0" w:line="240" w:lineRule="auto"/>
        <w:jc w:val="center"/>
        <w:rPr>
          <w:rFonts w:ascii="Arial" w:eastAsia="Arial" w:hAnsi="Arial" w:cs="Arial"/>
          <w:color w:val="000000"/>
          <w:sz w:val="24"/>
          <w:szCs w:val="24"/>
        </w:rPr>
      </w:pPr>
    </w:p>
    <w:p w14:paraId="70961476" w14:textId="17C5153A" w:rsidR="001554F8" w:rsidRDefault="001554F8" w:rsidP="00226D8B">
      <w:pPr>
        <w:spacing w:after="0" w:line="240" w:lineRule="auto"/>
        <w:jc w:val="center"/>
        <w:rPr>
          <w:rFonts w:ascii="Arial" w:eastAsia="Arial" w:hAnsi="Arial" w:cs="Arial"/>
          <w:color w:val="000000"/>
          <w:sz w:val="24"/>
          <w:szCs w:val="24"/>
        </w:rPr>
      </w:pPr>
    </w:p>
    <w:p w14:paraId="2083F9FA" w14:textId="13DDDE64" w:rsidR="001554F8" w:rsidRDefault="001554F8" w:rsidP="00226D8B">
      <w:pPr>
        <w:spacing w:after="0" w:line="240" w:lineRule="auto"/>
        <w:jc w:val="center"/>
        <w:rPr>
          <w:rFonts w:ascii="Arial" w:eastAsia="Arial" w:hAnsi="Arial" w:cs="Arial"/>
          <w:color w:val="000000"/>
          <w:sz w:val="24"/>
          <w:szCs w:val="24"/>
        </w:rPr>
      </w:pPr>
    </w:p>
    <w:p w14:paraId="2ED277D2" w14:textId="0F1DE7DE" w:rsidR="001554F8" w:rsidRDefault="001554F8" w:rsidP="00226D8B">
      <w:pPr>
        <w:spacing w:after="0" w:line="240" w:lineRule="auto"/>
        <w:jc w:val="center"/>
        <w:rPr>
          <w:rFonts w:ascii="Arial" w:eastAsia="Arial" w:hAnsi="Arial" w:cs="Arial"/>
          <w:color w:val="000000"/>
          <w:sz w:val="24"/>
          <w:szCs w:val="24"/>
        </w:rPr>
      </w:pPr>
    </w:p>
    <w:p w14:paraId="7C9771FA" w14:textId="0D7E2D09" w:rsidR="001554F8" w:rsidRDefault="001554F8" w:rsidP="00226D8B">
      <w:pPr>
        <w:spacing w:after="0" w:line="240" w:lineRule="auto"/>
        <w:jc w:val="center"/>
        <w:rPr>
          <w:rFonts w:ascii="Arial" w:eastAsia="Arial" w:hAnsi="Arial" w:cs="Arial"/>
          <w:color w:val="000000"/>
          <w:sz w:val="24"/>
          <w:szCs w:val="24"/>
        </w:rPr>
      </w:pPr>
    </w:p>
    <w:p w14:paraId="6C6CD463" w14:textId="77777777" w:rsidR="001554F8" w:rsidRDefault="001554F8" w:rsidP="00226D8B">
      <w:pPr>
        <w:spacing w:after="0" w:line="240" w:lineRule="auto"/>
        <w:jc w:val="center"/>
        <w:rPr>
          <w:rFonts w:ascii="Arial" w:eastAsia="Arial" w:hAnsi="Arial" w:cs="Arial"/>
          <w:color w:val="000000"/>
          <w:sz w:val="24"/>
          <w:szCs w:val="24"/>
        </w:rPr>
      </w:pPr>
    </w:p>
    <w:p w14:paraId="39B9EE83" w14:textId="0BA87331" w:rsidR="001554F8" w:rsidRDefault="001554F8" w:rsidP="00226D8B">
      <w:pPr>
        <w:spacing w:after="0" w:line="240" w:lineRule="auto"/>
        <w:jc w:val="center"/>
        <w:rPr>
          <w:rFonts w:ascii="Arial" w:eastAsia="Arial" w:hAnsi="Arial" w:cs="Arial"/>
          <w:color w:val="000000"/>
          <w:sz w:val="24"/>
          <w:szCs w:val="24"/>
        </w:rPr>
      </w:pPr>
    </w:p>
    <w:p w14:paraId="5E5A802E" w14:textId="77777777" w:rsidR="001554F8" w:rsidRDefault="001554F8" w:rsidP="00226D8B">
      <w:pPr>
        <w:spacing w:after="0" w:line="240" w:lineRule="auto"/>
        <w:jc w:val="center"/>
        <w:rPr>
          <w:rFonts w:ascii="Arial" w:eastAsia="Arial" w:hAnsi="Arial" w:cs="Arial"/>
          <w:color w:val="000000"/>
          <w:sz w:val="24"/>
          <w:szCs w:val="24"/>
        </w:rPr>
      </w:pPr>
    </w:p>
    <w:p w14:paraId="475ADE83" w14:textId="77777777" w:rsidR="001554F8" w:rsidRDefault="001554F8" w:rsidP="00226D8B">
      <w:pPr>
        <w:spacing w:after="0" w:line="240" w:lineRule="auto"/>
        <w:jc w:val="center"/>
        <w:rPr>
          <w:rFonts w:ascii="Arial" w:eastAsia="Arial" w:hAnsi="Arial" w:cs="Arial"/>
          <w:color w:val="000000"/>
          <w:sz w:val="24"/>
          <w:szCs w:val="24"/>
        </w:rPr>
      </w:pPr>
    </w:p>
    <w:p w14:paraId="06D785B9" w14:textId="77777777" w:rsidR="001554F8" w:rsidRDefault="001554F8" w:rsidP="00226D8B">
      <w:pPr>
        <w:spacing w:after="0" w:line="240" w:lineRule="auto"/>
        <w:jc w:val="center"/>
        <w:rPr>
          <w:rFonts w:ascii="Arial" w:eastAsia="Arial" w:hAnsi="Arial" w:cs="Arial"/>
          <w:color w:val="000000"/>
          <w:sz w:val="24"/>
          <w:szCs w:val="24"/>
        </w:rPr>
      </w:pPr>
    </w:p>
    <w:p w14:paraId="2FBCBA74" w14:textId="77777777" w:rsidR="001554F8" w:rsidRDefault="001554F8" w:rsidP="00226D8B">
      <w:pPr>
        <w:spacing w:after="0" w:line="240" w:lineRule="auto"/>
        <w:jc w:val="center"/>
        <w:rPr>
          <w:rFonts w:ascii="Arial" w:eastAsia="Arial" w:hAnsi="Arial" w:cs="Arial"/>
          <w:color w:val="000000"/>
          <w:sz w:val="24"/>
          <w:szCs w:val="24"/>
        </w:rPr>
      </w:pPr>
    </w:p>
    <w:p w14:paraId="09449E4A" w14:textId="77777777" w:rsidR="001554F8" w:rsidRDefault="001554F8" w:rsidP="00226D8B">
      <w:pPr>
        <w:spacing w:after="0" w:line="240" w:lineRule="auto"/>
        <w:jc w:val="center"/>
        <w:rPr>
          <w:rFonts w:ascii="Arial" w:eastAsia="Arial" w:hAnsi="Arial" w:cs="Arial"/>
          <w:color w:val="000000"/>
          <w:sz w:val="24"/>
          <w:szCs w:val="24"/>
        </w:rPr>
      </w:pPr>
    </w:p>
    <w:p w14:paraId="4C7A8882" w14:textId="77777777" w:rsidR="001554F8" w:rsidRDefault="001554F8" w:rsidP="00226D8B">
      <w:pPr>
        <w:spacing w:after="0" w:line="240" w:lineRule="auto"/>
        <w:jc w:val="center"/>
        <w:rPr>
          <w:rFonts w:ascii="Arial" w:eastAsia="Arial" w:hAnsi="Arial" w:cs="Arial"/>
          <w:color w:val="000000"/>
          <w:sz w:val="24"/>
          <w:szCs w:val="24"/>
        </w:rPr>
      </w:pPr>
    </w:p>
    <w:p w14:paraId="3C1D5174" w14:textId="77777777" w:rsidR="001554F8" w:rsidRDefault="001554F8" w:rsidP="00226D8B">
      <w:pPr>
        <w:spacing w:after="0" w:line="240" w:lineRule="auto"/>
        <w:jc w:val="center"/>
        <w:rPr>
          <w:rFonts w:ascii="Arial" w:eastAsia="Arial" w:hAnsi="Arial" w:cs="Arial"/>
          <w:color w:val="000000"/>
          <w:sz w:val="24"/>
          <w:szCs w:val="24"/>
        </w:rPr>
      </w:pPr>
    </w:p>
    <w:p w14:paraId="3796844E" w14:textId="77777777" w:rsidR="001554F8" w:rsidRDefault="001554F8" w:rsidP="00226D8B">
      <w:pPr>
        <w:spacing w:after="0" w:line="240" w:lineRule="auto"/>
        <w:jc w:val="center"/>
        <w:rPr>
          <w:rFonts w:ascii="Arial" w:eastAsia="Arial" w:hAnsi="Arial" w:cs="Arial"/>
          <w:color w:val="000000"/>
          <w:sz w:val="24"/>
          <w:szCs w:val="24"/>
        </w:rPr>
      </w:pPr>
    </w:p>
    <w:p w14:paraId="59070B6A" w14:textId="18523382" w:rsidR="001554F8" w:rsidRDefault="001554F8" w:rsidP="00226D8B">
      <w:pPr>
        <w:spacing w:after="0" w:line="240" w:lineRule="auto"/>
        <w:jc w:val="center"/>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77696" behindDoc="0" locked="0" layoutInCell="1" allowOverlap="1" wp14:anchorId="49E3686C" wp14:editId="79426F75">
            <wp:simplePos x="0" y="0"/>
            <wp:positionH relativeFrom="column">
              <wp:posOffset>3067933</wp:posOffset>
            </wp:positionH>
            <wp:positionV relativeFrom="paragraph">
              <wp:posOffset>160895</wp:posOffset>
            </wp:positionV>
            <wp:extent cx="2992120" cy="2896870"/>
            <wp:effectExtent l="76200" t="76200" r="132080" b="132080"/>
            <wp:wrapNone/>
            <wp:docPr id="15468089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92120" cy="28968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847A43">
        <w:rPr>
          <w:rFonts w:ascii="Arial" w:eastAsia="Arial" w:hAnsi="Arial" w:cs="Arial"/>
          <w:color w:val="000000"/>
          <w:sz w:val="24"/>
          <w:szCs w:val="24"/>
        </w:rPr>
        <w:drawing>
          <wp:anchor distT="0" distB="0" distL="114300" distR="114300" simplePos="0" relativeHeight="251675648" behindDoc="0" locked="0" layoutInCell="1" allowOverlap="1" wp14:anchorId="552B45F7" wp14:editId="56B2983C">
            <wp:simplePos x="0" y="0"/>
            <wp:positionH relativeFrom="column">
              <wp:posOffset>-80079</wp:posOffset>
            </wp:positionH>
            <wp:positionV relativeFrom="paragraph">
              <wp:posOffset>165422</wp:posOffset>
            </wp:positionV>
            <wp:extent cx="3026410" cy="2898047"/>
            <wp:effectExtent l="76200" t="76200" r="135890" b="131445"/>
            <wp:wrapNone/>
            <wp:docPr id="1108604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04697" name=""/>
                    <pic:cNvPicPr/>
                  </pic:nvPicPr>
                  <pic:blipFill>
                    <a:blip r:embed="rId40">
                      <a:extLst>
                        <a:ext uri="{28A0092B-C50C-407E-A947-70E740481C1C}">
                          <a14:useLocalDpi xmlns:a14="http://schemas.microsoft.com/office/drawing/2010/main" val="0"/>
                        </a:ext>
                      </a:extLst>
                    </a:blip>
                    <a:stretch>
                      <a:fillRect/>
                    </a:stretch>
                  </pic:blipFill>
                  <pic:spPr>
                    <a:xfrm>
                      <a:off x="0" y="0"/>
                      <a:ext cx="3026410" cy="289804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08218B1C" w14:textId="7A7EE7B2" w:rsidR="001554F8" w:rsidRDefault="001554F8" w:rsidP="00226D8B">
      <w:pPr>
        <w:spacing w:after="0" w:line="240" w:lineRule="auto"/>
        <w:jc w:val="center"/>
        <w:rPr>
          <w:rFonts w:ascii="Arial" w:eastAsia="Arial" w:hAnsi="Arial" w:cs="Arial"/>
          <w:color w:val="000000"/>
          <w:sz w:val="24"/>
          <w:szCs w:val="24"/>
        </w:rPr>
      </w:pPr>
    </w:p>
    <w:p w14:paraId="4DDCFEBC" w14:textId="37AD8EF6" w:rsidR="001554F8" w:rsidRDefault="001554F8" w:rsidP="00226D8B">
      <w:pPr>
        <w:spacing w:after="0" w:line="240" w:lineRule="auto"/>
        <w:jc w:val="center"/>
        <w:rPr>
          <w:rFonts w:ascii="Arial" w:eastAsia="Arial" w:hAnsi="Arial" w:cs="Arial"/>
          <w:color w:val="000000"/>
          <w:sz w:val="24"/>
          <w:szCs w:val="24"/>
        </w:rPr>
      </w:pPr>
    </w:p>
    <w:p w14:paraId="5BBE6E32" w14:textId="4215394C" w:rsidR="001554F8" w:rsidRDefault="001554F8" w:rsidP="00226D8B">
      <w:pPr>
        <w:spacing w:after="0" w:line="240" w:lineRule="auto"/>
        <w:jc w:val="center"/>
        <w:rPr>
          <w:rFonts w:ascii="Arial" w:eastAsia="Arial" w:hAnsi="Arial" w:cs="Arial"/>
          <w:color w:val="000000"/>
          <w:sz w:val="24"/>
          <w:szCs w:val="24"/>
        </w:rPr>
      </w:pPr>
    </w:p>
    <w:p w14:paraId="2B0FAD72" w14:textId="7782B2B8" w:rsidR="001554F8" w:rsidRDefault="001554F8" w:rsidP="00226D8B">
      <w:pPr>
        <w:spacing w:after="0" w:line="240" w:lineRule="auto"/>
        <w:jc w:val="center"/>
        <w:rPr>
          <w:rFonts w:ascii="Arial" w:eastAsia="Arial" w:hAnsi="Arial" w:cs="Arial"/>
          <w:color w:val="000000"/>
          <w:sz w:val="24"/>
          <w:szCs w:val="24"/>
        </w:rPr>
      </w:pPr>
    </w:p>
    <w:p w14:paraId="08A6363A" w14:textId="77777777" w:rsidR="001554F8" w:rsidRDefault="001554F8" w:rsidP="00226D8B">
      <w:pPr>
        <w:spacing w:after="0" w:line="240" w:lineRule="auto"/>
        <w:jc w:val="center"/>
        <w:rPr>
          <w:rFonts w:ascii="Arial" w:eastAsia="Arial" w:hAnsi="Arial" w:cs="Arial"/>
          <w:color w:val="000000"/>
          <w:sz w:val="24"/>
          <w:szCs w:val="24"/>
        </w:rPr>
      </w:pPr>
    </w:p>
    <w:p w14:paraId="5BEB77A7" w14:textId="77777777" w:rsidR="001554F8" w:rsidRDefault="001554F8" w:rsidP="00226D8B">
      <w:pPr>
        <w:spacing w:after="0" w:line="240" w:lineRule="auto"/>
        <w:jc w:val="center"/>
        <w:rPr>
          <w:rFonts w:ascii="Arial" w:eastAsia="Arial" w:hAnsi="Arial" w:cs="Arial"/>
          <w:color w:val="000000"/>
          <w:sz w:val="24"/>
          <w:szCs w:val="24"/>
        </w:rPr>
      </w:pPr>
    </w:p>
    <w:p w14:paraId="650BC2CF" w14:textId="77777777" w:rsidR="001554F8" w:rsidRDefault="001554F8" w:rsidP="00226D8B">
      <w:pPr>
        <w:spacing w:after="0" w:line="240" w:lineRule="auto"/>
        <w:jc w:val="center"/>
        <w:rPr>
          <w:rFonts w:ascii="Arial" w:eastAsia="Arial" w:hAnsi="Arial" w:cs="Arial"/>
          <w:color w:val="000000"/>
          <w:sz w:val="24"/>
          <w:szCs w:val="24"/>
        </w:rPr>
      </w:pPr>
    </w:p>
    <w:p w14:paraId="40681C7A" w14:textId="77777777" w:rsidR="001554F8" w:rsidRDefault="001554F8" w:rsidP="00226D8B">
      <w:pPr>
        <w:spacing w:after="0" w:line="240" w:lineRule="auto"/>
        <w:jc w:val="center"/>
        <w:rPr>
          <w:rFonts w:ascii="Arial" w:eastAsia="Arial" w:hAnsi="Arial" w:cs="Arial"/>
          <w:color w:val="000000"/>
          <w:sz w:val="24"/>
          <w:szCs w:val="24"/>
        </w:rPr>
      </w:pPr>
    </w:p>
    <w:p w14:paraId="65D59834" w14:textId="77777777" w:rsidR="001554F8" w:rsidRDefault="001554F8" w:rsidP="00226D8B">
      <w:pPr>
        <w:spacing w:after="0" w:line="240" w:lineRule="auto"/>
        <w:jc w:val="center"/>
        <w:rPr>
          <w:rFonts w:ascii="Arial" w:eastAsia="Arial" w:hAnsi="Arial" w:cs="Arial"/>
          <w:color w:val="000000"/>
          <w:sz w:val="24"/>
          <w:szCs w:val="24"/>
        </w:rPr>
      </w:pPr>
    </w:p>
    <w:p w14:paraId="13B29828" w14:textId="77777777" w:rsidR="001554F8" w:rsidRDefault="001554F8" w:rsidP="00226D8B">
      <w:pPr>
        <w:spacing w:after="0" w:line="240" w:lineRule="auto"/>
        <w:jc w:val="center"/>
        <w:rPr>
          <w:rFonts w:ascii="Arial" w:eastAsia="Arial" w:hAnsi="Arial" w:cs="Arial"/>
          <w:color w:val="000000"/>
          <w:sz w:val="24"/>
          <w:szCs w:val="24"/>
        </w:rPr>
      </w:pPr>
    </w:p>
    <w:p w14:paraId="7019E761" w14:textId="77777777" w:rsidR="001554F8" w:rsidRDefault="001554F8" w:rsidP="00226D8B">
      <w:pPr>
        <w:spacing w:after="0" w:line="240" w:lineRule="auto"/>
        <w:jc w:val="center"/>
        <w:rPr>
          <w:rFonts w:ascii="Arial" w:eastAsia="Arial" w:hAnsi="Arial" w:cs="Arial"/>
          <w:color w:val="000000"/>
          <w:sz w:val="24"/>
          <w:szCs w:val="24"/>
        </w:rPr>
      </w:pPr>
    </w:p>
    <w:p w14:paraId="061F72C5" w14:textId="77777777" w:rsidR="001554F8" w:rsidRDefault="001554F8" w:rsidP="00226D8B">
      <w:pPr>
        <w:spacing w:after="0" w:line="240" w:lineRule="auto"/>
        <w:jc w:val="center"/>
        <w:rPr>
          <w:rFonts w:ascii="Arial" w:eastAsia="Arial" w:hAnsi="Arial" w:cs="Arial"/>
          <w:color w:val="000000"/>
          <w:sz w:val="24"/>
          <w:szCs w:val="24"/>
        </w:rPr>
      </w:pPr>
    </w:p>
    <w:p w14:paraId="50655DCC" w14:textId="77777777" w:rsidR="001554F8" w:rsidRDefault="001554F8" w:rsidP="00226D8B">
      <w:pPr>
        <w:spacing w:after="0" w:line="240" w:lineRule="auto"/>
        <w:jc w:val="center"/>
        <w:rPr>
          <w:rFonts w:ascii="Arial" w:eastAsia="Arial" w:hAnsi="Arial" w:cs="Arial"/>
          <w:color w:val="000000"/>
          <w:sz w:val="24"/>
          <w:szCs w:val="24"/>
        </w:rPr>
      </w:pPr>
    </w:p>
    <w:p w14:paraId="474E3AF6" w14:textId="77777777" w:rsidR="001554F8" w:rsidRDefault="001554F8" w:rsidP="00226D8B">
      <w:pPr>
        <w:spacing w:after="0" w:line="240" w:lineRule="auto"/>
        <w:jc w:val="center"/>
        <w:rPr>
          <w:rFonts w:ascii="Arial" w:eastAsia="Arial" w:hAnsi="Arial" w:cs="Arial"/>
          <w:color w:val="000000"/>
          <w:sz w:val="24"/>
          <w:szCs w:val="24"/>
        </w:rPr>
      </w:pPr>
    </w:p>
    <w:p w14:paraId="6212B656" w14:textId="77777777" w:rsidR="001554F8" w:rsidRDefault="001554F8" w:rsidP="00226D8B">
      <w:pPr>
        <w:spacing w:after="0" w:line="240" w:lineRule="auto"/>
        <w:jc w:val="center"/>
        <w:rPr>
          <w:rFonts w:ascii="Arial" w:eastAsia="Arial" w:hAnsi="Arial" w:cs="Arial"/>
          <w:color w:val="000000"/>
          <w:sz w:val="24"/>
          <w:szCs w:val="24"/>
        </w:rPr>
      </w:pPr>
    </w:p>
    <w:p w14:paraId="62B42D36" w14:textId="77777777" w:rsidR="001554F8" w:rsidRDefault="001554F8" w:rsidP="00226D8B">
      <w:pPr>
        <w:spacing w:after="0" w:line="240" w:lineRule="auto"/>
        <w:jc w:val="center"/>
        <w:rPr>
          <w:rFonts w:ascii="Arial" w:eastAsia="Arial" w:hAnsi="Arial" w:cs="Arial"/>
          <w:color w:val="000000"/>
          <w:sz w:val="24"/>
          <w:szCs w:val="24"/>
        </w:rPr>
      </w:pPr>
    </w:p>
    <w:p w14:paraId="260AC95A" w14:textId="77777777" w:rsidR="001554F8" w:rsidRDefault="001554F8" w:rsidP="00226D8B">
      <w:pPr>
        <w:spacing w:after="0" w:line="240" w:lineRule="auto"/>
        <w:jc w:val="center"/>
        <w:rPr>
          <w:rFonts w:ascii="Arial" w:eastAsia="Arial" w:hAnsi="Arial" w:cs="Arial"/>
          <w:color w:val="000000"/>
          <w:sz w:val="24"/>
          <w:szCs w:val="24"/>
        </w:rPr>
      </w:pPr>
    </w:p>
    <w:p w14:paraId="4BCCC9B5" w14:textId="77777777" w:rsidR="008476AE" w:rsidRDefault="008476AE" w:rsidP="008476AE">
      <w:pPr>
        <w:spacing w:after="0" w:line="240" w:lineRule="auto"/>
        <w:rPr>
          <w:rFonts w:ascii="Arial" w:eastAsia="Arial" w:hAnsi="Arial" w:cs="Arial"/>
          <w:color w:val="000000"/>
          <w:sz w:val="24"/>
          <w:szCs w:val="24"/>
        </w:rPr>
      </w:pPr>
    </w:p>
    <w:p w14:paraId="1DA58760" w14:textId="5A399625" w:rsidR="008476AE" w:rsidRDefault="008476AE" w:rsidP="008476AE">
      <w:pPr>
        <w:spacing w:after="0" w:line="240" w:lineRule="auto"/>
        <w:jc w:val="center"/>
        <w:rPr>
          <w:rFonts w:ascii="Arial" w:eastAsia="Arial" w:hAnsi="Arial" w:cs="Arial"/>
          <w:color w:val="000000"/>
          <w:sz w:val="24"/>
          <w:szCs w:val="24"/>
        </w:rPr>
      </w:pPr>
      <w:proofErr w:type="spellStart"/>
      <w:r>
        <w:rPr>
          <w:rFonts w:ascii="Arial" w:eastAsia="Arial" w:hAnsi="Arial" w:cs="Arial"/>
          <w:color w:val="000000"/>
          <w:sz w:val="24"/>
          <w:szCs w:val="24"/>
        </w:rPr>
        <w:t>Link:</w:t>
      </w:r>
      <w:hyperlink r:id="rId41" w:history="1">
        <w:r w:rsidRPr="008476AE">
          <w:rPr>
            <w:rStyle w:val="Hyperlink"/>
            <w:rFonts w:ascii="Arial" w:eastAsia="Arial" w:hAnsi="Arial" w:cs="Arial"/>
            <w:sz w:val="24"/>
            <w:szCs w:val="24"/>
          </w:rPr>
          <w:t>USM-MS</w:t>
        </w:r>
        <w:proofErr w:type="spellEnd"/>
        <w:r w:rsidRPr="008476AE">
          <w:rPr>
            <w:rStyle w:val="Hyperlink"/>
            <w:rFonts w:ascii="Arial" w:eastAsia="Arial" w:hAnsi="Arial" w:cs="Arial"/>
            <w:sz w:val="24"/>
            <w:szCs w:val="24"/>
          </w:rPr>
          <w:t xml:space="preserve"> Horti (Graduate Tracer Study)</w:t>
        </w:r>
      </w:hyperlink>
      <w:r>
        <w:rPr>
          <w:rFonts w:ascii="Arial" w:eastAsia="Arial" w:hAnsi="Arial" w:cs="Arial"/>
          <w:color w:val="000000"/>
          <w:sz w:val="24"/>
          <w:szCs w:val="24"/>
        </w:rPr>
        <w:t xml:space="preserve"> </w:t>
      </w:r>
    </w:p>
    <w:p w14:paraId="25F4E3BB" w14:textId="0AD9422F" w:rsidR="001554F8" w:rsidRDefault="001554F8" w:rsidP="00226D8B">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Structured validated tracer study instrument</w:t>
      </w:r>
    </w:p>
    <w:p w14:paraId="67EE865D" w14:textId="77777777" w:rsidR="008476AE" w:rsidRDefault="008476AE" w:rsidP="00226D8B">
      <w:pPr>
        <w:spacing w:after="0" w:line="240" w:lineRule="auto"/>
        <w:jc w:val="center"/>
        <w:rPr>
          <w:rFonts w:ascii="Arial" w:eastAsia="Arial" w:hAnsi="Arial" w:cs="Arial"/>
          <w:color w:val="000000"/>
          <w:sz w:val="24"/>
          <w:szCs w:val="24"/>
        </w:rPr>
      </w:pPr>
    </w:p>
    <w:p w14:paraId="7DFDF27D" w14:textId="77777777" w:rsidR="001554F8" w:rsidRDefault="001554F8" w:rsidP="00226D8B">
      <w:pPr>
        <w:spacing w:after="0" w:line="240" w:lineRule="auto"/>
        <w:jc w:val="center"/>
        <w:rPr>
          <w:rFonts w:ascii="Arial" w:eastAsia="Arial" w:hAnsi="Arial" w:cs="Arial"/>
          <w:color w:val="000000"/>
          <w:sz w:val="24"/>
          <w:szCs w:val="24"/>
        </w:rPr>
      </w:pPr>
    </w:p>
    <w:p w14:paraId="217D2994" w14:textId="77777777" w:rsidR="001554F8" w:rsidRDefault="001554F8" w:rsidP="00226D8B">
      <w:pPr>
        <w:spacing w:after="0" w:line="240" w:lineRule="auto"/>
        <w:jc w:val="center"/>
        <w:rPr>
          <w:rFonts w:ascii="Arial" w:eastAsia="Arial" w:hAnsi="Arial" w:cs="Arial"/>
          <w:color w:val="000000"/>
          <w:sz w:val="24"/>
          <w:szCs w:val="24"/>
        </w:rPr>
      </w:pPr>
    </w:p>
    <w:p w14:paraId="72C26FDE" w14:textId="77777777" w:rsidR="001554F8" w:rsidRDefault="001554F8" w:rsidP="00226D8B">
      <w:pPr>
        <w:spacing w:after="0" w:line="240" w:lineRule="auto"/>
        <w:jc w:val="center"/>
        <w:rPr>
          <w:rFonts w:ascii="Arial" w:eastAsia="Arial" w:hAnsi="Arial" w:cs="Arial"/>
          <w:color w:val="000000"/>
          <w:sz w:val="24"/>
          <w:szCs w:val="24"/>
        </w:rPr>
      </w:pPr>
    </w:p>
    <w:p w14:paraId="4E0CD642" w14:textId="77777777" w:rsidR="001554F8" w:rsidRDefault="001554F8" w:rsidP="00226D8B">
      <w:pPr>
        <w:spacing w:after="0" w:line="240" w:lineRule="auto"/>
        <w:jc w:val="center"/>
        <w:rPr>
          <w:rFonts w:ascii="Arial" w:eastAsia="Arial" w:hAnsi="Arial" w:cs="Arial"/>
          <w:color w:val="000000"/>
          <w:sz w:val="24"/>
          <w:szCs w:val="24"/>
        </w:rPr>
      </w:pPr>
    </w:p>
    <w:p w14:paraId="5AFF7CB7" w14:textId="060E588C" w:rsidR="001554F8" w:rsidRDefault="001554F8" w:rsidP="00226D8B">
      <w:pPr>
        <w:spacing w:after="0" w:line="240" w:lineRule="auto"/>
        <w:jc w:val="center"/>
        <w:rPr>
          <w:rFonts w:ascii="Arial" w:eastAsia="Arial" w:hAnsi="Arial" w:cs="Arial"/>
          <w:color w:val="000000"/>
          <w:sz w:val="24"/>
          <w:szCs w:val="24"/>
        </w:rPr>
      </w:pPr>
    </w:p>
    <w:p w14:paraId="0B22C45B" w14:textId="2E54DF4E" w:rsidR="001554F8" w:rsidRDefault="001554F8" w:rsidP="00226D8B">
      <w:pPr>
        <w:spacing w:after="0" w:line="240" w:lineRule="auto"/>
        <w:jc w:val="center"/>
        <w:rPr>
          <w:rFonts w:ascii="Arial" w:eastAsia="Arial" w:hAnsi="Arial" w:cs="Arial"/>
          <w:color w:val="000000"/>
          <w:sz w:val="24"/>
          <w:szCs w:val="24"/>
        </w:rPr>
      </w:pPr>
    </w:p>
    <w:p w14:paraId="04451B1D" w14:textId="22946608" w:rsidR="001554F8" w:rsidRDefault="008476AE" w:rsidP="00226D8B">
      <w:pPr>
        <w:spacing w:after="0" w:line="240" w:lineRule="auto"/>
        <w:jc w:val="center"/>
        <w:rPr>
          <w:rFonts w:ascii="Arial" w:eastAsia="Arial" w:hAnsi="Arial" w:cs="Arial"/>
          <w:color w:val="000000"/>
          <w:sz w:val="24"/>
          <w:szCs w:val="24"/>
        </w:rPr>
      </w:pPr>
      <w:r w:rsidRPr="008476AE">
        <w:rPr>
          <w:rFonts w:ascii="Arial" w:eastAsia="Arial" w:hAnsi="Arial" w:cs="Arial"/>
          <w:color w:val="000000"/>
          <w:sz w:val="24"/>
          <w:szCs w:val="24"/>
        </w:rPr>
        <w:drawing>
          <wp:anchor distT="0" distB="0" distL="114300" distR="114300" simplePos="0" relativeHeight="251681792" behindDoc="0" locked="0" layoutInCell="1" allowOverlap="1" wp14:anchorId="46694763" wp14:editId="7D4D1D62">
            <wp:simplePos x="0" y="0"/>
            <wp:positionH relativeFrom="column">
              <wp:posOffset>3117982</wp:posOffset>
            </wp:positionH>
            <wp:positionV relativeFrom="paragraph">
              <wp:posOffset>-189213</wp:posOffset>
            </wp:positionV>
            <wp:extent cx="3114711" cy="2719383"/>
            <wp:effectExtent l="76200" t="76200" r="123825" b="138430"/>
            <wp:wrapNone/>
            <wp:docPr id="1298012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012352" name=""/>
                    <pic:cNvPicPr/>
                  </pic:nvPicPr>
                  <pic:blipFill>
                    <a:blip r:embed="rId42">
                      <a:extLst>
                        <a:ext uri="{28A0092B-C50C-407E-A947-70E740481C1C}">
                          <a14:useLocalDpi xmlns:a14="http://schemas.microsoft.com/office/drawing/2010/main" val="0"/>
                        </a:ext>
                      </a:extLst>
                    </a:blip>
                    <a:stretch>
                      <a:fillRect/>
                    </a:stretch>
                  </pic:blipFill>
                  <pic:spPr>
                    <a:xfrm>
                      <a:off x="0" y="0"/>
                      <a:ext cx="3114711" cy="271938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8476AE">
        <w:rPr>
          <w:rFonts w:ascii="Arial" w:eastAsia="Arial" w:hAnsi="Arial" w:cs="Arial"/>
          <w:color w:val="000000"/>
          <w:sz w:val="24"/>
          <w:szCs w:val="24"/>
        </w:rPr>
        <w:drawing>
          <wp:anchor distT="0" distB="0" distL="114300" distR="114300" simplePos="0" relativeHeight="251678720" behindDoc="0" locked="0" layoutInCell="1" allowOverlap="1" wp14:anchorId="18CC9BDB" wp14:editId="49E765EB">
            <wp:simplePos x="0" y="0"/>
            <wp:positionH relativeFrom="column">
              <wp:posOffset>-48260</wp:posOffset>
            </wp:positionH>
            <wp:positionV relativeFrom="paragraph">
              <wp:posOffset>-184579</wp:posOffset>
            </wp:positionV>
            <wp:extent cx="2990773" cy="2702560"/>
            <wp:effectExtent l="76200" t="76200" r="133985" b="135890"/>
            <wp:wrapNone/>
            <wp:docPr id="62343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43672" name=""/>
                    <pic:cNvPicPr/>
                  </pic:nvPicPr>
                  <pic:blipFill>
                    <a:blip r:embed="rId43">
                      <a:extLst>
                        <a:ext uri="{28A0092B-C50C-407E-A947-70E740481C1C}">
                          <a14:useLocalDpi xmlns:a14="http://schemas.microsoft.com/office/drawing/2010/main" val="0"/>
                        </a:ext>
                      </a:extLst>
                    </a:blip>
                    <a:stretch>
                      <a:fillRect/>
                    </a:stretch>
                  </pic:blipFill>
                  <pic:spPr>
                    <a:xfrm>
                      <a:off x="0" y="0"/>
                      <a:ext cx="2990773" cy="2702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43EB2886" w14:textId="755308EC" w:rsidR="001554F8" w:rsidRDefault="001554F8" w:rsidP="00226D8B">
      <w:pPr>
        <w:spacing w:after="0" w:line="240" w:lineRule="auto"/>
        <w:jc w:val="center"/>
        <w:rPr>
          <w:rFonts w:ascii="Arial" w:eastAsia="Arial" w:hAnsi="Arial" w:cs="Arial"/>
          <w:color w:val="000000"/>
          <w:sz w:val="24"/>
          <w:szCs w:val="24"/>
        </w:rPr>
      </w:pPr>
    </w:p>
    <w:p w14:paraId="71CFE648" w14:textId="591CD212" w:rsidR="008476AE" w:rsidRDefault="008476AE" w:rsidP="00226D8B">
      <w:pPr>
        <w:spacing w:after="0" w:line="240" w:lineRule="auto"/>
        <w:jc w:val="center"/>
        <w:rPr>
          <w:rFonts w:ascii="Arial" w:eastAsia="Arial" w:hAnsi="Arial" w:cs="Arial"/>
          <w:color w:val="000000"/>
          <w:sz w:val="24"/>
          <w:szCs w:val="24"/>
        </w:rPr>
      </w:pPr>
    </w:p>
    <w:p w14:paraId="6B4C2F9E" w14:textId="6F639EE8" w:rsidR="008476AE" w:rsidRDefault="008476AE" w:rsidP="00226D8B">
      <w:pPr>
        <w:spacing w:after="0" w:line="240" w:lineRule="auto"/>
        <w:jc w:val="center"/>
        <w:rPr>
          <w:rFonts w:ascii="Arial" w:eastAsia="Arial" w:hAnsi="Arial" w:cs="Arial"/>
          <w:color w:val="000000"/>
          <w:sz w:val="24"/>
          <w:szCs w:val="24"/>
        </w:rPr>
      </w:pPr>
    </w:p>
    <w:p w14:paraId="768652D3" w14:textId="4D9E63FF" w:rsidR="008476AE" w:rsidRDefault="008476AE" w:rsidP="00226D8B">
      <w:pPr>
        <w:spacing w:after="0" w:line="240" w:lineRule="auto"/>
        <w:jc w:val="center"/>
        <w:rPr>
          <w:rFonts w:ascii="Arial" w:eastAsia="Arial" w:hAnsi="Arial" w:cs="Arial"/>
          <w:color w:val="000000"/>
          <w:sz w:val="24"/>
          <w:szCs w:val="24"/>
        </w:rPr>
      </w:pPr>
    </w:p>
    <w:p w14:paraId="02FF7E10" w14:textId="79993AAC" w:rsidR="008476AE" w:rsidRDefault="008476AE" w:rsidP="00226D8B">
      <w:pPr>
        <w:spacing w:after="0" w:line="240" w:lineRule="auto"/>
        <w:jc w:val="center"/>
        <w:rPr>
          <w:rFonts w:ascii="Arial" w:eastAsia="Arial" w:hAnsi="Arial" w:cs="Arial"/>
          <w:color w:val="000000"/>
          <w:sz w:val="24"/>
          <w:szCs w:val="24"/>
        </w:rPr>
      </w:pPr>
    </w:p>
    <w:p w14:paraId="2B90788C" w14:textId="77777777" w:rsidR="008476AE" w:rsidRDefault="008476AE" w:rsidP="00226D8B">
      <w:pPr>
        <w:spacing w:after="0" w:line="240" w:lineRule="auto"/>
        <w:jc w:val="center"/>
        <w:rPr>
          <w:rFonts w:ascii="Arial" w:eastAsia="Arial" w:hAnsi="Arial" w:cs="Arial"/>
          <w:color w:val="000000"/>
          <w:sz w:val="24"/>
          <w:szCs w:val="24"/>
        </w:rPr>
      </w:pPr>
    </w:p>
    <w:p w14:paraId="5FC4EE26" w14:textId="463395D0" w:rsidR="008476AE" w:rsidRDefault="008476AE" w:rsidP="00226D8B">
      <w:pPr>
        <w:spacing w:after="0" w:line="240" w:lineRule="auto"/>
        <w:jc w:val="center"/>
        <w:rPr>
          <w:rFonts w:ascii="Arial" w:eastAsia="Arial" w:hAnsi="Arial" w:cs="Arial"/>
          <w:color w:val="000000"/>
          <w:sz w:val="24"/>
          <w:szCs w:val="24"/>
        </w:rPr>
      </w:pPr>
    </w:p>
    <w:p w14:paraId="6C0EED2A" w14:textId="77777777" w:rsidR="008476AE" w:rsidRDefault="008476AE" w:rsidP="00226D8B">
      <w:pPr>
        <w:spacing w:after="0" w:line="240" w:lineRule="auto"/>
        <w:jc w:val="center"/>
        <w:rPr>
          <w:rFonts w:ascii="Arial" w:eastAsia="Arial" w:hAnsi="Arial" w:cs="Arial"/>
          <w:color w:val="000000"/>
          <w:sz w:val="24"/>
          <w:szCs w:val="24"/>
        </w:rPr>
      </w:pPr>
    </w:p>
    <w:p w14:paraId="7CB4C2E4" w14:textId="77777777" w:rsidR="008476AE" w:rsidRDefault="008476AE" w:rsidP="00226D8B">
      <w:pPr>
        <w:spacing w:after="0" w:line="240" w:lineRule="auto"/>
        <w:jc w:val="center"/>
        <w:rPr>
          <w:rFonts w:ascii="Arial" w:eastAsia="Arial" w:hAnsi="Arial" w:cs="Arial"/>
          <w:color w:val="000000"/>
          <w:sz w:val="24"/>
          <w:szCs w:val="24"/>
        </w:rPr>
      </w:pPr>
    </w:p>
    <w:p w14:paraId="16379B8D" w14:textId="77777777" w:rsidR="008476AE" w:rsidRDefault="008476AE" w:rsidP="00226D8B">
      <w:pPr>
        <w:spacing w:after="0" w:line="240" w:lineRule="auto"/>
        <w:jc w:val="center"/>
        <w:rPr>
          <w:rFonts w:ascii="Arial" w:eastAsia="Arial" w:hAnsi="Arial" w:cs="Arial"/>
          <w:color w:val="000000"/>
          <w:sz w:val="24"/>
          <w:szCs w:val="24"/>
        </w:rPr>
      </w:pPr>
    </w:p>
    <w:p w14:paraId="21126F6A" w14:textId="77777777" w:rsidR="008476AE" w:rsidRDefault="008476AE" w:rsidP="00226D8B">
      <w:pPr>
        <w:spacing w:after="0" w:line="240" w:lineRule="auto"/>
        <w:jc w:val="center"/>
        <w:rPr>
          <w:rFonts w:ascii="Arial" w:eastAsia="Arial" w:hAnsi="Arial" w:cs="Arial"/>
          <w:color w:val="000000"/>
          <w:sz w:val="24"/>
          <w:szCs w:val="24"/>
        </w:rPr>
      </w:pPr>
    </w:p>
    <w:p w14:paraId="1BA2693B" w14:textId="77777777" w:rsidR="008476AE" w:rsidRDefault="008476AE" w:rsidP="00226D8B">
      <w:pPr>
        <w:spacing w:after="0" w:line="240" w:lineRule="auto"/>
        <w:jc w:val="center"/>
        <w:rPr>
          <w:rFonts w:ascii="Arial" w:eastAsia="Arial" w:hAnsi="Arial" w:cs="Arial"/>
          <w:color w:val="000000"/>
          <w:sz w:val="24"/>
          <w:szCs w:val="24"/>
        </w:rPr>
      </w:pPr>
    </w:p>
    <w:p w14:paraId="1A289A09" w14:textId="77777777" w:rsidR="008476AE" w:rsidRDefault="008476AE" w:rsidP="00226D8B">
      <w:pPr>
        <w:spacing w:after="0" w:line="240" w:lineRule="auto"/>
        <w:jc w:val="center"/>
        <w:rPr>
          <w:rFonts w:ascii="Arial" w:eastAsia="Arial" w:hAnsi="Arial" w:cs="Arial"/>
          <w:color w:val="000000"/>
          <w:sz w:val="24"/>
          <w:szCs w:val="24"/>
        </w:rPr>
      </w:pPr>
    </w:p>
    <w:p w14:paraId="72D1C6B0" w14:textId="395D8526" w:rsidR="008476AE" w:rsidRDefault="008476AE" w:rsidP="00226D8B">
      <w:pPr>
        <w:spacing w:after="0" w:line="240" w:lineRule="auto"/>
        <w:jc w:val="center"/>
        <w:rPr>
          <w:rFonts w:ascii="Arial" w:eastAsia="Arial" w:hAnsi="Arial" w:cs="Arial"/>
          <w:color w:val="000000"/>
          <w:sz w:val="24"/>
          <w:szCs w:val="24"/>
        </w:rPr>
      </w:pPr>
      <w:r w:rsidRPr="008476AE">
        <w:rPr>
          <w:rFonts w:ascii="Arial" w:eastAsia="Arial" w:hAnsi="Arial" w:cs="Arial"/>
          <w:color w:val="000000"/>
          <w:sz w:val="24"/>
          <w:szCs w:val="24"/>
        </w:rPr>
        <w:drawing>
          <wp:anchor distT="0" distB="0" distL="114300" distR="114300" simplePos="0" relativeHeight="251679744" behindDoc="0" locked="0" layoutInCell="1" allowOverlap="1" wp14:anchorId="1660C4A0" wp14:editId="0C9847B9">
            <wp:simplePos x="0" y="0"/>
            <wp:positionH relativeFrom="column">
              <wp:posOffset>14605</wp:posOffset>
            </wp:positionH>
            <wp:positionV relativeFrom="paragraph">
              <wp:posOffset>174625</wp:posOffset>
            </wp:positionV>
            <wp:extent cx="2937510" cy="2797175"/>
            <wp:effectExtent l="76200" t="76200" r="129540" b="136525"/>
            <wp:wrapNone/>
            <wp:docPr id="420180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80559" name=""/>
                    <pic:cNvPicPr/>
                  </pic:nvPicPr>
                  <pic:blipFill>
                    <a:blip r:embed="rId44">
                      <a:extLst>
                        <a:ext uri="{28A0092B-C50C-407E-A947-70E740481C1C}">
                          <a14:useLocalDpi xmlns:a14="http://schemas.microsoft.com/office/drawing/2010/main" val="0"/>
                        </a:ext>
                      </a:extLst>
                    </a:blip>
                    <a:stretch>
                      <a:fillRect/>
                    </a:stretch>
                  </pic:blipFill>
                  <pic:spPr>
                    <a:xfrm>
                      <a:off x="0" y="0"/>
                      <a:ext cx="2937510" cy="27971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031F42D2" w14:textId="516161DA" w:rsidR="008476AE" w:rsidRDefault="008476AE" w:rsidP="00226D8B">
      <w:pPr>
        <w:spacing w:after="0" w:line="240" w:lineRule="auto"/>
        <w:jc w:val="center"/>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82816" behindDoc="0" locked="0" layoutInCell="1" allowOverlap="1" wp14:anchorId="34EE3208" wp14:editId="27356862">
            <wp:simplePos x="0" y="0"/>
            <wp:positionH relativeFrom="column">
              <wp:posOffset>3111510</wp:posOffset>
            </wp:positionH>
            <wp:positionV relativeFrom="paragraph">
              <wp:posOffset>20721</wp:posOffset>
            </wp:positionV>
            <wp:extent cx="3119120" cy="2926278"/>
            <wp:effectExtent l="76200" t="76200" r="138430" b="140970"/>
            <wp:wrapNone/>
            <wp:docPr id="10866308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19120" cy="29262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4EAB9891" w14:textId="7622C9AE" w:rsidR="008476AE" w:rsidRDefault="008476AE" w:rsidP="00226D8B">
      <w:pPr>
        <w:spacing w:after="0" w:line="240" w:lineRule="auto"/>
        <w:jc w:val="center"/>
        <w:rPr>
          <w:rFonts w:ascii="Arial" w:eastAsia="Arial" w:hAnsi="Arial" w:cs="Arial"/>
          <w:color w:val="000000"/>
          <w:sz w:val="24"/>
          <w:szCs w:val="24"/>
        </w:rPr>
      </w:pPr>
    </w:p>
    <w:p w14:paraId="73C31F52" w14:textId="10F00107" w:rsidR="008476AE" w:rsidRDefault="008476AE" w:rsidP="00226D8B">
      <w:pPr>
        <w:spacing w:after="0" w:line="240" w:lineRule="auto"/>
        <w:jc w:val="center"/>
        <w:rPr>
          <w:rFonts w:ascii="Arial" w:eastAsia="Arial" w:hAnsi="Arial" w:cs="Arial"/>
          <w:color w:val="000000"/>
          <w:sz w:val="24"/>
          <w:szCs w:val="24"/>
        </w:rPr>
      </w:pPr>
    </w:p>
    <w:p w14:paraId="4D26D4D5" w14:textId="77777777" w:rsidR="008476AE" w:rsidRDefault="008476AE" w:rsidP="00226D8B">
      <w:pPr>
        <w:spacing w:after="0" w:line="240" w:lineRule="auto"/>
        <w:jc w:val="center"/>
        <w:rPr>
          <w:rFonts w:ascii="Arial" w:eastAsia="Arial" w:hAnsi="Arial" w:cs="Arial"/>
          <w:color w:val="000000"/>
          <w:sz w:val="24"/>
          <w:szCs w:val="24"/>
        </w:rPr>
      </w:pPr>
    </w:p>
    <w:p w14:paraId="0CDBB563" w14:textId="77777777" w:rsidR="008476AE" w:rsidRDefault="008476AE" w:rsidP="00226D8B">
      <w:pPr>
        <w:spacing w:after="0" w:line="240" w:lineRule="auto"/>
        <w:jc w:val="center"/>
        <w:rPr>
          <w:rFonts w:ascii="Arial" w:eastAsia="Arial" w:hAnsi="Arial" w:cs="Arial"/>
          <w:color w:val="000000"/>
          <w:sz w:val="24"/>
          <w:szCs w:val="24"/>
        </w:rPr>
      </w:pPr>
    </w:p>
    <w:p w14:paraId="610714B2" w14:textId="77777777" w:rsidR="008476AE" w:rsidRDefault="008476AE" w:rsidP="00226D8B">
      <w:pPr>
        <w:spacing w:after="0" w:line="240" w:lineRule="auto"/>
        <w:jc w:val="center"/>
        <w:rPr>
          <w:rFonts w:ascii="Arial" w:eastAsia="Arial" w:hAnsi="Arial" w:cs="Arial"/>
          <w:color w:val="000000"/>
          <w:sz w:val="24"/>
          <w:szCs w:val="24"/>
        </w:rPr>
      </w:pPr>
    </w:p>
    <w:p w14:paraId="2FFC6BA0" w14:textId="77777777" w:rsidR="008476AE" w:rsidRDefault="008476AE" w:rsidP="00226D8B">
      <w:pPr>
        <w:spacing w:after="0" w:line="240" w:lineRule="auto"/>
        <w:jc w:val="center"/>
        <w:rPr>
          <w:rFonts w:ascii="Arial" w:eastAsia="Arial" w:hAnsi="Arial" w:cs="Arial"/>
          <w:color w:val="000000"/>
          <w:sz w:val="24"/>
          <w:szCs w:val="24"/>
        </w:rPr>
      </w:pPr>
    </w:p>
    <w:p w14:paraId="4895879F" w14:textId="77777777" w:rsidR="008476AE" w:rsidRDefault="008476AE" w:rsidP="00226D8B">
      <w:pPr>
        <w:spacing w:after="0" w:line="240" w:lineRule="auto"/>
        <w:jc w:val="center"/>
        <w:rPr>
          <w:rFonts w:ascii="Arial" w:eastAsia="Arial" w:hAnsi="Arial" w:cs="Arial"/>
          <w:color w:val="000000"/>
          <w:sz w:val="24"/>
          <w:szCs w:val="24"/>
        </w:rPr>
      </w:pPr>
    </w:p>
    <w:p w14:paraId="067E5A5F" w14:textId="77777777" w:rsidR="008476AE" w:rsidRDefault="008476AE" w:rsidP="00226D8B">
      <w:pPr>
        <w:spacing w:after="0" w:line="240" w:lineRule="auto"/>
        <w:jc w:val="center"/>
        <w:rPr>
          <w:rFonts w:ascii="Arial" w:eastAsia="Arial" w:hAnsi="Arial" w:cs="Arial"/>
          <w:color w:val="000000"/>
          <w:sz w:val="24"/>
          <w:szCs w:val="24"/>
        </w:rPr>
      </w:pPr>
    </w:p>
    <w:p w14:paraId="7ACBBC33" w14:textId="77777777" w:rsidR="008476AE" w:rsidRDefault="008476AE" w:rsidP="00226D8B">
      <w:pPr>
        <w:spacing w:after="0" w:line="240" w:lineRule="auto"/>
        <w:jc w:val="center"/>
        <w:rPr>
          <w:rFonts w:ascii="Arial" w:eastAsia="Arial" w:hAnsi="Arial" w:cs="Arial"/>
          <w:color w:val="000000"/>
          <w:sz w:val="24"/>
          <w:szCs w:val="24"/>
        </w:rPr>
      </w:pPr>
    </w:p>
    <w:p w14:paraId="19BD47F1" w14:textId="77777777" w:rsidR="008476AE" w:rsidRDefault="008476AE" w:rsidP="00226D8B">
      <w:pPr>
        <w:spacing w:after="0" w:line="240" w:lineRule="auto"/>
        <w:jc w:val="center"/>
        <w:rPr>
          <w:rFonts w:ascii="Arial" w:eastAsia="Arial" w:hAnsi="Arial" w:cs="Arial"/>
          <w:color w:val="000000"/>
          <w:sz w:val="24"/>
          <w:szCs w:val="24"/>
        </w:rPr>
      </w:pPr>
    </w:p>
    <w:p w14:paraId="2910B09C" w14:textId="77777777" w:rsidR="008476AE" w:rsidRDefault="008476AE" w:rsidP="00226D8B">
      <w:pPr>
        <w:spacing w:after="0" w:line="240" w:lineRule="auto"/>
        <w:jc w:val="center"/>
        <w:rPr>
          <w:rFonts w:ascii="Arial" w:eastAsia="Arial" w:hAnsi="Arial" w:cs="Arial"/>
          <w:color w:val="000000"/>
          <w:sz w:val="24"/>
          <w:szCs w:val="24"/>
        </w:rPr>
      </w:pPr>
    </w:p>
    <w:p w14:paraId="3651C7E3" w14:textId="77777777" w:rsidR="008476AE" w:rsidRDefault="008476AE" w:rsidP="00226D8B">
      <w:pPr>
        <w:spacing w:after="0" w:line="240" w:lineRule="auto"/>
        <w:jc w:val="center"/>
        <w:rPr>
          <w:rFonts w:ascii="Arial" w:eastAsia="Arial" w:hAnsi="Arial" w:cs="Arial"/>
          <w:color w:val="000000"/>
          <w:sz w:val="24"/>
          <w:szCs w:val="24"/>
        </w:rPr>
      </w:pPr>
    </w:p>
    <w:p w14:paraId="6C145958" w14:textId="77777777" w:rsidR="008476AE" w:rsidRDefault="008476AE" w:rsidP="00226D8B">
      <w:pPr>
        <w:spacing w:after="0" w:line="240" w:lineRule="auto"/>
        <w:jc w:val="center"/>
        <w:rPr>
          <w:rFonts w:ascii="Arial" w:eastAsia="Arial" w:hAnsi="Arial" w:cs="Arial"/>
          <w:color w:val="000000"/>
          <w:sz w:val="24"/>
          <w:szCs w:val="24"/>
        </w:rPr>
      </w:pPr>
    </w:p>
    <w:p w14:paraId="1DD34CD7" w14:textId="77777777" w:rsidR="008476AE" w:rsidRDefault="008476AE" w:rsidP="00226D8B">
      <w:pPr>
        <w:spacing w:after="0" w:line="240" w:lineRule="auto"/>
        <w:jc w:val="center"/>
        <w:rPr>
          <w:rFonts w:ascii="Arial" w:eastAsia="Arial" w:hAnsi="Arial" w:cs="Arial"/>
          <w:color w:val="000000"/>
          <w:sz w:val="24"/>
          <w:szCs w:val="24"/>
        </w:rPr>
      </w:pPr>
    </w:p>
    <w:p w14:paraId="448CC2F7" w14:textId="77777777" w:rsidR="008476AE" w:rsidRDefault="008476AE" w:rsidP="00226D8B">
      <w:pPr>
        <w:spacing w:after="0" w:line="240" w:lineRule="auto"/>
        <w:jc w:val="center"/>
        <w:rPr>
          <w:rFonts w:ascii="Arial" w:eastAsia="Arial" w:hAnsi="Arial" w:cs="Arial"/>
          <w:color w:val="000000"/>
          <w:sz w:val="24"/>
          <w:szCs w:val="24"/>
        </w:rPr>
      </w:pPr>
    </w:p>
    <w:p w14:paraId="5BE3CF34" w14:textId="249B8BB3" w:rsidR="008476AE" w:rsidRDefault="008476AE" w:rsidP="00226D8B">
      <w:pPr>
        <w:spacing w:after="0" w:line="240" w:lineRule="auto"/>
        <w:jc w:val="center"/>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80768" behindDoc="0" locked="0" layoutInCell="1" allowOverlap="1" wp14:anchorId="1063E79E" wp14:editId="1EEAFC5A">
            <wp:simplePos x="0" y="0"/>
            <wp:positionH relativeFrom="column">
              <wp:posOffset>-46990</wp:posOffset>
            </wp:positionH>
            <wp:positionV relativeFrom="paragraph">
              <wp:posOffset>95149</wp:posOffset>
            </wp:positionV>
            <wp:extent cx="2995163" cy="2658950"/>
            <wp:effectExtent l="76200" t="76200" r="129540" b="141605"/>
            <wp:wrapNone/>
            <wp:docPr id="102344916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95163" cy="26589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4D59DCEF" w14:textId="0065DB5B" w:rsidR="008476AE" w:rsidRDefault="008476AE" w:rsidP="00226D8B">
      <w:pPr>
        <w:spacing w:after="0" w:line="240" w:lineRule="auto"/>
        <w:jc w:val="center"/>
        <w:rPr>
          <w:rFonts w:ascii="Arial" w:eastAsia="Arial" w:hAnsi="Arial" w:cs="Arial"/>
          <w:color w:val="000000"/>
          <w:sz w:val="24"/>
          <w:szCs w:val="24"/>
        </w:rPr>
      </w:pPr>
      <w:r w:rsidRPr="008476AE">
        <w:rPr>
          <w:rFonts w:ascii="Arial" w:eastAsia="Arial" w:hAnsi="Arial" w:cs="Arial"/>
          <w:noProof/>
          <w:color w:val="000000"/>
          <w:sz w:val="24"/>
          <w:szCs w:val="24"/>
        </w:rPr>
        <mc:AlternateContent>
          <mc:Choice Requires="wps">
            <w:drawing>
              <wp:anchor distT="45720" distB="45720" distL="114300" distR="114300" simplePos="0" relativeHeight="251684864" behindDoc="0" locked="0" layoutInCell="1" allowOverlap="1" wp14:anchorId="35E923C2" wp14:editId="12E7CEE3">
                <wp:simplePos x="0" y="0"/>
                <wp:positionH relativeFrom="column">
                  <wp:posOffset>3102610</wp:posOffset>
                </wp:positionH>
                <wp:positionV relativeFrom="paragraph">
                  <wp:posOffset>138965</wp:posOffset>
                </wp:positionV>
                <wp:extent cx="3123565" cy="1404620"/>
                <wp:effectExtent l="0" t="0" r="19685"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3565" cy="1404620"/>
                        </a:xfrm>
                        <a:prstGeom prst="rect">
                          <a:avLst/>
                        </a:prstGeom>
                        <a:solidFill>
                          <a:srgbClr val="FFFFFF"/>
                        </a:solidFill>
                        <a:ln w="9525">
                          <a:solidFill>
                            <a:srgbClr val="000000"/>
                          </a:solidFill>
                          <a:miter lim="800000"/>
                          <a:headEnd/>
                          <a:tailEnd/>
                        </a:ln>
                      </wps:spPr>
                      <wps:txbx>
                        <w:txbxContent>
                          <w:p w14:paraId="4404BE89" w14:textId="5F42254C" w:rsidR="008476AE" w:rsidRDefault="008476AE">
                            <w:pPr>
                              <w:rPr>
                                <w:b/>
                                <w:bCs/>
                              </w:rPr>
                            </w:pPr>
                            <w:r w:rsidRPr="008476AE">
                              <w:rPr>
                                <w:b/>
                                <w:bCs/>
                              </w:rPr>
                              <w:t xml:space="preserve">Structured </w:t>
                            </w:r>
                            <w:r w:rsidRPr="008476AE">
                              <w:rPr>
                                <w:b/>
                                <w:bCs/>
                              </w:rPr>
                              <w:t>Performance Evaluation (USM- MS Horti Graduates)</w:t>
                            </w:r>
                          </w:p>
                          <w:p w14:paraId="11E56368" w14:textId="77777777" w:rsidR="008476AE" w:rsidRDefault="008476AE">
                            <w:pPr>
                              <w:rPr>
                                <w:b/>
                                <w:bCs/>
                              </w:rPr>
                            </w:pPr>
                          </w:p>
                          <w:p w14:paraId="6A879F9B" w14:textId="6CBE15E6" w:rsidR="008476AE" w:rsidRPr="008476AE" w:rsidRDefault="008476AE">
                            <w:pPr>
                              <w:rPr>
                                <w:b/>
                                <w:bCs/>
                              </w:rPr>
                            </w:pPr>
                            <w:r>
                              <w:rPr>
                                <w:b/>
                                <w:bCs/>
                              </w:rPr>
                              <w:t xml:space="preserve">Link: </w:t>
                            </w:r>
                            <w:hyperlink r:id="rId47" w:history="1">
                              <w:r w:rsidRPr="008476AE">
                                <w:rPr>
                                  <w:rStyle w:val="Hyperlink"/>
                                  <w:b/>
                                  <w:bCs/>
                                </w:rPr>
                                <w:t>Performance Evaluation (USM- MS Horti Graduates)</w:t>
                              </w:r>
                            </w:hyperlink>
                            <w:r>
                              <w:rPr>
                                <w:b/>
                                <w:bC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E923C2" id="_x0000_t202" coordsize="21600,21600" o:spt="202" path="m,l,21600r21600,l21600,xe">
                <v:stroke joinstyle="miter"/>
                <v:path gradientshapeok="t" o:connecttype="rect"/>
              </v:shapetype>
              <v:shape id="Text Box 2" o:spid="_x0000_s1027" type="#_x0000_t202" style="position:absolute;left:0;text-align:left;margin-left:244.3pt;margin-top:10.95pt;width:245.95pt;height:110.6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">
                <v:textbox style="mso-fit-shape-to-text:t">
                  <w:txbxContent>
                    <w:p w14:paraId="4404BE89" w14:textId="5F42254C" w:rsidR="008476AE" w:rsidRDefault="008476AE">
                      <w:pPr>
                        <w:rPr>
                          <w:b/>
                          <w:bCs/>
                        </w:rPr>
                      </w:pPr>
                      <w:r w:rsidRPr="008476AE">
                        <w:rPr>
                          <w:b/>
                          <w:bCs/>
                        </w:rPr>
                        <w:t xml:space="preserve">Structured </w:t>
                      </w:r>
                      <w:r w:rsidRPr="008476AE">
                        <w:rPr>
                          <w:b/>
                          <w:bCs/>
                        </w:rPr>
                        <w:t>Performance Evaluation (USM- MS Horti Graduates)</w:t>
                      </w:r>
                    </w:p>
                    <w:p w14:paraId="11E56368" w14:textId="77777777" w:rsidR="008476AE" w:rsidRDefault="008476AE">
                      <w:pPr>
                        <w:rPr>
                          <w:b/>
                          <w:bCs/>
                        </w:rPr>
                      </w:pPr>
                    </w:p>
                    <w:p w14:paraId="6A879F9B" w14:textId="6CBE15E6" w:rsidR="008476AE" w:rsidRPr="008476AE" w:rsidRDefault="008476AE">
                      <w:pPr>
                        <w:rPr>
                          <w:b/>
                          <w:bCs/>
                        </w:rPr>
                      </w:pPr>
                      <w:r>
                        <w:rPr>
                          <w:b/>
                          <w:bCs/>
                        </w:rPr>
                        <w:t xml:space="preserve">Link: </w:t>
                      </w:r>
                      <w:hyperlink r:id="rId48" w:history="1">
                        <w:r w:rsidRPr="008476AE">
                          <w:rPr>
                            <w:rStyle w:val="Hyperlink"/>
                            <w:b/>
                            <w:bCs/>
                          </w:rPr>
                          <w:t>Performance Evaluation (USM- MS Horti Graduates)</w:t>
                        </w:r>
                      </w:hyperlink>
                      <w:r>
                        <w:rPr>
                          <w:b/>
                          <w:bCs/>
                        </w:rPr>
                        <w:t xml:space="preserve"> </w:t>
                      </w:r>
                    </w:p>
                  </w:txbxContent>
                </v:textbox>
                <w10:wrap type="square"/>
              </v:shape>
            </w:pict>
          </mc:Fallback>
        </mc:AlternateContent>
      </w:r>
    </w:p>
    <w:p w14:paraId="6E628E66" w14:textId="3DE3CF98" w:rsidR="008476AE" w:rsidRDefault="008476AE" w:rsidP="00226D8B">
      <w:pPr>
        <w:spacing w:after="0" w:line="240" w:lineRule="auto"/>
        <w:jc w:val="center"/>
        <w:rPr>
          <w:rFonts w:ascii="Arial" w:eastAsia="Arial" w:hAnsi="Arial" w:cs="Arial"/>
          <w:color w:val="000000"/>
          <w:sz w:val="24"/>
          <w:szCs w:val="24"/>
        </w:rPr>
      </w:pPr>
    </w:p>
    <w:p w14:paraId="04C17774" w14:textId="77777777" w:rsidR="008476AE" w:rsidRDefault="008476AE" w:rsidP="00226D8B">
      <w:pPr>
        <w:spacing w:after="0" w:line="240" w:lineRule="auto"/>
        <w:jc w:val="center"/>
        <w:rPr>
          <w:rFonts w:ascii="Arial" w:eastAsia="Arial" w:hAnsi="Arial" w:cs="Arial"/>
          <w:color w:val="000000"/>
          <w:sz w:val="24"/>
          <w:szCs w:val="24"/>
        </w:rPr>
      </w:pPr>
    </w:p>
    <w:p w14:paraId="44DABB9D" w14:textId="77777777" w:rsidR="008476AE" w:rsidRDefault="008476AE" w:rsidP="00226D8B">
      <w:pPr>
        <w:spacing w:after="0" w:line="240" w:lineRule="auto"/>
        <w:jc w:val="center"/>
        <w:rPr>
          <w:rFonts w:ascii="Arial" w:eastAsia="Arial" w:hAnsi="Arial" w:cs="Arial"/>
          <w:color w:val="000000"/>
          <w:sz w:val="24"/>
          <w:szCs w:val="24"/>
        </w:rPr>
      </w:pPr>
    </w:p>
    <w:p w14:paraId="70C9DB04" w14:textId="77777777" w:rsidR="008476AE" w:rsidRDefault="008476AE" w:rsidP="00226D8B">
      <w:pPr>
        <w:spacing w:after="0" w:line="240" w:lineRule="auto"/>
        <w:jc w:val="center"/>
        <w:rPr>
          <w:rFonts w:ascii="Arial" w:eastAsia="Arial" w:hAnsi="Arial" w:cs="Arial"/>
          <w:color w:val="000000"/>
          <w:sz w:val="24"/>
          <w:szCs w:val="24"/>
        </w:rPr>
      </w:pPr>
    </w:p>
    <w:p w14:paraId="6B4F4580" w14:textId="77777777" w:rsidR="008476AE" w:rsidRDefault="008476AE" w:rsidP="00226D8B">
      <w:pPr>
        <w:spacing w:after="0" w:line="240" w:lineRule="auto"/>
        <w:jc w:val="center"/>
        <w:rPr>
          <w:rFonts w:ascii="Arial" w:eastAsia="Arial" w:hAnsi="Arial" w:cs="Arial"/>
          <w:color w:val="000000"/>
          <w:sz w:val="24"/>
          <w:szCs w:val="24"/>
        </w:rPr>
      </w:pPr>
    </w:p>
    <w:p w14:paraId="7DC3DAC1" w14:textId="77777777" w:rsidR="008476AE" w:rsidRDefault="008476AE" w:rsidP="00226D8B">
      <w:pPr>
        <w:spacing w:after="0" w:line="240" w:lineRule="auto"/>
        <w:jc w:val="center"/>
        <w:rPr>
          <w:rFonts w:ascii="Arial" w:eastAsia="Arial" w:hAnsi="Arial" w:cs="Arial"/>
          <w:color w:val="000000"/>
          <w:sz w:val="24"/>
          <w:szCs w:val="24"/>
        </w:rPr>
      </w:pPr>
    </w:p>
    <w:p w14:paraId="2DC38A61" w14:textId="77777777" w:rsidR="008476AE" w:rsidRDefault="008476AE" w:rsidP="00226D8B">
      <w:pPr>
        <w:spacing w:after="0" w:line="240" w:lineRule="auto"/>
        <w:jc w:val="center"/>
        <w:rPr>
          <w:rFonts w:ascii="Arial" w:eastAsia="Arial" w:hAnsi="Arial" w:cs="Arial"/>
          <w:color w:val="000000"/>
          <w:sz w:val="24"/>
          <w:szCs w:val="24"/>
        </w:rPr>
      </w:pPr>
    </w:p>
    <w:p w14:paraId="45A8473D" w14:textId="77777777" w:rsidR="008476AE" w:rsidRDefault="008476AE" w:rsidP="00226D8B">
      <w:pPr>
        <w:spacing w:after="0" w:line="240" w:lineRule="auto"/>
        <w:jc w:val="center"/>
        <w:rPr>
          <w:rFonts w:ascii="Arial" w:eastAsia="Arial" w:hAnsi="Arial" w:cs="Arial"/>
          <w:color w:val="000000"/>
          <w:sz w:val="24"/>
          <w:szCs w:val="24"/>
        </w:rPr>
      </w:pPr>
    </w:p>
    <w:p w14:paraId="1E8A9CAE" w14:textId="77777777" w:rsidR="008476AE" w:rsidRDefault="008476AE" w:rsidP="00226D8B">
      <w:pPr>
        <w:spacing w:after="0" w:line="240" w:lineRule="auto"/>
        <w:jc w:val="center"/>
        <w:rPr>
          <w:rFonts w:ascii="Arial" w:eastAsia="Arial" w:hAnsi="Arial" w:cs="Arial"/>
          <w:color w:val="000000"/>
          <w:sz w:val="24"/>
          <w:szCs w:val="24"/>
        </w:rPr>
      </w:pPr>
    </w:p>
    <w:p w14:paraId="6FE9215B" w14:textId="77777777" w:rsidR="008476AE" w:rsidRDefault="008476AE" w:rsidP="00226D8B">
      <w:pPr>
        <w:spacing w:after="0" w:line="240" w:lineRule="auto"/>
        <w:jc w:val="center"/>
        <w:rPr>
          <w:rFonts w:ascii="Arial" w:eastAsia="Arial" w:hAnsi="Arial" w:cs="Arial"/>
          <w:color w:val="000000"/>
          <w:sz w:val="24"/>
          <w:szCs w:val="24"/>
        </w:rPr>
      </w:pPr>
    </w:p>
    <w:p w14:paraId="7DA99232" w14:textId="77777777" w:rsidR="008476AE" w:rsidRDefault="008476AE" w:rsidP="00226D8B">
      <w:pPr>
        <w:spacing w:after="0" w:line="240" w:lineRule="auto"/>
        <w:jc w:val="center"/>
        <w:rPr>
          <w:rFonts w:ascii="Arial" w:eastAsia="Arial" w:hAnsi="Arial" w:cs="Arial"/>
          <w:color w:val="000000"/>
          <w:sz w:val="24"/>
          <w:szCs w:val="24"/>
        </w:rPr>
      </w:pPr>
    </w:p>
    <w:p w14:paraId="452B7019" w14:textId="77777777" w:rsidR="008476AE" w:rsidRDefault="008476AE" w:rsidP="00226D8B">
      <w:pPr>
        <w:spacing w:after="0" w:line="240" w:lineRule="auto"/>
        <w:jc w:val="center"/>
        <w:rPr>
          <w:rFonts w:ascii="Arial" w:eastAsia="Arial" w:hAnsi="Arial" w:cs="Arial"/>
          <w:color w:val="000000"/>
          <w:sz w:val="24"/>
          <w:szCs w:val="24"/>
        </w:rPr>
      </w:pPr>
    </w:p>
    <w:p w14:paraId="5A38B8E2" w14:textId="77777777" w:rsidR="008476AE" w:rsidRDefault="008476AE" w:rsidP="00226D8B">
      <w:pPr>
        <w:spacing w:after="0" w:line="240" w:lineRule="auto"/>
        <w:jc w:val="center"/>
        <w:rPr>
          <w:rFonts w:ascii="Arial" w:eastAsia="Arial" w:hAnsi="Arial" w:cs="Arial"/>
          <w:color w:val="000000"/>
          <w:sz w:val="24"/>
          <w:szCs w:val="24"/>
        </w:rPr>
      </w:pPr>
    </w:p>
    <w:p w14:paraId="6C5CF80F" w14:textId="77777777" w:rsidR="008476AE" w:rsidRPr="008476AE" w:rsidRDefault="008476AE" w:rsidP="00226D8B">
      <w:pPr>
        <w:spacing w:after="0" w:line="240" w:lineRule="auto"/>
        <w:jc w:val="center"/>
        <w:rPr>
          <w:rFonts w:ascii="Arial" w:eastAsia="Arial" w:hAnsi="Arial" w:cs="Arial"/>
          <w:b/>
          <w:bCs/>
          <w:color w:val="000000"/>
          <w:sz w:val="24"/>
          <w:szCs w:val="24"/>
        </w:rPr>
      </w:pPr>
    </w:p>
    <w:p w14:paraId="72F2757B" w14:textId="3E9E3A6C" w:rsidR="008476AE" w:rsidRDefault="008476AE" w:rsidP="00226D8B">
      <w:pPr>
        <w:spacing w:after="0" w:line="240" w:lineRule="auto"/>
        <w:jc w:val="center"/>
        <w:rPr>
          <w:rFonts w:ascii="Arial" w:eastAsia="Arial" w:hAnsi="Arial" w:cs="Arial"/>
          <w:b/>
          <w:bCs/>
          <w:color w:val="000000"/>
          <w:sz w:val="36"/>
          <w:szCs w:val="36"/>
        </w:rPr>
      </w:pPr>
      <w:r w:rsidRPr="00481F78">
        <w:rPr>
          <w:rFonts w:ascii="Arial" w:eastAsia="Arial" w:hAnsi="Arial" w:cs="Arial"/>
          <w:b/>
          <w:bCs/>
          <w:color w:val="000000"/>
          <w:sz w:val="36"/>
          <w:szCs w:val="36"/>
          <w:highlight w:val="yellow"/>
        </w:rPr>
        <w:t>C</w:t>
      </w:r>
      <w:r w:rsidR="00481F78" w:rsidRPr="00481F78">
        <w:rPr>
          <w:rFonts w:ascii="Arial" w:eastAsia="Arial" w:hAnsi="Arial" w:cs="Arial"/>
          <w:b/>
          <w:bCs/>
          <w:color w:val="000000"/>
          <w:sz w:val="36"/>
          <w:szCs w:val="36"/>
          <w:highlight w:val="yellow"/>
        </w:rPr>
        <w:t>OMMUNITY SERVICE</w:t>
      </w:r>
    </w:p>
    <w:p w14:paraId="75AC89C0" w14:textId="519E84A1" w:rsidR="008476AE" w:rsidRDefault="008476AE" w:rsidP="00226D8B">
      <w:pPr>
        <w:spacing w:after="0" w:line="240" w:lineRule="auto"/>
        <w:jc w:val="center"/>
        <w:rPr>
          <w:rFonts w:ascii="Arial" w:eastAsia="Arial" w:hAnsi="Arial" w:cs="Arial"/>
          <w:b/>
          <w:bCs/>
          <w:color w:val="000000"/>
          <w:sz w:val="36"/>
          <w:szCs w:val="36"/>
        </w:rPr>
      </w:pPr>
      <w:r w:rsidRPr="008476AE">
        <w:rPr>
          <w:rFonts w:ascii="Arial" w:eastAsia="Arial" w:hAnsi="Arial" w:cs="Arial"/>
          <w:b/>
          <w:bCs/>
          <w:color w:val="000000"/>
          <w:sz w:val="36"/>
          <w:szCs w:val="36"/>
        </w:rPr>
        <w:drawing>
          <wp:anchor distT="0" distB="0" distL="114300" distR="114300" simplePos="0" relativeHeight="251685888" behindDoc="0" locked="0" layoutInCell="1" allowOverlap="1" wp14:anchorId="5109594F" wp14:editId="67FAD47A">
            <wp:simplePos x="0" y="0"/>
            <wp:positionH relativeFrom="column">
              <wp:posOffset>520261</wp:posOffset>
            </wp:positionH>
            <wp:positionV relativeFrom="paragraph">
              <wp:posOffset>255533</wp:posOffset>
            </wp:positionV>
            <wp:extent cx="4398579" cy="5562281"/>
            <wp:effectExtent l="0" t="0" r="2540" b="635"/>
            <wp:wrapNone/>
            <wp:docPr id="1375045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045458" name=""/>
                    <pic:cNvPicPr/>
                  </pic:nvPicPr>
                  <pic:blipFill>
                    <a:blip r:embed="rId49">
                      <a:extLst>
                        <a:ext uri="{28A0092B-C50C-407E-A947-70E740481C1C}">
                          <a14:useLocalDpi xmlns:a14="http://schemas.microsoft.com/office/drawing/2010/main" val="0"/>
                        </a:ext>
                      </a:extLst>
                    </a:blip>
                    <a:stretch>
                      <a:fillRect/>
                    </a:stretch>
                  </pic:blipFill>
                  <pic:spPr>
                    <a:xfrm>
                      <a:off x="0" y="0"/>
                      <a:ext cx="4401794" cy="5566347"/>
                    </a:xfrm>
                    <a:prstGeom prst="rect">
                      <a:avLst/>
                    </a:prstGeom>
                  </pic:spPr>
                </pic:pic>
              </a:graphicData>
            </a:graphic>
            <wp14:sizeRelH relativeFrom="page">
              <wp14:pctWidth>0</wp14:pctWidth>
            </wp14:sizeRelH>
            <wp14:sizeRelV relativeFrom="page">
              <wp14:pctHeight>0</wp14:pctHeight>
            </wp14:sizeRelV>
          </wp:anchor>
        </w:drawing>
      </w:r>
    </w:p>
    <w:p w14:paraId="27C894F1" w14:textId="48B7E379" w:rsidR="008476AE" w:rsidRPr="008476AE" w:rsidRDefault="008476AE" w:rsidP="00226D8B">
      <w:pPr>
        <w:spacing w:after="0" w:line="240" w:lineRule="auto"/>
        <w:jc w:val="center"/>
        <w:rPr>
          <w:rFonts w:ascii="Arial" w:eastAsia="Arial" w:hAnsi="Arial" w:cs="Arial"/>
          <w:b/>
          <w:bCs/>
          <w:color w:val="000000"/>
          <w:sz w:val="36"/>
          <w:szCs w:val="36"/>
        </w:rPr>
      </w:pPr>
    </w:p>
    <w:p w14:paraId="2B08D0A9" w14:textId="77777777" w:rsidR="008476AE" w:rsidRPr="008476AE" w:rsidRDefault="008476AE" w:rsidP="00226D8B">
      <w:pPr>
        <w:spacing w:after="0" w:line="240" w:lineRule="auto"/>
        <w:jc w:val="center"/>
        <w:rPr>
          <w:rFonts w:ascii="Arial" w:eastAsia="Arial" w:hAnsi="Arial" w:cs="Arial"/>
          <w:color w:val="000000"/>
          <w:sz w:val="36"/>
          <w:szCs w:val="36"/>
        </w:rPr>
      </w:pPr>
    </w:p>
    <w:p w14:paraId="1B183B43" w14:textId="77777777" w:rsidR="008476AE" w:rsidRDefault="008476AE" w:rsidP="00226D8B">
      <w:pPr>
        <w:spacing w:after="0" w:line="240" w:lineRule="auto"/>
        <w:jc w:val="center"/>
        <w:rPr>
          <w:rFonts w:ascii="Arial" w:eastAsia="Arial" w:hAnsi="Arial" w:cs="Arial"/>
          <w:color w:val="000000"/>
          <w:sz w:val="24"/>
          <w:szCs w:val="24"/>
        </w:rPr>
      </w:pPr>
    </w:p>
    <w:p w14:paraId="0068873B" w14:textId="77777777" w:rsidR="008476AE" w:rsidRDefault="008476AE" w:rsidP="00226D8B">
      <w:pPr>
        <w:spacing w:after="0" w:line="240" w:lineRule="auto"/>
        <w:jc w:val="center"/>
        <w:rPr>
          <w:rFonts w:ascii="Arial" w:eastAsia="Arial" w:hAnsi="Arial" w:cs="Arial"/>
          <w:color w:val="000000"/>
          <w:sz w:val="24"/>
          <w:szCs w:val="24"/>
        </w:rPr>
      </w:pPr>
    </w:p>
    <w:p w14:paraId="5D1BE7B8" w14:textId="77777777" w:rsidR="008476AE" w:rsidRDefault="008476AE" w:rsidP="00226D8B">
      <w:pPr>
        <w:spacing w:after="0" w:line="240" w:lineRule="auto"/>
        <w:jc w:val="center"/>
        <w:rPr>
          <w:rFonts w:ascii="Arial" w:eastAsia="Arial" w:hAnsi="Arial" w:cs="Arial"/>
          <w:color w:val="000000"/>
          <w:sz w:val="24"/>
          <w:szCs w:val="24"/>
        </w:rPr>
      </w:pPr>
    </w:p>
    <w:p w14:paraId="08C16A30" w14:textId="77777777" w:rsidR="008476AE" w:rsidRDefault="008476AE" w:rsidP="00226D8B">
      <w:pPr>
        <w:spacing w:after="0" w:line="240" w:lineRule="auto"/>
        <w:jc w:val="center"/>
        <w:rPr>
          <w:rFonts w:ascii="Arial" w:eastAsia="Arial" w:hAnsi="Arial" w:cs="Arial"/>
          <w:color w:val="000000"/>
          <w:sz w:val="24"/>
          <w:szCs w:val="24"/>
        </w:rPr>
      </w:pPr>
    </w:p>
    <w:p w14:paraId="2485A605" w14:textId="77777777" w:rsidR="008476AE" w:rsidRDefault="008476AE" w:rsidP="00226D8B">
      <w:pPr>
        <w:spacing w:after="0" w:line="240" w:lineRule="auto"/>
        <w:jc w:val="center"/>
        <w:rPr>
          <w:rFonts w:ascii="Arial" w:eastAsia="Arial" w:hAnsi="Arial" w:cs="Arial"/>
          <w:color w:val="000000"/>
          <w:sz w:val="24"/>
          <w:szCs w:val="24"/>
        </w:rPr>
      </w:pPr>
    </w:p>
    <w:p w14:paraId="24A63C96" w14:textId="77777777" w:rsidR="008476AE" w:rsidRDefault="008476AE" w:rsidP="00226D8B">
      <w:pPr>
        <w:spacing w:after="0" w:line="240" w:lineRule="auto"/>
        <w:jc w:val="center"/>
        <w:rPr>
          <w:rFonts w:ascii="Arial" w:eastAsia="Arial" w:hAnsi="Arial" w:cs="Arial"/>
          <w:color w:val="000000"/>
          <w:sz w:val="24"/>
          <w:szCs w:val="24"/>
        </w:rPr>
      </w:pPr>
    </w:p>
    <w:p w14:paraId="78554446" w14:textId="55879190" w:rsidR="008476AE" w:rsidRDefault="008476AE" w:rsidP="00226D8B">
      <w:pPr>
        <w:spacing w:after="0" w:line="240" w:lineRule="auto"/>
        <w:jc w:val="center"/>
        <w:rPr>
          <w:rFonts w:ascii="Arial" w:eastAsia="Arial" w:hAnsi="Arial" w:cs="Arial"/>
          <w:color w:val="000000"/>
          <w:sz w:val="24"/>
          <w:szCs w:val="24"/>
        </w:rPr>
      </w:pPr>
    </w:p>
    <w:p w14:paraId="4790DB1F" w14:textId="6429F9B5" w:rsidR="008476AE" w:rsidRDefault="008476AE" w:rsidP="00226D8B">
      <w:pPr>
        <w:spacing w:after="0" w:line="240" w:lineRule="auto"/>
        <w:jc w:val="center"/>
        <w:rPr>
          <w:rFonts w:ascii="Arial" w:eastAsia="Arial" w:hAnsi="Arial" w:cs="Arial"/>
          <w:color w:val="000000"/>
          <w:sz w:val="24"/>
          <w:szCs w:val="24"/>
        </w:rPr>
      </w:pPr>
    </w:p>
    <w:p w14:paraId="10017502" w14:textId="6DA16208" w:rsidR="008476AE" w:rsidRDefault="008476AE" w:rsidP="00226D8B">
      <w:pPr>
        <w:spacing w:after="0" w:line="240" w:lineRule="auto"/>
        <w:jc w:val="center"/>
        <w:rPr>
          <w:rFonts w:ascii="Arial" w:eastAsia="Arial" w:hAnsi="Arial" w:cs="Arial"/>
          <w:color w:val="000000"/>
          <w:sz w:val="24"/>
          <w:szCs w:val="24"/>
        </w:rPr>
      </w:pPr>
    </w:p>
    <w:p w14:paraId="4F6FB5BD" w14:textId="77777777" w:rsidR="008476AE" w:rsidRDefault="008476AE" w:rsidP="00226D8B">
      <w:pPr>
        <w:spacing w:after="0" w:line="240" w:lineRule="auto"/>
        <w:jc w:val="center"/>
        <w:rPr>
          <w:rFonts w:ascii="Arial" w:eastAsia="Arial" w:hAnsi="Arial" w:cs="Arial"/>
          <w:color w:val="000000"/>
          <w:sz w:val="24"/>
          <w:szCs w:val="24"/>
        </w:rPr>
      </w:pPr>
    </w:p>
    <w:p w14:paraId="794929C7" w14:textId="0296DF58" w:rsidR="008476AE" w:rsidRDefault="008476AE" w:rsidP="00226D8B">
      <w:pPr>
        <w:spacing w:after="0" w:line="240" w:lineRule="auto"/>
        <w:jc w:val="center"/>
        <w:rPr>
          <w:rFonts w:ascii="Arial" w:eastAsia="Arial" w:hAnsi="Arial" w:cs="Arial"/>
          <w:color w:val="000000"/>
          <w:sz w:val="24"/>
          <w:szCs w:val="24"/>
        </w:rPr>
      </w:pPr>
    </w:p>
    <w:p w14:paraId="2ABE273B" w14:textId="5A17AEED" w:rsidR="008476AE" w:rsidRDefault="008476AE" w:rsidP="00226D8B">
      <w:pPr>
        <w:spacing w:after="0" w:line="240" w:lineRule="auto"/>
        <w:jc w:val="center"/>
        <w:rPr>
          <w:rFonts w:ascii="Arial" w:eastAsia="Arial" w:hAnsi="Arial" w:cs="Arial"/>
          <w:color w:val="000000"/>
          <w:sz w:val="24"/>
          <w:szCs w:val="24"/>
        </w:rPr>
      </w:pPr>
    </w:p>
    <w:p w14:paraId="242DB6BB" w14:textId="2426D27D" w:rsidR="009D122C" w:rsidRDefault="009D122C" w:rsidP="00226D8B">
      <w:pPr>
        <w:spacing w:after="0" w:line="240" w:lineRule="auto"/>
        <w:jc w:val="center"/>
        <w:rPr>
          <w:rFonts w:ascii="Arial" w:eastAsia="Arial" w:hAnsi="Arial" w:cs="Arial"/>
          <w:color w:val="000000"/>
          <w:sz w:val="24"/>
          <w:szCs w:val="24"/>
        </w:rPr>
      </w:pPr>
    </w:p>
    <w:p w14:paraId="1688FA8A" w14:textId="77777777" w:rsidR="008476AE" w:rsidRDefault="008476AE" w:rsidP="00226D8B">
      <w:pPr>
        <w:spacing w:after="0" w:line="240" w:lineRule="auto"/>
        <w:jc w:val="center"/>
        <w:rPr>
          <w:rFonts w:ascii="Arial" w:eastAsia="Arial" w:hAnsi="Arial" w:cs="Arial"/>
          <w:color w:val="000000"/>
          <w:sz w:val="24"/>
          <w:szCs w:val="24"/>
        </w:rPr>
      </w:pPr>
    </w:p>
    <w:p w14:paraId="7B59123C" w14:textId="77777777" w:rsidR="008476AE" w:rsidRDefault="008476AE" w:rsidP="00226D8B">
      <w:pPr>
        <w:spacing w:after="0" w:line="240" w:lineRule="auto"/>
        <w:jc w:val="center"/>
        <w:rPr>
          <w:rFonts w:ascii="Arial" w:eastAsia="Arial" w:hAnsi="Arial" w:cs="Arial"/>
          <w:color w:val="000000"/>
          <w:sz w:val="24"/>
          <w:szCs w:val="24"/>
        </w:rPr>
      </w:pPr>
    </w:p>
    <w:p w14:paraId="3D9E4944" w14:textId="77777777" w:rsidR="008476AE" w:rsidRDefault="008476AE" w:rsidP="00226D8B">
      <w:pPr>
        <w:spacing w:after="0" w:line="240" w:lineRule="auto"/>
        <w:jc w:val="center"/>
        <w:rPr>
          <w:rFonts w:ascii="Arial" w:eastAsia="Arial" w:hAnsi="Arial" w:cs="Arial"/>
          <w:color w:val="000000"/>
          <w:sz w:val="24"/>
          <w:szCs w:val="24"/>
        </w:rPr>
      </w:pPr>
    </w:p>
    <w:p w14:paraId="1281B529" w14:textId="77777777" w:rsidR="008476AE" w:rsidRDefault="008476AE" w:rsidP="00226D8B">
      <w:pPr>
        <w:spacing w:after="0" w:line="240" w:lineRule="auto"/>
        <w:jc w:val="center"/>
        <w:rPr>
          <w:rFonts w:ascii="Arial" w:eastAsia="Arial" w:hAnsi="Arial" w:cs="Arial"/>
          <w:color w:val="000000"/>
          <w:sz w:val="24"/>
          <w:szCs w:val="24"/>
        </w:rPr>
      </w:pPr>
    </w:p>
    <w:p w14:paraId="16473779" w14:textId="77777777" w:rsidR="008476AE" w:rsidRDefault="008476AE" w:rsidP="00226D8B">
      <w:pPr>
        <w:spacing w:after="0" w:line="240" w:lineRule="auto"/>
        <w:jc w:val="center"/>
        <w:rPr>
          <w:rFonts w:ascii="Arial" w:eastAsia="Arial" w:hAnsi="Arial" w:cs="Arial"/>
          <w:color w:val="000000"/>
          <w:sz w:val="24"/>
          <w:szCs w:val="24"/>
        </w:rPr>
      </w:pPr>
    </w:p>
    <w:p w14:paraId="275C56FE" w14:textId="77777777" w:rsidR="008476AE" w:rsidRDefault="008476AE" w:rsidP="00226D8B">
      <w:pPr>
        <w:spacing w:after="0" w:line="240" w:lineRule="auto"/>
        <w:jc w:val="center"/>
        <w:rPr>
          <w:rFonts w:ascii="Arial" w:eastAsia="Arial" w:hAnsi="Arial" w:cs="Arial"/>
          <w:color w:val="000000"/>
          <w:sz w:val="24"/>
          <w:szCs w:val="24"/>
        </w:rPr>
      </w:pPr>
    </w:p>
    <w:p w14:paraId="46050C55" w14:textId="77777777" w:rsidR="008476AE" w:rsidRDefault="008476AE" w:rsidP="00226D8B">
      <w:pPr>
        <w:spacing w:after="0" w:line="240" w:lineRule="auto"/>
        <w:jc w:val="center"/>
        <w:rPr>
          <w:rFonts w:ascii="Arial" w:eastAsia="Arial" w:hAnsi="Arial" w:cs="Arial"/>
          <w:color w:val="000000"/>
          <w:sz w:val="24"/>
          <w:szCs w:val="24"/>
        </w:rPr>
      </w:pPr>
    </w:p>
    <w:p w14:paraId="65BE6335" w14:textId="77777777" w:rsidR="008476AE" w:rsidRDefault="008476AE" w:rsidP="00226D8B">
      <w:pPr>
        <w:spacing w:after="0" w:line="240" w:lineRule="auto"/>
        <w:jc w:val="center"/>
        <w:rPr>
          <w:rFonts w:ascii="Arial" w:eastAsia="Arial" w:hAnsi="Arial" w:cs="Arial"/>
          <w:color w:val="000000"/>
          <w:sz w:val="24"/>
          <w:szCs w:val="24"/>
        </w:rPr>
      </w:pPr>
    </w:p>
    <w:p w14:paraId="575598C0" w14:textId="77777777" w:rsidR="008476AE" w:rsidRDefault="008476AE" w:rsidP="00226D8B">
      <w:pPr>
        <w:spacing w:after="0" w:line="240" w:lineRule="auto"/>
        <w:jc w:val="center"/>
        <w:rPr>
          <w:rFonts w:ascii="Arial" w:eastAsia="Arial" w:hAnsi="Arial" w:cs="Arial"/>
          <w:color w:val="000000"/>
          <w:sz w:val="24"/>
          <w:szCs w:val="24"/>
        </w:rPr>
      </w:pPr>
    </w:p>
    <w:p w14:paraId="541FF851" w14:textId="77777777" w:rsidR="008476AE" w:rsidRDefault="008476AE" w:rsidP="00226D8B">
      <w:pPr>
        <w:spacing w:after="0" w:line="240" w:lineRule="auto"/>
        <w:jc w:val="center"/>
        <w:rPr>
          <w:rFonts w:ascii="Arial" w:eastAsia="Arial" w:hAnsi="Arial" w:cs="Arial"/>
          <w:color w:val="000000"/>
          <w:sz w:val="24"/>
          <w:szCs w:val="24"/>
        </w:rPr>
      </w:pPr>
    </w:p>
    <w:p w14:paraId="5A0CCACD" w14:textId="77777777" w:rsidR="008476AE" w:rsidRDefault="008476AE" w:rsidP="00226D8B">
      <w:pPr>
        <w:spacing w:after="0" w:line="240" w:lineRule="auto"/>
        <w:jc w:val="center"/>
        <w:rPr>
          <w:rFonts w:ascii="Arial" w:eastAsia="Arial" w:hAnsi="Arial" w:cs="Arial"/>
          <w:color w:val="000000"/>
          <w:sz w:val="24"/>
          <w:szCs w:val="24"/>
        </w:rPr>
      </w:pPr>
    </w:p>
    <w:p w14:paraId="50184C74" w14:textId="77777777" w:rsidR="008476AE" w:rsidRDefault="008476AE" w:rsidP="00226D8B">
      <w:pPr>
        <w:spacing w:after="0" w:line="240" w:lineRule="auto"/>
        <w:jc w:val="center"/>
        <w:rPr>
          <w:rFonts w:ascii="Arial" w:eastAsia="Arial" w:hAnsi="Arial" w:cs="Arial"/>
          <w:color w:val="000000"/>
          <w:sz w:val="24"/>
          <w:szCs w:val="24"/>
        </w:rPr>
      </w:pPr>
    </w:p>
    <w:p w14:paraId="7A393D2E" w14:textId="77777777" w:rsidR="008476AE" w:rsidRDefault="008476AE" w:rsidP="00226D8B">
      <w:pPr>
        <w:spacing w:after="0" w:line="240" w:lineRule="auto"/>
        <w:jc w:val="center"/>
        <w:rPr>
          <w:rFonts w:ascii="Arial" w:eastAsia="Arial" w:hAnsi="Arial" w:cs="Arial"/>
          <w:color w:val="000000"/>
          <w:sz w:val="24"/>
          <w:szCs w:val="24"/>
        </w:rPr>
      </w:pPr>
    </w:p>
    <w:p w14:paraId="1E223F73" w14:textId="77777777" w:rsidR="008476AE" w:rsidRDefault="008476AE" w:rsidP="00226D8B">
      <w:pPr>
        <w:spacing w:after="0" w:line="240" w:lineRule="auto"/>
        <w:jc w:val="center"/>
        <w:rPr>
          <w:rFonts w:ascii="Arial" w:eastAsia="Arial" w:hAnsi="Arial" w:cs="Arial"/>
          <w:color w:val="000000"/>
          <w:sz w:val="24"/>
          <w:szCs w:val="24"/>
        </w:rPr>
      </w:pPr>
    </w:p>
    <w:p w14:paraId="5D8B4E99" w14:textId="77777777" w:rsidR="008476AE" w:rsidRDefault="008476AE" w:rsidP="00226D8B">
      <w:pPr>
        <w:spacing w:after="0" w:line="240" w:lineRule="auto"/>
        <w:jc w:val="center"/>
        <w:rPr>
          <w:rFonts w:ascii="Arial" w:eastAsia="Arial" w:hAnsi="Arial" w:cs="Arial"/>
          <w:color w:val="000000"/>
          <w:sz w:val="24"/>
          <w:szCs w:val="24"/>
        </w:rPr>
      </w:pPr>
    </w:p>
    <w:p w14:paraId="45AEE202" w14:textId="7003E67E" w:rsidR="008476AE" w:rsidRPr="008476AE" w:rsidRDefault="008476AE" w:rsidP="00226D8B">
      <w:pPr>
        <w:spacing w:after="0" w:line="240" w:lineRule="auto"/>
        <w:jc w:val="center"/>
        <w:rPr>
          <w:rFonts w:ascii="Arial" w:eastAsia="Arial" w:hAnsi="Arial" w:cs="Arial"/>
          <w:b/>
          <w:bCs/>
          <w:color w:val="000000"/>
          <w:sz w:val="24"/>
          <w:szCs w:val="24"/>
        </w:rPr>
      </w:pPr>
    </w:p>
    <w:p w14:paraId="1A7B9013" w14:textId="3F3B9F14" w:rsidR="008476AE" w:rsidRDefault="008476AE" w:rsidP="00226D8B">
      <w:pPr>
        <w:spacing w:after="0" w:line="240" w:lineRule="auto"/>
        <w:jc w:val="center"/>
        <w:rPr>
          <w:rFonts w:ascii="Arial" w:eastAsia="Arial" w:hAnsi="Arial" w:cs="Arial"/>
          <w:b/>
          <w:bCs/>
          <w:color w:val="000000"/>
          <w:sz w:val="24"/>
          <w:szCs w:val="24"/>
        </w:rPr>
      </w:pPr>
      <w:r w:rsidRPr="008476AE">
        <w:rPr>
          <w:rFonts w:ascii="Arial" w:eastAsia="Arial" w:hAnsi="Arial" w:cs="Arial"/>
          <w:b/>
          <w:bCs/>
          <w:color w:val="000000"/>
          <w:sz w:val="24"/>
          <w:szCs w:val="24"/>
        </w:rPr>
        <w:t>Impact Assessment of Report</w:t>
      </w:r>
    </w:p>
    <w:p w14:paraId="15D6C280" w14:textId="1BE61313" w:rsidR="008476AE" w:rsidRDefault="008476AE" w:rsidP="00226D8B">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 xml:space="preserve">Link to the File: </w:t>
      </w:r>
      <w:hyperlink r:id="rId50" w:history="1">
        <w:r w:rsidRPr="008476AE">
          <w:rPr>
            <w:rStyle w:val="Hyperlink"/>
            <w:rFonts w:ascii="Arial" w:eastAsia="Arial" w:hAnsi="Arial" w:cs="Arial"/>
            <w:b/>
            <w:bCs/>
            <w:sz w:val="24"/>
            <w:szCs w:val="24"/>
          </w:rPr>
          <w:t xml:space="preserve">MS </w:t>
        </w:r>
        <w:proofErr w:type="spellStart"/>
        <w:r w:rsidRPr="008476AE">
          <w:rPr>
            <w:rStyle w:val="Hyperlink"/>
            <w:rFonts w:ascii="Arial" w:eastAsia="Arial" w:hAnsi="Arial" w:cs="Arial"/>
            <w:b/>
            <w:bCs/>
            <w:sz w:val="24"/>
            <w:szCs w:val="24"/>
          </w:rPr>
          <w:t>Hort_Plant</w:t>
        </w:r>
        <w:proofErr w:type="spellEnd"/>
        <w:r w:rsidRPr="008476AE">
          <w:rPr>
            <w:rStyle w:val="Hyperlink"/>
            <w:rFonts w:ascii="Arial" w:eastAsia="Arial" w:hAnsi="Arial" w:cs="Arial"/>
            <w:b/>
            <w:bCs/>
            <w:sz w:val="24"/>
            <w:szCs w:val="24"/>
          </w:rPr>
          <w:t xml:space="preserve"> to </w:t>
        </w:r>
        <w:proofErr w:type="spellStart"/>
        <w:r w:rsidRPr="008476AE">
          <w:rPr>
            <w:rStyle w:val="Hyperlink"/>
            <w:rFonts w:ascii="Arial" w:eastAsia="Arial" w:hAnsi="Arial" w:cs="Arial"/>
            <w:b/>
            <w:bCs/>
            <w:sz w:val="24"/>
            <w:szCs w:val="24"/>
          </w:rPr>
          <w:t>Learn_Impact</w:t>
        </w:r>
        <w:proofErr w:type="spellEnd"/>
        <w:r w:rsidRPr="008476AE">
          <w:rPr>
            <w:rStyle w:val="Hyperlink"/>
            <w:rFonts w:ascii="Arial" w:eastAsia="Arial" w:hAnsi="Arial" w:cs="Arial"/>
            <w:b/>
            <w:bCs/>
            <w:sz w:val="24"/>
            <w:szCs w:val="24"/>
          </w:rPr>
          <w:t xml:space="preserve">_ </w:t>
        </w:r>
        <w:r w:rsidRPr="008476AE">
          <w:rPr>
            <w:rStyle w:val="Hyperlink"/>
            <w:rFonts w:ascii="Arial" w:eastAsia="Arial" w:hAnsi="Arial" w:cs="Arial"/>
            <w:b/>
            <w:bCs/>
            <w:sz w:val="24"/>
            <w:szCs w:val="24"/>
          </w:rPr>
          <w:t>Assessment Report.pdf</w:t>
        </w:r>
      </w:hyperlink>
      <w:r>
        <w:rPr>
          <w:rFonts w:ascii="Arial" w:eastAsia="Arial" w:hAnsi="Arial" w:cs="Arial"/>
          <w:b/>
          <w:bCs/>
          <w:color w:val="000000"/>
          <w:sz w:val="24"/>
          <w:szCs w:val="24"/>
        </w:rPr>
        <w:t xml:space="preserve"> </w:t>
      </w:r>
    </w:p>
    <w:p w14:paraId="5BAC46C3" w14:textId="77777777" w:rsidR="00481F78" w:rsidRDefault="00481F78" w:rsidP="00226D8B">
      <w:pPr>
        <w:spacing w:after="0" w:line="240" w:lineRule="auto"/>
        <w:jc w:val="center"/>
        <w:rPr>
          <w:rFonts w:ascii="Arial" w:eastAsia="Arial" w:hAnsi="Arial" w:cs="Arial"/>
          <w:b/>
          <w:bCs/>
          <w:color w:val="000000"/>
          <w:sz w:val="24"/>
          <w:szCs w:val="24"/>
        </w:rPr>
      </w:pPr>
    </w:p>
    <w:p w14:paraId="1EC9C554" w14:textId="77777777" w:rsidR="00481F78" w:rsidRDefault="00481F78" w:rsidP="00226D8B">
      <w:pPr>
        <w:spacing w:after="0" w:line="240" w:lineRule="auto"/>
        <w:jc w:val="center"/>
        <w:rPr>
          <w:rFonts w:ascii="Arial" w:eastAsia="Arial" w:hAnsi="Arial" w:cs="Arial"/>
          <w:b/>
          <w:bCs/>
          <w:color w:val="000000"/>
          <w:sz w:val="24"/>
          <w:szCs w:val="24"/>
        </w:rPr>
      </w:pPr>
    </w:p>
    <w:p w14:paraId="5692E037" w14:textId="77777777" w:rsidR="00481F78" w:rsidRDefault="00481F78" w:rsidP="00226D8B">
      <w:pPr>
        <w:spacing w:after="0" w:line="240" w:lineRule="auto"/>
        <w:jc w:val="center"/>
        <w:rPr>
          <w:rFonts w:ascii="Arial" w:eastAsia="Arial" w:hAnsi="Arial" w:cs="Arial"/>
          <w:b/>
          <w:bCs/>
          <w:color w:val="000000"/>
          <w:sz w:val="24"/>
          <w:szCs w:val="24"/>
        </w:rPr>
      </w:pPr>
    </w:p>
    <w:p w14:paraId="1C0E43AC" w14:textId="77777777" w:rsidR="00481F78" w:rsidRDefault="00481F78" w:rsidP="00226D8B">
      <w:pPr>
        <w:spacing w:after="0" w:line="240" w:lineRule="auto"/>
        <w:jc w:val="center"/>
        <w:rPr>
          <w:rFonts w:ascii="Arial" w:eastAsia="Arial" w:hAnsi="Arial" w:cs="Arial"/>
          <w:b/>
          <w:bCs/>
          <w:color w:val="000000"/>
          <w:sz w:val="24"/>
          <w:szCs w:val="24"/>
        </w:rPr>
      </w:pPr>
    </w:p>
    <w:p w14:paraId="394CC4BB" w14:textId="77777777" w:rsidR="00481F78" w:rsidRDefault="00481F78" w:rsidP="00226D8B">
      <w:pPr>
        <w:spacing w:after="0" w:line="240" w:lineRule="auto"/>
        <w:jc w:val="center"/>
        <w:rPr>
          <w:rFonts w:ascii="Arial" w:eastAsia="Arial" w:hAnsi="Arial" w:cs="Arial"/>
          <w:b/>
          <w:bCs/>
          <w:color w:val="000000"/>
          <w:sz w:val="24"/>
          <w:szCs w:val="24"/>
        </w:rPr>
      </w:pPr>
    </w:p>
    <w:p w14:paraId="6E73B77B" w14:textId="77777777" w:rsidR="00481F78" w:rsidRDefault="00481F78" w:rsidP="00226D8B">
      <w:pPr>
        <w:spacing w:after="0" w:line="240" w:lineRule="auto"/>
        <w:jc w:val="center"/>
        <w:rPr>
          <w:rFonts w:ascii="Arial" w:eastAsia="Arial" w:hAnsi="Arial" w:cs="Arial"/>
          <w:b/>
          <w:bCs/>
          <w:color w:val="000000"/>
          <w:sz w:val="24"/>
          <w:szCs w:val="24"/>
        </w:rPr>
      </w:pPr>
    </w:p>
    <w:p w14:paraId="4E0090F0" w14:textId="77777777" w:rsidR="00481F78" w:rsidRDefault="00481F78" w:rsidP="00226D8B">
      <w:pPr>
        <w:spacing w:after="0" w:line="240" w:lineRule="auto"/>
        <w:jc w:val="center"/>
        <w:rPr>
          <w:rFonts w:ascii="Arial" w:eastAsia="Arial" w:hAnsi="Arial" w:cs="Arial"/>
          <w:b/>
          <w:bCs/>
          <w:color w:val="000000"/>
          <w:sz w:val="24"/>
          <w:szCs w:val="24"/>
        </w:rPr>
      </w:pPr>
    </w:p>
    <w:p w14:paraId="54CFECDC" w14:textId="77777777" w:rsidR="00481F78" w:rsidRDefault="00481F78" w:rsidP="00226D8B">
      <w:pPr>
        <w:spacing w:after="0" w:line="240" w:lineRule="auto"/>
        <w:jc w:val="center"/>
        <w:rPr>
          <w:rFonts w:ascii="Arial" w:eastAsia="Arial" w:hAnsi="Arial" w:cs="Arial"/>
          <w:b/>
          <w:bCs/>
          <w:color w:val="000000"/>
          <w:sz w:val="24"/>
          <w:szCs w:val="24"/>
        </w:rPr>
      </w:pPr>
    </w:p>
    <w:p w14:paraId="054C891B" w14:textId="4D85B936" w:rsidR="00481F78" w:rsidRDefault="00481F78" w:rsidP="00226D8B">
      <w:pPr>
        <w:spacing w:after="0" w:line="240" w:lineRule="auto"/>
        <w:jc w:val="center"/>
        <w:rPr>
          <w:rFonts w:ascii="Arial" w:eastAsia="Arial" w:hAnsi="Arial" w:cs="Arial"/>
          <w:b/>
          <w:bCs/>
          <w:color w:val="000000"/>
          <w:sz w:val="24"/>
          <w:szCs w:val="24"/>
        </w:rPr>
      </w:pPr>
      <w:r w:rsidRPr="00481F78">
        <w:rPr>
          <w:rFonts w:ascii="Arial" w:eastAsia="Arial" w:hAnsi="Arial" w:cs="Arial"/>
          <w:b/>
          <w:bCs/>
          <w:color w:val="000000"/>
          <w:sz w:val="24"/>
          <w:szCs w:val="24"/>
        </w:rPr>
        <w:drawing>
          <wp:anchor distT="0" distB="0" distL="114300" distR="114300" simplePos="0" relativeHeight="251686912" behindDoc="0" locked="0" layoutInCell="1" allowOverlap="1" wp14:anchorId="0302B9A2" wp14:editId="10BB2D42">
            <wp:simplePos x="0" y="0"/>
            <wp:positionH relativeFrom="column">
              <wp:posOffset>378372</wp:posOffset>
            </wp:positionH>
            <wp:positionV relativeFrom="paragraph">
              <wp:posOffset>-189186</wp:posOffset>
            </wp:positionV>
            <wp:extent cx="4950373" cy="6194606"/>
            <wp:effectExtent l="0" t="0" r="3175" b="0"/>
            <wp:wrapNone/>
            <wp:docPr id="163210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0493" name=""/>
                    <pic:cNvPicPr/>
                  </pic:nvPicPr>
                  <pic:blipFill>
                    <a:blip r:embed="rId51">
                      <a:extLst>
                        <a:ext uri="{28A0092B-C50C-407E-A947-70E740481C1C}">
                          <a14:useLocalDpi xmlns:a14="http://schemas.microsoft.com/office/drawing/2010/main" val="0"/>
                        </a:ext>
                      </a:extLst>
                    </a:blip>
                    <a:stretch>
                      <a:fillRect/>
                    </a:stretch>
                  </pic:blipFill>
                  <pic:spPr>
                    <a:xfrm>
                      <a:off x="0" y="0"/>
                      <a:ext cx="4963390" cy="6210895"/>
                    </a:xfrm>
                    <a:prstGeom prst="rect">
                      <a:avLst/>
                    </a:prstGeom>
                  </pic:spPr>
                </pic:pic>
              </a:graphicData>
            </a:graphic>
            <wp14:sizeRelH relativeFrom="page">
              <wp14:pctWidth>0</wp14:pctWidth>
            </wp14:sizeRelH>
            <wp14:sizeRelV relativeFrom="page">
              <wp14:pctHeight>0</wp14:pctHeight>
            </wp14:sizeRelV>
          </wp:anchor>
        </w:drawing>
      </w:r>
    </w:p>
    <w:p w14:paraId="4CAFC29B" w14:textId="4804A513" w:rsidR="00481F78" w:rsidRDefault="00481F78" w:rsidP="00226D8B">
      <w:pPr>
        <w:spacing w:after="0" w:line="240" w:lineRule="auto"/>
        <w:jc w:val="center"/>
        <w:rPr>
          <w:rFonts w:ascii="Arial" w:eastAsia="Arial" w:hAnsi="Arial" w:cs="Arial"/>
          <w:b/>
          <w:bCs/>
          <w:color w:val="000000"/>
          <w:sz w:val="24"/>
          <w:szCs w:val="24"/>
        </w:rPr>
      </w:pPr>
    </w:p>
    <w:p w14:paraId="0A19C590" w14:textId="77777777" w:rsidR="00481F78" w:rsidRDefault="00481F78" w:rsidP="00226D8B">
      <w:pPr>
        <w:spacing w:after="0" w:line="240" w:lineRule="auto"/>
        <w:jc w:val="center"/>
        <w:rPr>
          <w:rFonts w:ascii="Arial" w:eastAsia="Arial" w:hAnsi="Arial" w:cs="Arial"/>
          <w:b/>
          <w:bCs/>
          <w:color w:val="000000"/>
          <w:sz w:val="24"/>
          <w:szCs w:val="24"/>
        </w:rPr>
      </w:pPr>
    </w:p>
    <w:p w14:paraId="7F64F191" w14:textId="77777777" w:rsidR="00481F78" w:rsidRDefault="00481F78" w:rsidP="00226D8B">
      <w:pPr>
        <w:spacing w:after="0" w:line="240" w:lineRule="auto"/>
        <w:jc w:val="center"/>
        <w:rPr>
          <w:rFonts w:ascii="Arial" w:eastAsia="Arial" w:hAnsi="Arial" w:cs="Arial"/>
          <w:b/>
          <w:bCs/>
          <w:color w:val="000000"/>
          <w:sz w:val="24"/>
          <w:szCs w:val="24"/>
        </w:rPr>
      </w:pPr>
    </w:p>
    <w:p w14:paraId="76B0B5D9" w14:textId="77777777" w:rsidR="00481F78" w:rsidRDefault="00481F78" w:rsidP="00226D8B">
      <w:pPr>
        <w:spacing w:after="0" w:line="240" w:lineRule="auto"/>
        <w:jc w:val="center"/>
        <w:rPr>
          <w:rFonts w:ascii="Arial" w:eastAsia="Arial" w:hAnsi="Arial" w:cs="Arial"/>
          <w:b/>
          <w:bCs/>
          <w:color w:val="000000"/>
          <w:sz w:val="24"/>
          <w:szCs w:val="24"/>
        </w:rPr>
      </w:pPr>
    </w:p>
    <w:p w14:paraId="6D0B0092" w14:textId="77777777" w:rsidR="00481F78" w:rsidRDefault="00481F78" w:rsidP="00226D8B">
      <w:pPr>
        <w:spacing w:after="0" w:line="240" w:lineRule="auto"/>
        <w:jc w:val="center"/>
        <w:rPr>
          <w:rFonts w:ascii="Arial" w:eastAsia="Arial" w:hAnsi="Arial" w:cs="Arial"/>
          <w:b/>
          <w:bCs/>
          <w:color w:val="000000"/>
          <w:sz w:val="24"/>
          <w:szCs w:val="24"/>
        </w:rPr>
      </w:pPr>
    </w:p>
    <w:p w14:paraId="5CEE05C2" w14:textId="1EAF7E1C" w:rsidR="00481F78" w:rsidRDefault="00481F78" w:rsidP="00226D8B">
      <w:pPr>
        <w:spacing w:after="0" w:line="240" w:lineRule="auto"/>
        <w:jc w:val="center"/>
        <w:rPr>
          <w:rFonts w:ascii="Arial" w:eastAsia="Arial" w:hAnsi="Arial" w:cs="Arial"/>
          <w:b/>
          <w:bCs/>
          <w:color w:val="000000"/>
          <w:sz w:val="24"/>
          <w:szCs w:val="24"/>
        </w:rPr>
      </w:pPr>
    </w:p>
    <w:p w14:paraId="27CD29E9" w14:textId="77777777" w:rsidR="00481F78" w:rsidRDefault="00481F78" w:rsidP="00481F78">
      <w:pPr>
        <w:spacing w:after="0" w:line="240" w:lineRule="auto"/>
        <w:rPr>
          <w:rFonts w:ascii="Arial" w:eastAsia="Arial" w:hAnsi="Arial" w:cs="Arial"/>
          <w:b/>
          <w:bCs/>
          <w:color w:val="000000"/>
          <w:sz w:val="24"/>
          <w:szCs w:val="24"/>
        </w:rPr>
      </w:pPr>
    </w:p>
    <w:p w14:paraId="5CBB9BF5" w14:textId="77777777" w:rsidR="00481F78" w:rsidRDefault="00481F78" w:rsidP="00481F78">
      <w:pPr>
        <w:spacing w:after="0" w:line="240" w:lineRule="auto"/>
        <w:rPr>
          <w:rFonts w:ascii="Arial" w:eastAsia="Arial" w:hAnsi="Arial" w:cs="Arial"/>
          <w:b/>
          <w:bCs/>
          <w:color w:val="000000"/>
          <w:sz w:val="24"/>
          <w:szCs w:val="24"/>
        </w:rPr>
      </w:pPr>
    </w:p>
    <w:p w14:paraId="4D9D8F64" w14:textId="77777777" w:rsidR="00481F78" w:rsidRDefault="00481F78" w:rsidP="00481F78">
      <w:pPr>
        <w:spacing w:after="0" w:line="240" w:lineRule="auto"/>
        <w:rPr>
          <w:rFonts w:ascii="Arial" w:eastAsia="Arial" w:hAnsi="Arial" w:cs="Arial"/>
          <w:b/>
          <w:bCs/>
          <w:color w:val="000000"/>
          <w:sz w:val="24"/>
          <w:szCs w:val="24"/>
        </w:rPr>
      </w:pPr>
    </w:p>
    <w:p w14:paraId="098170B4" w14:textId="77777777" w:rsidR="00481F78" w:rsidRDefault="00481F78" w:rsidP="00481F78">
      <w:pPr>
        <w:spacing w:after="0" w:line="240" w:lineRule="auto"/>
        <w:rPr>
          <w:rFonts w:ascii="Arial" w:eastAsia="Arial" w:hAnsi="Arial" w:cs="Arial"/>
          <w:b/>
          <w:bCs/>
          <w:color w:val="000000"/>
          <w:sz w:val="24"/>
          <w:szCs w:val="24"/>
        </w:rPr>
      </w:pPr>
    </w:p>
    <w:p w14:paraId="72456442" w14:textId="77777777" w:rsidR="00481F78" w:rsidRDefault="00481F78" w:rsidP="00481F78">
      <w:pPr>
        <w:spacing w:after="0" w:line="240" w:lineRule="auto"/>
        <w:rPr>
          <w:rFonts w:ascii="Arial" w:eastAsia="Arial" w:hAnsi="Arial" w:cs="Arial"/>
          <w:b/>
          <w:bCs/>
          <w:color w:val="000000"/>
          <w:sz w:val="24"/>
          <w:szCs w:val="24"/>
        </w:rPr>
      </w:pPr>
    </w:p>
    <w:p w14:paraId="653EC90B" w14:textId="77777777" w:rsidR="00481F78" w:rsidRDefault="00481F78" w:rsidP="00481F78">
      <w:pPr>
        <w:spacing w:after="0" w:line="240" w:lineRule="auto"/>
        <w:rPr>
          <w:rFonts w:ascii="Arial" w:eastAsia="Arial" w:hAnsi="Arial" w:cs="Arial"/>
          <w:b/>
          <w:bCs/>
          <w:color w:val="000000"/>
          <w:sz w:val="24"/>
          <w:szCs w:val="24"/>
        </w:rPr>
      </w:pPr>
    </w:p>
    <w:p w14:paraId="6823BE95" w14:textId="77777777" w:rsidR="00481F78" w:rsidRDefault="00481F78" w:rsidP="00481F78">
      <w:pPr>
        <w:spacing w:after="0" w:line="240" w:lineRule="auto"/>
        <w:rPr>
          <w:rFonts w:ascii="Arial" w:eastAsia="Arial" w:hAnsi="Arial" w:cs="Arial"/>
          <w:b/>
          <w:bCs/>
          <w:color w:val="000000"/>
          <w:sz w:val="24"/>
          <w:szCs w:val="24"/>
        </w:rPr>
      </w:pPr>
    </w:p>
    <w:p w14:paraId="1B142AB7" w14:textId="77777777" w:rsidR="00481F78" w:rsidRDefault="00481F78" w:rsidP="00481F78">
      <w:pPr>
        <w:spacing w:after="0" w:line="240" w:lineRule="auto"/>
        <w:rPr>
          <w:rFonts w:ascii="Arial" w:eastAsia="Arial" w:hAnsi="Arial" w:cs="Arial"/>
          <w:b/>
          <w:bCs/>
          <w:color w:val="000000"/>
          <w:sz w:val="24"/>
          <w:szCs w:val="24"/>
        </w:rPr>
      </w:pPr>
    </w:p>
    <w:p w14:paraId="69414528" w14:textId="77777777" w:rsidR="00481F78" w:rsidRDefault="00481F78" w:rsidP="00481F78">
      <w:pPr>
        <w:spacing w:after="0" w:line="240" w:lineRule="auto"/>
        <w:rPr>
          <w:rFonts w:ascii="Arial" w:eastAsia="Arial" w:hAnsi="Arial" w:cs="Arial"/>
          <w:b/>
          <w:bCs/>
          <w:color w:val="000000"/>
          <w:sz w:val="24"/>
          <w:szCs w:val="24"/>
        </w:rPr>
      </w:pPr>
    </w:p>
    <w:p w14:paraId="0F6F8DF1" w14:textId="77777777" w:rsidR="00481F78" w:rsidRDefault="00481F78" w:rsidP="00481F78">
      <w:pPr>
        <w:spacing w:after="0" w:line="240" w:lineRule="auto"/>
        <w:rPr>
          <w:rFonts w:ascii="Arial" w:eastAsia="Arial" w:hAnsi="Arial" w:cs="Arial"/>
          <w:b/>
          <w:bCs/>
          <w:color w:val="000000"/>
          <w:sz w:val="24"/>
          <w:szCs w:val="24"/>
        </w:rPr>
      </w:pPr>
    </w:p>
    <w:p w14:paraId="67C93CDA" w14:textId="77777777" w:rsidR="00481F78" w:rsidRDefault="00481F78" w:rsidP="00481F78">
      <w:pPr>
        <w:spacing w:after="0" w:line="240" w:lineRule="auto"/>
        <w:rPr>
          <w:rFonts w:ascii="Arial" w:eastAsia="Arial" w:hAnsi="Arial" w:cs="Arial"/>
          <w:b/>
          <w:bCs/>
          <w:color w:val="000000"/>
          <w:sz w:val="24"/>
          <w:szCs w:val="24"/>
        </w:rPr>
      </w:pPr>
    </w:p>
    <w:p w14:paraId="0FC10B03" w14:textId="77777777" w:rsidR="00481F78" w:rsidRDefault="00481F78" w:rsidP="00481F78">
      <w:pPr>
        <w:spacing w:after="0" w:line="240" w:lineRule="auto"/>
        <w:rPr>
          <w:rFonts w:ascii="Arial" w:eastAsia="Arial" w:hAnsi="Arial" w:cs="Arial"/>
          <w:b/>
          <w:bCs/>
          <w:color w:val="000000"/>
          <w:sz w:val="24"/>
          <w:szCs w:val="24"/>
        </w:rPr>
      </w:pPr>
    </w:p>
    <w:p w14:paraId="7CA82D0D" w14:textId="77777777" w:rsidR="00481F78" w:rsidRDefault="00481F78" w:rsidP="00481F78">
      <w:pPr>
        <w:spacing w:after="0" w:line="240" w:lineRule="auto"/>
        <w:rPr>
          <w:rFonts w:ascii="Arial" w:eastAsia="Arial" w:hAnsi="Arial" w:cs="Arial"/>
          <w:b/>
          <w:bCs/>
          <w:color w:val="000000"/>
          <w:sz w:val="24"/>
          <w:szCs w:val="24"/>
        </w:rPr>
      </w:pPr>
    </w:p>
    <w:p w14:paraId="40A9B90E" w14:textId="77777777" w:rsidR="00481F78" w:rsidRDefault="00481F78" w:rsidP="00481F78">
      <w:pPr>
        <w:spacing w:after="0" w:line="240" w:lineRule="auto"/>
        <w:rPr>
          <w:rFonts w:ascii="Arial" w:eastAsia="Arial" w:hAnsi="Arial" w:cs="Arial"/>
          <w:b/>
          <w:bCs/>
          <w:color w:val="000000"/>
          <w:sz w:val="24"/>
          <w:szCs w:val="24"/>
        </w:rPr>
      </w:pPr>
    </w:p>
    <w:p w14:paraId="42CE9058" w14:textId="77777777" w:rsidR="00481F78" w:rsidRDefault="00481F78" w:rsidP="00481F78">
      <w:pPr>
        <w:spacing w:after="0" w:line="240" w:lineRule="auto"/>
        <w:rPr>
          <w:rFonts w:ascii="Arial" w:eastAsia="Arial" w:hAnsi="Arial" w:cs="Arial"/>
          <w:b/>
          <w:bCs/>
          <w:color w:val="000000"/>
          <w:sz w:val="24"/>
          <w:szCs w:val="24"/>
        </w:rPr>
      </w:pPr>
    </w:p>
    <w:p w14:paraId="3772F4FB" w14:textId="77777777" w:rsidR="00481F78" w:rsidRDefault="00481F78" w:rsidP="00481F78">
      <w:pPr>
        <w:spacing w:after="0" w:line="240" w:lineRule="auto"/>
        <w:rPr>
          <w:rFonts w:ascii="Arial" w:eastAsia="Arial" w:hAnsi="Arial" w:cs="Arial"/>
          <w:b/>
          <w:bCs/>
          <w:color w:val="000000"/>
          <w:sz w:val="24"/>
          <w:szCs w:val="24"/>
        </w:rPr>
      </w:pPr>
    </w:p>
    <w:p w14:paraId="6D4D2888" w14:textId="77777777" w:rsidR="00481F78" w:rsidRDefault="00481F78" w:rsidP="00481F78">
      <w:pPr>
        <w:spacing w:after="0" w:line="240" w:lineRule="auto"/>
        <w:rPr>
          <w:rFonts w:ascii="Arial" w:eastAsia="Arial" w:hAnsi="Arial" w:cs="Arial"/>
          <w:b/>
          <w:bCs/>
          <w:color w:val="000000"/>
          <w:sz w:val="24"/>
          <w:szCs w:val="24"/>
        </w:rPr>
      </w:pPr>
    </w:p>
    <w:p w14:paraId="073D6016" w14:textId="77777777" w:rsidR="00481F78" w:rsidRDefault="00481F78" w:rsidP="00481F78">
      <w:pPr>
        <w:spacing w:after="0" w:line="240" w:lineRule="auto"/>
        <w:rPr>
          <w:rFonts w:ascii="Arial" w:eastAsia="Arial" w:hAnsi="Arial" w:cs="Arial"/>
          <w:b/>
          <w:bCs/>
          <w:color w:val="000000"/>
          <w:sz w:val="24"/>
          <w:szCs w:val="24"/>
        </w:rPr>
      </w:pPr>
    </w:p>
    <w:p w14:paraId="6DD8FBC6" w14:textId="77777777" w:rsidR="00481F78" w:rsidRDefault="00481F78" w:rsidP="00481F78">
      <w:pPr>
        <w:spacing w:after="0" w:line="240" w:lineRule="auto"/>
        <w:rPr>
          <w:rFonts w:ascii="Arial" w:eastAsia="Arial" w:hAnsi="Arial" w:cs="Arial"/>
          <w:b/>
          <w:bCs/>
          <w:color w:val="000000"/>
          <w:sz w:val="24"/>
          <w:szCs w:val="24"/>
        </w:rPr>
      </w:pPr>
    </w:p>
    <w:p w14:paraId="022E76E7" w14:textId="77777777" w:rsidR="00481F78" w:rsidRDefault="00481F78" w:rsidP="00481F78">
      <w:pPr>
        <w:spacing w:after="0" w:line="240" w:lineRule="auto"/>
        <w:rPr>
          <w:rFonts w:ascii="Arial" w:eastAsia="Arial" w:hAnsi="Arial" w:cs="Arial"/>
          <w:b/>
          <w:bCs/>
          <w:color w:val="000000"/>
          <w:sz w:val="24"/>
          <w:szCs w:val="24"/>
        </w:rPr>
      </w:pPr>
    </w:p>
    <w:p w14:paraId="0DC8B46E" w14:textId="77777777" w:rsidR="00481F78" w:rsidRDefault="00481F78" w:rsidP="00481F78">
      <w:pPr>
        <w:spacing w:after="0" w:line="240" w:lineRule="auto"/>
        <w:rPr>
          <w:rFonts w:ascii="Arial" w:eastAsia="Arial" w:hAnsi="Arial" w:cs="Arial"/>
          <w:b/>
          <w:bCs/>
          <w:color w:val="000000"/>
          <w:sz w:val="24"/>
          <w:szCs w:val="24"/>
        </w:rPr>
      </w:pPr>
    </w:p>
    <w:p w14:paraId="17AEE465" w14:textId="77777777" w:rsidR="00481F78" w:rsidRDefault="00481F78" w:rsidP="00481F78">
      <w:pPr>
        <w:spacing w:after="0" w:line="240" w:lineRule="auto"/>
        <w:rPr>
          <w:rFonts w:ascii="Arial" w:eastAsia="Arial" w:hAnsi="Arial" w:cs="Arial"/>
          <w:b/>
          <w:bCs/>
          <w:color w:val="000000"/>
          <w:sz w:val="24"/>
          <w:szCs w:val="24"/>
        </w:rPr>
      </w:pPr>
    </w:p>
    <w:p w14:paraId="682BCA35" w14:textId="77777777" w:rsidR="00481F78" w:rsidRDefault="00481F78" w:rsidP="00481F78">
      <w:pPr>
        <w:spacing w:after="0" w:line="240" w:lineRule="auto"/>
        <w:rPr>
          <w:rFonts w:ascii="Arial" w:eastAsia="Arial" w:hAnsi="Arial" w:cs="Arial"/>
          <w:b/>
          <w:bCs/>
          <w:color w:val="000000"/>
          <w:sz w:val="24"/>
          <w:szCs w:val="24"/>
        </w:rPr>
      </w:pPr>
    </w:p>
    <w:p w14:paraId="5CAB3EBC" w14:textId="77777777" w:rsidR="00481F78" w:rsidRDefault="00481F78" w:rsidP="00481F78">
      <w:pPr>
        <w:spacing w:after="0" w:line="240" w:lineRule="auto"/>
        <w:rPr>
          <w:rFonts w:ascii="Arial" w:eastAsia="Arial" w:hAnsi="Arial" w:cs="Arial"/>
          <w:b/>
          <w:bCs/>
          <w:color w:val="000000"/>
          <w:sz w:val="24"/>
          <w:szCs w:val="24"/>
        </w:rPr>
      </w:pPr>
    </w:p>
    <w:p w14:paraId="01CEE41D" w14:textId="77777777" w:rsidR="00481F78" w:rsidRDefault="00481F78" w:rsidP="00481F78">
      <w:pPr>
        <w:spacing w:after="0" w:line="240" w:lineRule="auto"/>
        <w:rPr>
          <w:rFonts w:ascii="Arial" w:eastAsia="Arial" w:hAnsi="Arial" w:cs="Arial"/>
          <w:b/>
          <w:bCs/>
          <w:color w:val="000000"/>
          <w:sz w:val="24"/>
          <w:szCs w:val="24"/>
        </w:rPr>
      </w:pPr>
    </w:p>
    <w:p w14:paraId="3E725D43" w14:textId="77777777" w:rsidR="00481F78" w:rsidRDefault="00481F78" w:rsidP="00481F78">
      <w:pPr>
        <w:spacing w:after="0" w:line="240" w:lineRule="auto"/>
        <w:rPr>
          <w:rFonts w:ascii="Arial" w:eastAsia="Arial" w:hAnsi="Arial" w:cs="Arial"/>
          <w:b/>
          <w:bCs/>
          <w:color w:val="000000"/>
          <w:sz w:val="24"/>
          <w:szCs w:val="24"/>
        </w:rPr>
      </w:pPr>
    </w:p>
    <w:p w14:paraId="40322072" w14:textId="77777777" w:rsidR="00481F78" w:rsidRDefault="00481F78" w:rsidP="00481F78">
      <w:pPr>
        <w:spacing w:after="0" w:line="240" w:lineRule="auto"/>
        <w:jc w:val="center"/>
        <w:rPr>
          <w:rFonts w:ascii="Arial" w:eastAsia="Arial" w:hAnsi="Arial" w:cs="Arial"/>
          <w:b/>
          <w:bCs/>
          <w:color w:val="000000"/>
          <w:sz w:val="24"/>
          <w:szCs w:val="24"/>
        </w:rPr>
      </w:pPr>
    </w:p>
    <w:p w14:paraId="30151AA8" w14:textId="77777777" w:rsidR="00481F78" w:rsidRDefault="00481F78" w:rsidP="00481F78">
      <w:pPr>
        <w:spacing w:after="0" w:line="240" w:lineRule="auto"/>
        <w:jc w:val="center"/>
        <w:rPr>
          <w:rFonts w:ascii="Arial" w:eastAsia="Arial" w:hAnsi="Arial" w:cs="Arial"/>
          <w:b/>
          <w:bCs/>
          <w:color w:val="000000"/>
          <w:sz w:val="24"/>
          <w:szCs w:val="24"/>
        </w:rPr>
      </w:pPr>
    </w:p>
    <w:p w14:paraId="1BB56EA2" w14:textId="5E1393AC" w:rsidR="00481F78" w:rsidRDefault="00481F78" w:rsidP="00481F78">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MOA of Extension Project</w:t>
      </w:r>
    </w:p>
    <w:p w14:paraId="74B01F3E" w14:textId="4617D78F" w:rsidR="00481F78" w:rsidRDefault="00481F78" w:rsidP="00481F78">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 xml:space="preserve">Link to the File: </w:t>
      </w:r>
      <w:hyperlink r:id="rId52" w:history="1">
        <w:r w:rsidRPr="00481F78">
          <w:rPr>
            <w:rStyle w:val="Hyperlink"/>
            <w:rFonts w:ascii="Arial" w:eastAsia="Arial" w:hAnsi="Arial" w:cs="Arial"/>
            <w:b/>
            <w:bCs/>
            <w:sz w:val="24"/>
            <w:szCs w:val="24"/>
          </w:rPr>
          <w:t xml:space="preserve">MS </w:t>
        </w:r>
        <w:proofErr w:type="spellStart"/>
        <w:r w:rsidRPr="00481F78">
          <w:rPr>
            <w:rStyle w:val="Hyperlink"/>
            <w:rFonts w:ascii="Arial" w:eastAsia="Arial" w:hAnsi="Arial" w:cs="Arial"/>
            <w:b/>
            <w:bCs/>
            <w:sz w:val="24"/>
            <w:szCs w:val="24"/>
          </w:rPr>
          <w:t>Hort_MOA</w:t>
        </w:r>
        <w:proofErr w:type="spellEnd"/>
        <w:r w:rsidRPr="00481F78">
          <w:rPr>
            <w:rStyle w:val="Hyperlink"/>
            <w:rFonts w:ascii="Arial" w:eastAsia="Arial" w:hAnsi="Arial" w:cs="Arial"/>
            <w:b/>
            <w:bCs/>
            <w:sz w:val="24"/>
            <w:szCs w:val="24"/>
          </w:rPr>
          <w:t xml:space="preserve"> Extension Project.pdf</w:t>
        </w:r>
      </w:hyperlink>
    </w:p>
    <w:p w14:paraId="358745CF" w14:textId="77777777" w:rsidR="00481F78" w:rsidRDefault="00481F78" w:rsidP="00481F78">
      <w:pPr>
        <w:spacing w:after="0" w:line="240" w:lineRule="auto"/>
        <w:jc w:val="center"/>
        <w:rPr>
          <w:rFonts w:ascii="Arial" w:eastAsia="Arial" w:hAnsi="Arial" w:cs="Arial"/>
          <w:b/>
          <w:bCs/>
          <w:color w:val="000000"/>
          <w:sz w:val="24"/>
          <w:szCs w:val="24"/>
        </w:rPr>
      </w:pPr>
    </w:p>
    <w:p w14:paraId="5DA5FCA6" w14:textId="77777777" w:rsidR="00481F78" w:rsidRDefault="00481F78" w:rsidP="00481F78">
      <w:pPr>
        <w:spacing w:after="0" w:line="240" w:lineRule="auto"/>
        <w:jc w:val="center"/>
        <w:rPr>
          <w:rFonts w:ascii="Arial" w:eastAsia="Arial" w:hAnsi="Arial" w:cs="Arial"/>
          <w:b/>
          <w:bCs/>
          <w:color w:val="000000"/>
          <w:sz w:val="24"/>
          <w:szCs w:val="24"/>
        </w:rPr>
      </w:pPr>
    </w:p>
    <w:p w14:paraId="28740319" w14:textId="77777777" w:rsidR="00481F78" w:rsidRDefault="00481F78" w:rsidP="00481F78">
      <w:pPr>
        <w:spacing w:after="0" w:line="240" w:lineRule="auto"/>
        <w:jc w:val="center"/>
        <w:rPr>
          <w:rFonts w:ascii="Arial" w:eastAsia="Arial" w:hAnsi="Arial" w:cs="Arial"/>
          <w:b/>
          <w:bCs/>
          <w:color w:val="000000"/>
          <w:sz w:val="24"/>
          <w:szCs w:val="24"/>
        </w:rPr>
      </w:pPr>
    </w:p>
    <w:p w14:paraId="0937EEE6" w14:textId="77777777" w:rsidR="00481F78" w:rsidRDefault="00481F78" w:rsidP="00481F78">
      <w:pPr>
        <w:spacing w:after="0" w:line="240" w:lineRule="auto"/>
        <w:jc w:val="center"/>
        <w:rPr>
          <w:rFonts w:ascii="Arial" w:eastAsia="Arial" w:hAnsi="Arial" w:cs="Arial"/>
          <w:b/>
          <w:bCs/>
          <w:color w:val="000000"/>
          <w:sz w:val="24"/>
          <w:szCs w:val="24"/>
        </w:rPr>
      </w:pPr>
    </w:p>
    <w:p w14:paraId="14DC4576" w14:textId="77777777" w:rsidR="00481F78" w:rsidRDefault="00481F78" w:rsidP="00481F78">
      <w:pPr>
        <w:spacing w:after="0" w:line="240" w:lineRule="auto"/>
        <w:jc w:val="center"/>
        <w:rPr>
          <w:rFonts w:ascii="Arial" w:eastAsia="Arial" w:hAnsi="Arial" w:cs="Arial"/>
          <w:b/>
          <w:bCs/>
          <w:color w:val="000000"/>
          <w:sz w:val="24"/>
          <w:szCs w:val="24"/>
        </w:rPr>
      </w:pPr>
    </w:p>
    <w:p w14:paraId="73C93AAC" w14:textId="77777777" w:rsidR="00481F78" w:rsidRDefault="00481F78" w:rsidP="00481F78">
      <w:pPr>
        <w:spacing w:after="0" w:line="240" w:lineRule="auto"/>
        <w:jc w:val="center"/>
        <w:rPr>
          <w:rFonts w:ascii="Arial" w:eastAsia="Arial" w:hAnsi="Arial" w:cs="Arial"/>
          <w:b/>
          <w:bCs/>
          <w:color w:val="000000"/>
          <w:sz w:val="24"/>
          <w:szCs w:val="24"/>
        </w:rPr>
      </w:pPr>
    </w:p>
    <w:p w14:paraId="74EB124A" w14:textId="77777777" w:rsidR="00481F78" w:rsidRDefault="00481F78" w:rsidP="00481F78">
      <w:pPr>
        <w:spacing w:after="0" w:line="240" w:lineRule="auto"/>
        <w:jc w:val="center"/>
        <w:rPr>
          <w:rFonts w:ascii="Arial" w:eastAsia="Arial" w:hAnsi="Arial" w:cs="Arial"/>
          <w:b/>
          <w:bCs/>
          <w:color w:val="000000"/>
          <w:sz w:val="24"/>
          <w:szCs w:val="24"/>
        </w:rPr>
      </w:pPr>
    </w:p>
    <w:p w14:paraId="4C830142" w14:textId="77777777" w:rsidR="00481F78" w:rsidRDefault="00481F78" w:rsidP="00481F78">
      <w:pPr>
        <w:spacing w:after="0" w:line="240" w:lineRule="auto"/>
        <w:jc w:val="center"/>
        <w:rPr>
          <w:rFonts w:ascii="Arial" w:eastAsia="Arial" w:hAnsi="Arial" w:cs="Arial"/>
          <w:b/>
          <w:bCs/>
          <w:color w:val="000000"/>
          <w:sz w:val="24"/>
          <w:szCs w:val="24"/>
        </w:rPr>
      </w:pPr>
    </w:p>
    <w:p w14:paraId="5EC7768F" w14:textId="77777777" w:rsidR="00481F78" w:rsidRDefault="00481F78" w:rsidP="00481F78">
      <w:pPr>
        <w:spacing w:after="0" w:line="240" w:lineRule="auto"/>
        <w:jc w:val="center"/>
        <w:rPr>
          <w:rFonts w:ascii="Arial" w:eastAsia="Arial" w:hAnsi="Arial" w:cs="Arial"/>
          <w:b/>
          <w:bCs/>
          <w:color w:val="000000"/>
          <w:sz w:val="24"/>
          <w:szCs w:val="24"/>
        </w:rPr>
      </w:pPr>
    </w:p>
    <w:p w14:paraId="45133A59" w14:textId="4D7D62B4" w:rsidR="00481F78" w:rsidRDefault="00481F78" w:rsidP="00481F78">
      <w:pPr>
        <w:spacing w:after="0" w:line="240" w:lineRule="auto"/>
        <w:jc w:val="center"/>
        <w:rPr>
          <w:rFonts w:ascii="Arial" w:eastAsia="Arial" w:hAnsi="Arial" w:cs="Arial"/>
          <w:b/>
          <w:bCs/>
          <w:color w:val="000000"/>
          <w:sz w:val="24"/>
          <w:szCs w:val="24"/>
        </w:rPr>
      </w:pPr>
      <w:r w:rsidRPr="00481F78">
        <w:rPr>
          <w:rFonts w:ascii="Arial" w:eastAsia="Arial" w:hAnsi="Arial" w:cs="Arial"/>
          <w:b/>
          <w:bCs/>
          <w:color w:val="000000"/>
          <w:sz w:val="24"/>
          <w:szCs w:val="24"/>
        </w:rPr>
        <w:drawing>
          <wp:inline distT="0" distB="0" distL="0" distR="0" wp14:anchorId="5E406356" wp14:editId="2D28291B">
            <wp:extent cx="5833242" cy="7651380"/>
            <wp:effectExtent l="0" t="0" r="0" b="6985"/>
            <wp:docPr id="1487229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229922" name=""/>
                    <pic:cNvPicPr/>
                  </pic:nvPicPr>
                  <pic:blipFill>
                    <a:blip r:embed="rId53"/>
                    <a:stretch>
                      <a:fillRect/>
                    </a:stretch>
                  </pic:blipFill>
                  <pic:spPr>
                    <a:xfrm>
                      <a:off x="0" y="0"/>
                      <a:ext cx="5843692" cy="7665086"/>
                    </a:xfrm>
                    <a:prstGeom prst="rect">
                      <a:avLst/>
                    </a:prstGeom>
                  </pic:spPr>
                </pic:pic>
              </a:graphicData>
            </a:graphic>
          </wp:inline>
        </w:drawing>
      </w:r>
    </w:p>
    <w:p w14:paraId="1F234CE2" w14:textId="289C1FDD" w:rsidR="00481F78" w:rsidRDefault="00481F78" w:rsidP="00481F78">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Impact Assessment Report of Extension Project</w:t>
      </w:r>
    </w:p>
    <w:p w14:paraId="0FFE5AFD" w14:textId="77777777" w:rsidR="00481F78" w:rsidRDefault="00481F78" w:rsidP="00481F78">
      <w:pPr>
        <w:spacing w:after="0" w:line="240" w:lineRule="auto"/>
        <w:jc w:val="center"/>
        <w:rPr>
          <w:rFonts w:ascii="Arial" w:eastAsia="Arial" w:hAnsi="Arial" w:cs="Arial"/>
          <w:b/>
          <w:bCs/>
          <w:color w:val="000000"/>
          <w:sz w:val="24"/>
          <w:szCs w:val="24"/>
        </w:rPr>
      </w:pPr>
    </w:p>
    <w:p w14:paraId="7B9D4A06" w14:textId="77777777" w:rsidR="00481F78" w:rsidRDefault="00481F78" w:rsidP="00481F78">
      <w:pPr>
        <w:spacing w:after="0" w:line="240" w:lineRule="auto"/>
        <w:jc w:val="center"/>
        <w:rPr>
          <w:rFonts w:ascii="Arial" w:eastAsia="Arial" w:hAnsi="Arial" w:cs="Arial"/>
          <w:b/>
          <w:bCs/>
          <w:color w:val="000000"/>
          <w:sz w:val="24"/>
          <w:szCs w:val="24"/>
        </w:rPr>
      </w:pPr>
    </w:p>
    <w:p w14:paraId="621CD88D" w14:textId="021D3033" w:rsidR="00481F78" w:rsidRDefault="00481F78" w:rsidP="00481F78">
      <w:pPr>
        <w:spacing w:after="0" w:line="240" w:lineRule="auto"/>
        <w:jc w:val="center"/>
        <w:rPr>
          <w:rFonts w:ascii="Arial" w:eastAsia="Arial" w:hAnsi="Arial" w:cs="Arial"/>
          <w:b/>
          <w:bCs/>
          <w:color w:val="000000"/>
          <w:sz w:val="36"/>
          <w:szCs w:val="36"/>
        </w:rPr>
      </w:pPr>
      <w:r w:rsidRPr="00481F78">
        <w:rPr>
          <w:rFonts w:ascii="Arial" w:eastAsia="Arial" w:hAnsi="Arial" w:cs="Arial"/>
          <w:b/>
          <w:bCs/>
          <w:color w:val="000000"/>
          <w:sz w:val="36"/>
          <w:szCs w:val="36"/>
          <w:highlight w:val="yellow"/>
        </w:rPr>
        <w:t>I</w:t>
      </w:r>
      <w:r>
        <w:rPr>
          <w:rFonts w:ascii="Arial" w:eastAsia="Arial" w:hAnsi="Arial" w:cs="Arial"/>
          <w:b/>
          <w:bCs/>
          <w:color w:val="000000"/>
          <w:sz w:val="36"/>
          <w:szCs w:val="36"/>
          <w:highlight w:val="yellow"/>
        </w:rPr>
        <w:t>NTERNATIONAL LINKAGES AND CONSORTIA</w:t>
      </w:r>
    </w:p>
    <w:p w14:paraId="78ED61CA" w14:textId="77777777" w:rsidR="00481F78" w:rsidRDefault="00481F78" w:rsidP="00481F78">
      <w:pPr>
        <w:spacing w:after="0" w:line="240" w:lineRule="auto"/>
        <w:jc w:val="center"/>
        <w:rPr>
          <w:rFonts w:ascii="Arial" w:eastAsia="Arial" w:hAnsi="Arial" w:cs="Arial"/>
          <w:b/>
          <w:bCs/>
          <w:color w:val="000000"/>
          <w:sz w:val="36"/>
          <w:szCs w:val="36"/>
        </w:rPr>
      </w:pPr>
    </w:p>
    <w:p w14:paraId="614182BB" w14:textId="77777777" w:rsidR="00481F78" w:rsidRPr="0049726D" w:rsidRDefault="00481F78" w:rsidP="00481F78">
      <w:pPr>
        <w:widowControl w:val="0"/>
        <w:pBdr>
          <w:top w:val="nil"/>
          <w:left w:val="nil"/>
          <w:bottom w:val="nil"/>
          <w:right w:val="nil"/>
          <w:between w:val="nil"/>
        </w:pBdr>
        <w:ind w:left="900" w:hanging="900"/>
        <w:jc w:val="both"/>
        <w:rPr>
          <w:rFonts w:ascii="Arial" w:eastAsia="Arial" w:hAnsi="Arial" w:cs="Arial"/>
          <w:b/>
          <w:bCs/>
          <w:color w:val="000000"/>
          <w:sz w:val="24"/>
          <w:szCs w:val="24"/>
        </w:rPr>
      </w:pPr>
      <w:r w:rsidRPr="0049726D">
        <w:rPr>
          <w:rFonts w:ascii="Arial" w:eastAsia="Arial" w:hAnsi="Arial" w:cs="Arial"/>
          <w:b/>
          <w:bCs/>
          <w:color w:val="000000"/>
          <w:sz w:val="24"/>
          <w:szCs w:val="24"/>
        </w:rPr>
        <w:t>Table 1. List of Core Faculties of the MS Horticulture Program</w:t>
      </w:r>
    </w:p>
    <w:tbl>
      <w:tblPr>
        <w:tblW w:w="8985"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0"/>
        <w:gridCol w:w="5745"/>
      </w:tblGrid>
      <w:tr w:rsidR="00481F78" w14:paraId="777FA6ED" w14:textId="77777777" w:rsidTr="00A87FF8">
        <w:tc>
          <w:tcPr>
            <w:tcW w:w="3240" w:type="dxa"/>
          </w:tcPr>
          <w:p w14:paraId="29413C51"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Faculty</w:t>
            </w:r>
          </w:p>
        </w:tc>
        <w:tc>
          <w:tcPr>
            <w:tcW w:w="5745" w:type="dxa"/>
          </w:tcPr>
          <w:p w14:paraId="46B3B6FB"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Program/Project/Organizations</w:t>
            </w:r>
          </w:p>
        </w:tc>
      </w:tr>
      <w:tr w:rsidR="00481F78" w14:paraId="620DCBCB" w14:textId="77777777" w:rsidTr="00A87FF8">
        <w:tc>
          <w:tcPr>
            <w:tcW w:w="3240" w:type="dxa"/>
          </w:tcPr>
          <w:p w14:paraId="7733D9F1"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1. MEL CHRISEL A. SALES, PhD</w:t>
            </w:r>
          </w:p>
          <w:p w14:paraId="1B3CD888" w14:textId="77777777" w:rsidR="00481F78" w:rsidRDefault="00481F78" w:rsidP="00A87FF8">
            <w:pPr>
              <w:widowControl w:val="0"/>
              <w:rPr>
                <w:rFonts w:ascii="Arial" w:eastAsia="Arial" w:hAnsi="Arial" w:cs="Arial"/>
                <w:b/>
                <w:bCs/>
                <w:color w:val="000000"/>
                <w:sz w:val="24"/>
                <w:szCs w:val="24"/>
              </w:rPr>
            </w:pPr>
          </w:p>
        </w:tc>
        <w:tc>
          <w:tcPr>
            <w:tcW w:w="5745" w:type="dxa"/>
          </w:tcPr>
          <w:p w14:paraId="084B9521" w14:textId="77777777" w:rsidR="00481F78" w:rsidRDefault="00481F78" w:rsidP="00A87FF8">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Development of Export Quality Assurance </w:t>
            </w:r>
            <w:proofErr w:type="spellStart"/>
            <w:r>
              <w:rPr>
                <w:rFonts w:ascii="Arial" w:eastAsia="Arial" w:hAnsi="Arial" w:cs="Arial"/>
                <w:color w:val="000000"/>
                <w:sz w:val="24"/>
                <w:szCs w:val="24"/>
              </w:rPr>
              <w:t>programme</w:t>
            </w:r>
            <w:proofErr w:type="spellEnd"/>
            <w:r>
              <w:rPr>
                <w:rFonts w:ascii="Arial" w:eastAsia="Arial" w:hAnsi="Arial" w:cs="Arial"/>
                <w:color w:val="000000"/>
                <w:sz w:val="24"/>
                <w:szCs w:val="24"/>
              </w:rPr>
              <w:t xml:space="preserve"> on Mango for the Benefit of Mango Farmer’s in </w:t>
            </w:r>
            <w:proofErr w:type="spellStart"/>
            <w:r>
              <w:rPr>
                <w:rFonts w:ascii="Arial" w:eastAsia="Arial" w:hAnsi="Arial" w:cs="Arial"/>
                <w:color w:val="000000"/>
                <w:sz w:val="24"/>
                <w:szCs w:val="24"/>
              </w:rPr>
              <w:t>Midsayap</w:t>
            </w:r>
            <w:proofErr w:type="spellEnd"/>
            <w:r>
              <w:rPr>
                <w:rFonts w:ascii="Arial" w:eastAsia="Arial" w:hAnsi="Arial" w:cs="Arial"/>
                <w:color w:val="000000"/>
                <w:sz w:val="24"/>
                <w:szCs w:val="24"/>
              </w:rPr>
              <w:t xml:space="preserve"> and Stakeholders of the entire mango industry in Mindanao (Project)</w:t>
            </w:r>
          </w:p>
          <w:p w14:paraId="56A4BD8C" w14:textId="77777777" w:rsidR="00481F78" w:rsidRDefault="00481F78" w:rsidP="00A87FF8">
            <w:pPr>
              <w:widowControl w:val="0"/>
              <w:rPr>
                <w:rFonts w:ascii="Arial" w:eastAsia="Arial" w:hAnsi="Arial" w:cs="Arial"/>
                <w:b/>
                <w:bCs/>
                <w:color w:val="000000"/>
                <w:sz w:val="24"/>
                <w:szCs w:val="24"/>
              </w:rPr>
            </w:pPr>
            <w:r>
              <w:rPr>
                <w:rFonts w:ascii="Arial" w:eastAsia="Arial" w:hAnsi="Arial" w:cs="Arial"/>
                <w:b/>
                <w:bCs/>
                <w:color w:val="000000"/>
                <w:sz w:val="24"/>
                <w:szCs w:val="24"/>
              </w:rPr>
              <w:t>-New Zealand Institute for Plant and Food Research (PFR), New Zealand</w:t>
            </w:r>
          </w:p>
          <w:p w14:paraId="0908844C" w14:textId="77777777" w:rsidR="00481F78" w:rsidRDefault="00481F78" w:rsidP="00A87FF8">
            <w:pPr>
              <w:widowControl w:val="0"/>
              <w:rPr>
                <w:rFonts w:ascii="Arial" w:eastAsia="Arial" w:hAnsi="Arial" w:cs="Arial"/>
                <w:color w:val="000000"/>
                <w:sz w:val="24"/>
                <w:szCs w:val="24"/>
              </w:rPr>
            </w:pPr>
            <w:r>
              <w:rPr>
                <w:rFonts w:ascii="Arial" w:eastAsia="Arial" w:hAnsi="Arial" w:cs="Arial"/>
                <w:color w:val="000000"/>
                <w:sz w:val="24"/>
                <w:szCs w:val="24"/>
              </w:rPr>
              <w:t>Technical Expert</w:t>
            </w:r>
          </w:p>
          <w:p w14:paraId="26C80252" w14:textId="77777777" w:rsidR="00481F78" w:rsidRDefault="00481F78" w:rsidP="00A87FF8">
            <w:pPr>
              <w:widowControl w:val="0"/>
              <w:rPr>
                <w:rFonts w:ascii="Arial" w:eastAsia="Arial" w:hAnsi="Arial" w:cs="Arial"/>
                <w:color w:val="000000"/>
                <w:sz w:val="24"/>
                <w:szCs w:val="24"/>
              </w:rPr>
            </w:pPr>
            <w:r>
              <w:rPr>
                <w:rFonts w:ascii="Arial" w:eastAsia="Arial" w:hAnsi="Arial" w:cs="Arial"/>
                <w:color w:val="000000"/>
                <w:sz w:val="24"/>
                <w:szCs w:val="24"/>
              </w:rPr>
              <w:t>(ANNEX 1)</w:t>
            </w:r>
          </w:p>
        </w:tc>
      </w:tr>
      <w:tr w:rsidR="00481F78" w14:paraId="069AD836" w14:textId="77777777" w:rsidTr="00A87FF8">
        <w:tc>
          <w:tcPr>
            <w:tcW w:w="3240" w:type="dxa"/>
          </w:tcPr>
          <w:p w14:paraId="465019F1"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p>
        </w:tc>
        <w:tc>
          <w:tcPr>
            <w:tcW w:w="5745" w:type="dxa"/>
          </w:tcPr>
          <w:p w14:paraId="09FFFB4F" w14:textId="77777777" w:rsidR="00481F78" w:rsidRDefault="00481F78" w:rsidP="00A87FF8">
            <w:pPr>
              <w:widowControl w:val="0"/>
              <w:rPr>
                <w:rFonts w:ascii="Arial" w:eastAsia="Arial" w:hAnsi="Arial" w:cs="Arial"/>
                <w:color w:val="000000"/>
                <w:sz w:val="24"/>
                <w:szCs w:val="24"/>
              </w:rPr>
            </w:pPr>
            <w:r>
              <w:rPr>
                <w:rFonts w:ascii="Arial" w:eastAsia="Arial" w:hAnsi="Arial" w:cs="Arial"/>
                <w:color w:val="000000"/>
                <w:sz w:val="24"/>
                <w:szCs w:val="24"/>
              </w:rPr>
              <w:t>Developing Land Management Options for Diverse Cacao-based System in Mindanao (Project)</w:t>
            </w:r>
          </w:p>
          <w:p w14:paraId="3C58C77D" w14:textId="77777777" w:rsidR="00481F78" w:rsidRDefault="00481F78" w:rsidP="00A87FF8">
            <w:pPr>
              <w:widowControl w:val="0"/>
              <w:rPr>
                <w:rFonts w:ascii="Arial" w:eastAsia="Arial" w:hAnsi="Arial" w:cs="Arial"/>
                <w:b/>
                <w:bCs/>
                <w:color w:val="000000"/>
                <w:sz w:val="24"/>
                <w:szCs w:val="24"/>
              </w:rPr>
            </w:pPr>
            <w:r>
              <w:rPr>
                <w:rFonts w:ascii="Arial" w:eastAsia="Arial" w:hAnsi="Arial" w:cs="Arial"/>
                <w:b/>
                <w:bCs/>
                <w:color w:val="000000"/>
                <w:sz w:val="24"/>
                <w:szCs w:val="24"/>
              </w:rPr>
              <w:t xml:space="preserve">-Global Green Growth Institute-BIMP-EAGA-Republic of Korea Cooperation Fund (GGGI-BKCF), Seoul, South </w:t>
            </w:r>
          </w:p>
          <w:p w14:paraId="34E9CC52" w14:textId="77777777" w:rsidR="00481F78" w:rsidRDefault="00481F78" w:rsidP="00A87FF8">
            <w:pPr>
              <w:widowControl w:val="0"/>
              <w:rPr>
                <w:rFonts w:ascii="Arial" w:eastAsia="Arial" w:hAnsi="Arial" w:cs="Arial"/>
                <w:color w:val="000000"/>
                <w:sz w:val="24"/>
                <w:szCs w:val="24"/>
              </w:rPr>
            </w:pPr>
            <w:r>
              <w:rPr>
                <w:rFonts w:ascii="Arial" w:eastAsia="Arial" w:hAnsi="Arial" w:cs="Arial"/>
                <w:color w:val="000000"/>
                <w:sz w:val="24"/>
                <w:szCs w:val="24"/>
              </w:rPr>
              <w:t>Project Leader</w:t>
            </w:r>
          </w:p>
          <w:p w14:paraId="08502B54" w14:textId="77777777" w:rsidR="00481F78" w:rsidRDefault="00481F78" w:rsidP="00A87FF8">
            <w:pPr>
              <w:widowControl w:val="0"/>
              <w:rPr>
                <w:rFonts w:ascii="Arial" w:eastAsia="Arial" w:hAnsi="Arial" w:cs="Arial"/>
                <w:color w:val="000000"/>
                <w:sz w:val="24"/>
                <w:szCs w:val="24"/>
              </w:rPr>
            </w:pPr>
            <w:r>
              <w:rPr>
                <w:rFonts w:ascii="Arial" w:eastAsia="Arial" w:hAnsi="Arial" w:cs="Arial"/>
                <w:color w:val="000000"/>
                <w:sz w:val="24"/>
                <w:szCs w:val="24"/>
              </w:rPr>
              <w:t>(ANNEX 2)</w:t>
            </w:r>
          </w:p>
        </w:tc>
      </w:tr>
      <w:tr w:rsidR="00481F78" w14:paraId="735C56BA" w14:textId="77777777" w:rsidTr="00A87FF8">
        <w:tc>
          <w:tcPr>
            <w:tcW w:w="3240" w:type="dxa"/>
          </w:tcPr>
          <w:p w14:paraId="7D6546E9"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p>
        </w:tc>
        <w:tc>
          <w:tcPr>
            <w:tcW w:w="5745" w:type="dxa"/>
          </w:tcPr>
          <w:p w14:paraId="315E5ACC" w14:textId="77777777" w:rsidR="00481F78" w:rsidRDefault="00481F78" w:rsidP="00A87FF8">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Sustainable Agricultural Environment Through the Organization of Durian Producers in </w:t>
            </w:r>
            <w:proofErr w:type="spellStart"/>
            <w:r>
              <w:rPr>
                <w:rFonts w:ascii="Arial" w:eastAsia="Arial" w:hAnsi="Arial" w:cs="Arial"/>
                <w:color w:val="000000"/>
                <w:sz w:val="24"/>
                <w:szCs w:val="24"/>
              </w:rPr>
              <w:t>MIndanao</w:t>
            </w:r>
            <w:proofErr w:type="spellEnd"/>
            <w:r>
              <w:rPr>
                <w:rFonts w:ascii="Arial" w:eastAsia="Arial" w:hAnsi="Arial" w:cs="Arial"/>
                <w:color w:val="000000"/>
                <w:sz w:val="24"/>
                <w:szCs w:val="24"/>
              </w:rPr>
              <w:t>, Philippines (Project)</w:t>
            </w:r>
          </w:p>
          <w:p w14:paraId="0BCE0B38" w14:textId="77777777" w:rsidR="00481F78" w:rsidRDefault="00481F78" w:rsidP="00A87FF8">
            <w:pPr>
              <w:widowControl w:val="0"/>
              <w:rPr>
                <w:rFonts w:ascii="Arial" w:eastAsia="Arial" w:hAnsi="Arial" w:cs="Arial"/>
                <w:b/>
                <w:bCs/>
                <w:color w:val="000000"/>
                <w:sz w:val="24"/>
                <w:szCs w:val="24"/>
              </w:rPr>
            </w:pPr>
            <w:r>
              <w:rPr>
                <w:rFonts w:ascii="Arial" w:eastAsia="Arial" w:hAnsi="Arial" w:cs="Arial"/>
                <w:b/>
                <w:bCs/>
                <w:color w:val="000000"/>
                <w:sz w:val="24"/>
                <w:szCs w:val="24"/>
              </w:rPr>
              <w:t xml:space="preserve">Center for ASIAN Mission for the POOR ASIA (CAMP ASIA) and </w:t>
            </w:r>
            <w:r>
              <w:rPr>
                <w:rFonts w:ascii="Arial" w:eastAsia="Arial" w:hAnsi="Arial" w:cs="Arial"/>
                <w:b/>
                <w:bCs/>
                <w:color w:val="000000"/>
                <w:sz w:val="24"/>
                <w:szCs w:val="24"/>
                <w:highlight w:val="white"/>
              </w:rPr>
              <w:t xml:space="preserve">Korea International Cooperation Agency (KOICA), </w:t>
            </w:r>
            <w:r>
              <w:rPr>
                <w:rFonts w:ascii="Arial" w:eastAsia="Arial" w:hAnsi="Arial" w:cs="Arial"/>
                <w:b/>
                <w:bCs/>
                <w:color w:val="000000"/>
                <w:sz w:val="24"/>
                <w:szCs w:val="24"/>
              </w:rPr>
              <w:t xml:space="preserve">South Korea </w:t>
            </w:r>
          </w:p>
          <w:p w14:paraId="7A912547" w14:textId="77777777" w:rsidR="00481F78" w:rsidRDefault="00481F78" w:rsidP="00A87FF8">
            <w:pPr>
              <w:widowControl w:val="0"/>
              <w:rPr>
                <w:rFonts w:ascii="Arial" w:eastAsia="Arial" w:hAnsi="Arial" w:cs="Arial"/>
                <w:color w:val="000000"/>
                <w:sz w:val="24"/>
                <w:szCs w:val="24"/>
              </w:rPr>
            </w:pPr>
            <w:r>
              <w:rPr>
                <w:rFonts w:ascii="Arial" w:eastAsia="Arial" w:hAnsi="Arial" w:cs="Arial"/>
                <w:color w:val="000000"/>
                <w:sz w:val="24"/>
                <w:szCs w:val="24"/>
              </w:rPr>
              <w:t>Project Technical Expert</w:t>
            </w:r>
          </w:p>
          <w:p w14:paraId="2D500F01" w14:textId="77777777" w:rsidR="00481F78" w:rsidRDefault="00481F78" w:rsidP="00A87FF8">
            <w:pPr>
              <w:widowControl w:val="0"/>
              <w:rPr>
                <w:rFonts w:ascii="Arial" w:eastAsia="Arial" w:hAnsi="Arial" w:cs="Arial"/>
                <w:color w:val="000000"/>
                <w:sz w:val="24"/>
                <w:szCs w:val="24"/>
              </w:rPr>
            </w:pPr>
            <w:r>
              <w:rPr>
                <w:rFonts w:ascii="Arial" w:eastAsia="Arial" w:hAnsi="Arial" w:cs="Arial"/>
                <w:color w:val="000000"/>
                <w:sz w:val="24"/>
                <w:szCs w:val="24"/>
              </w:rPr>
              <w:t>(ANNEX 3)</w:t>
            </w:r>
          </w:p>
        </w:tc>
      </w:tr>
      <w:tr w:rsidR="00481F78" w14:paraId="0E79D027" w14:textId="77777777" w:rsidTr="00A87FF8">
        <w:tc>
          <w:tcPr>
            <w:tcW w:w="3240" w:type="dxa"/>
          </w:tcPr>
          <w:p w14:paraId="387814B5"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p>
        </w:tc>
        <w:tc>
          <w:tcPr>
            <w:tcW w:w="5745" w:type="dxa"/>
          </w:tcPr>
          <w:p w14:paraId="71BF3666" w14:textId="77777777" w:rsidR="00481F78" w:rsidRDefault="00481F78" w:rsidP="00A87FF8">
            <w:pPr>
              <w:widowControl w:val="0"/>
              <w:pBdr>
                <w:top w:val="nil"/>
                <w:left w:val="nil"/>
                <w:bottom w:val="nil"/>
                <w:right w:val="nil"/>
                <w:between w:val="nil"/>
              </w:pBdr>
              <w:rPr>
                <w:rFonts w:ascii="Arial" w:eastAsia="Arial" w:hAnsi="Arial" w:cs="Arial"/>
                <w:color w:val="1F1F1F"/>
                <w:sz w:val="24"/>
                <w:szCs w:val="24"/>
                <w:highlight w:val="white"/>
              </w:rPr>
            </w:pPr>
            <w:hyperlink r:id="rId54">
              <w:r>
                <w:rPr>
                  <w:rFonts w:ascii="Arial" w:eastAsia="Arial" w:hAnsi="Arial" w:cs="Arial"/>
                  <w:color w:val="0563C1"/>
                  <w:sz w:val="24"/>
                  <w:szCs w:val="24"/>
                  <w:highlight w:val="white"/>
                  <w:u w:val="single"/>
                </w:rPr>
                <w:t>Sustainable, Resilient and Productive Agri-Food Systems</w:t>
              </w:r>
            </w:hyperlink>
          </w:p>
          <w:p w14:paraId="4F96CE4E" w14:textId="77777777" w:rsidR="00481F78" w:rsidRDefault="00481F78" w:rsidP="00A87FF8">
            <w:pPr>
              <w:widowControl w:val="0"/>
              <w:pBdr>
                <w:top w:val="nil"/>
                <w:left w:val="nil"/>
                <w:bottom w:val="nil"/>
                <w:right w:val="nil"/>
                <w:between w:val="nil"/>
              </w:pBdr>
            </w:pPr>
            <w:r>
              <w:rPr>
                <w:rFonts w:ascii="Arial" w:eastAsia="Arial" w:hAnsi="Arial" w:cs="Arial"/>
                <w:color w:val="1F1F1F"/>
                <w:sz w:val="24"/>
                <w:szCs w:val="24"/>
                <w:highlight w:val="white"/>
              </w:rPr>
              <w:t>(Short-Term Training Scholarship)</w:t>
            </w:r>
          </w:p>
          <w:p w14:paraId="67756BDD" w14:textId="77777777" w:rsidR="00481F78" w:rsidRDefault="00481F78" w:rsidP="00A87FF8">
            <w:pPr>
              <w:widowControl w:val="0"/>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Manaaki New Zealand Scholarships</w:t>
            </w:r>
          </w:p>
          <w:p w14:paraId="1EB7DBD9" w14:textId="77777777" w:rsidR="00481F78" w:rsidRDefault="00481F78" w:rsidP="00A87FF8">
            <w:pPr>
              <w:widowControl w:val="0"/>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lastRenderedPageBreak/>
              <w:t>Massey University</w:t>
            </w:r>
          </w:p>
        </w:tc>
      </w:tr>
      <w:tr w:rsidR="00481F78" w14:paraId="18099242" w14:textId="77777777" w:rsidTr="00A87FF8">
        <w:trPr>
          <w:trHeight w:val="240"/>
        </w:trPr>
        <w:tc>
          <w:tcPr>
            <w:tcW w:w="3240" w:type="dxa"/>
          </w:tcPr>
          <w:p w14:paraId="7233241C"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lastRenderedPageBreak/>
              <w:t>2. MEL CHRISEL A. SALES</w:t>
            </w:r>
          </w:p>
          <w:p w14:paraId="2EFD2C00"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(Coordinator/</w:t>
            </w:r>
            <w:proofErr w:type="spellStart"/>
            <w:r>
              <w:rPr>
                <w:rFonts w:ascii="Arial" w:eastAsia="Arial" w:hAnsi="Arial" w:cs="Arial"/>
                <w:b/>
                <w:bCs/>
                <w:color w:val="000000"/>
                <w:sz w:val="24"/>
                <w:szCs w:val="24"/>
              </w:rPr>
              <w:t>Presentor</w:t>
            </w:r>
            <w:proofErr w:type="spellEnd"/>
            <w:r>
              <w:rPr>
                <w:rFonts w:ascii="Arial" w:eastAsia="Arial" w:hAnsi="Arial" w:cs="Arial"/>
                <w:b/>
                <w:bCs/>
                <w:color w:val="000000"/>
                <w:sz w:val="24"/>
                <w:szCs w:val="24"/>
              </w:rPr>
              <w:t>)</w:t>
            </w:r>
          </w:p>
        </w:tc>
        <w:tc>
          <w:tcPr>
            <w:tcW w:w="5745" w:type="dxa"/>
            <w:vMerge w:val="restart"/>
          </w:tcPr>
          <w:p w14:paraId="418DD025" w14:textId="77777777" w:rsidR="00481F78" w:rsidRDefault="00481F78" w:rsidP="00A87FF8">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Visit of Kenya Delegates </w:t>
            </w:r>
          </w:p>
          <w:p w14:paraId="7876F49A" w14:textId="77777777" w:rsidR="00481F78" w:rsidRDefault="00481F78" w:rsidP="00A87FF8">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Food and Agriculture Organization of the United Nations -Kenya</w:t>
            </w:r>
          </w:p>
          <w:p w14:paraId="0692BDFF" w14:textId="77777777" w:rsidR="00481F78" w:rsidRDefault="00481F78" w:rsidP="00A87FF8">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Department for Industry, Ministry of Investments, Trade and Industry-Kenya</w:t>
            </w:r>
          </w:p>
          <w:p w14:paraId="468F9177" w14:textId="77777777" w:rsidR="00481F78" w:rsidRDefault="00481F78" w:rsidP="00A87FF8">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United Nations Industrial Development Organization</w:t>
            </w:r>
          </w:p>
          <w:p w14:paraId="0CCC540E"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Kenya</w:t>
            </w:r>
          </w:p>
          <w:p w14:paraId="15C15E0D" w14:textId="77777777" w:rsidR="00481F78" w:rsidRDefault="00481F78" w:rsidP="00A87FF8">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(ANNEX 5)</w:t>
            </w:r>
          </w:p>
          <w:p w14:paraId="3641DEB5" w14:textId="77777777" w:rsidR="00481F78" w:rsidRDefault="00481F78" w:rsidP="00A87FF8">
            <w:pPr>
              <w:widowControl w:val="0"/>
              <w:rPr>
                <w:rFonts w:ascii="Arial" w:eastAsia="Arial" w:hAnsi="Arial" w:cs="Arial"/>
                <w:b/>
                <w:bCs/>
                <w:color w:val="000000"/>
                <w:sz w:val="24"/>
                <w:szCs w:val="24"/>
              </w:rPr>
            </w:pPr>
          </w:p>
        </w:tc>
      </w:tr>
      <w:tr w:rsidR="00481F78" w14:paraId="0290021D" w14:textId="77777777" w:rsidTr="00A87FF8">
        <w:trPr>
          <w:trHeight w:val="240"/>
        </w:trPr>
        <w:tc>
          <w:tcPr>
            <w:tcW w:w="3240" w:type="dxa"/>
          </w:tcPr>
          <w:p w14:paraId="423CB2E9" w14:textId="77777777" w:rsidR="00481F78" w:rsidRDefault="00481F78" w:rsidP="00A87FF8">
            <w:pPr>
              <w:widowControl w:val="0"/>
              <w:rPr>
                <w:rFonts w:ascii="Arial" w:eastAsia="Arial" w:hAnsi="Arial" w:cs="Arial"/>
                <w:b/>
                <w:bCs/>
                <w:color w:val="000000"/>
                <w:sz w:val="24"/>
                <w:szCs w:val="24"/>
              </w:rPr>
            </w:pPr>
            <w:r>
              <w:rPr>
                <w:rFonts w:ascii="Arial" w:eastAsia="Arial" w:hAnsi="Arial" w:cs="Arial"/>
                <w:b/>
                <w:bCs/>
                <w:color w:val="000000"/>
                <w:sz w:val="24"/>
                <w:szCs w:val="24"/>
              </w:rPr>
              <w:t>3. MONAIRA I. SUMAEL</w:t>
            </w:r>
          </w:p>
          <w:p w14:paraId="2DA872AE" w14:textId="77777777" w:rsidR="00481F78" w:rsidRDefault="00481F78" w:rsidP="00A87FF8">
            <w:pPr>
              <w:widowControl w:val="0"/>
              <w:rPr>
                <w:rFonts w:ascii="Arial" w:eastAsia="Arial" w:hAnsi="Arial" w:cs="Arial"/>
                <w:b/>
                <w:bCs/>
                <w:color w:val="000000"/>
                <w:sz w:val="24"/>
                <w:szCs w:val="24"/>
              </w:rPr>
            </w:pPr>
            <w:r>
              <w:rPr>
                <w:rFonts w:ascii="Arial" w:eastAsia="Arial" w:hAnsi="Arial" w:cs="Arial"/>
                <w:b/>
                <w:bCs/>
                <w:color w:val="000000"/>
                <w:sz w:val="24"/>
                <w:szCs w:val="24"/>
              </w:rPr>
              <w:t>(Assistant Coordinator)</w:t>
            </w:r>
          </w:p>
        </w:tc>
        <w:tc>
          <w:tcPr>
            <w:tcW w:w="5745" w:type="dxa"/>
            <w:vMerge/>
          </w:tcPr>
          <w:p w14:paraId="3244557A" w14:textId="77777777" w:rsidR="00481F78" w:rsidRDefault="00481F78" w:rsidP="00A87FF8">
            <w:pPr>
              <w:widowControl w:val="0"/>
              <w:pBdr>
                <w:top w:val="nil"/>
                <w:left w:val="nil"/>
                <w:bottom w:val="nil"/>
                <w:right w:val="nil"/>
                <w:between w:val="nil"/>
              </w:pBdr>
              <w:spacing w:line="276" w:lineRule="auto"/>
              <w:rPr>
                <w:rFonts w:ascii="Arial" w:eastAsia="Arial" w:hAnsi="Arial" w:cs="Arial"/>
                <w:b/>
                <w:bCs/>
                <w:color w:val="000000"/>
                <w:sz w:val="24"/>
                <w:szCs w:val="24"/>
              </w:rPr>
            </w:pPr>
          </w:p>
        </w:tc>
      </w:tr>
      <w:tr w:rsidR="00481F78" w14:paraId="2173134E" w14:textId="77777777" w:rsidTr="00A87FF8">
        <w:trPr>
          <w:trHeight w:val="240"/>
        </w:trPr>
        <w:tc>
          <w:tcPr>
            <w:tcW w:w="3240" w:type="dxa"/>
          </w:tcPr>
          <w:p w14:paraId="69ADCF60" w14:textId="77777777" w:rsidR="00481F78" w:rsidRDefault="00481F78" w:rsidP="00A87FF8">
            <w:pPr>
              <w:widowControl w:val="0"/>
              <w:rPr>
                <w:rFonts w:ascii="Arial" w:eastAsia="Arial" w:hAnsi="Arial" w:cs="Arial"/>
                <w:b/>
                <w:bCs/>
                <w:color w:val="000000"/>
                <w:sz w:val="24"/>
                <w:szCs w:val="24"/>
              </w:rPr>
            </w:pPr>
            <w:r>
              <w:rPr>
                <w:rFonts w:ascii="Arial" w:eastAsia="Arial" w:hAnsi="Arial" w:cs="Arial"/>
                <w:b/>
                <w:bCs/>
                <w:color w:val="000000"/>
                <w:sz w:val="24"/>
                <w:szCs w:val="24"/>
              </w:rPr>
              <w:t>4. HAREM R. ROCA</w:t>
            </w:r>
          </w:p>
          <w:p w14:paraId="4BF98299" w14:textId="77777777" w:rsidR="00481F78" w:rsidRDefault="00481F78" w:rsidP="00A87FF8">
            <w:pPr>
              <w:widowControl w:val="0"/>
              <w:rPr>
                <w:rFonts w:ascii="Arial" w:eastAsia="Arial" w:hAnsi="Arial" w:cs="Arial"/>
                <w:b/>
                <w:bCs/>
                <w:color w:val="000000"/>
                <w:sz w:val="24"/>
                <w:szCs w:val="24"/>
              </w:rPr>
            </w:pPr>
            <w:r>
              <w:rPr>
                <w:rFonts w:ascii="Arial" w:eastAsia="Arial" w:hAnsi="Arial" w:cs="Arial"/>
                <w:b/>
                <w:bCs/>
                <w:color w:val="000000"/>
                <w:sz w:val="24"/>
                <w:szCs w:val="24"/>
              </w:rPr>
              <w:t>(</w:t>
            </w:r>
            <w:proofErr w:type="spellStart"/>
            <w:r>
              <w:rPr>
                <w:rFonts w:ascii="Arial" w:eastAsia="Arial" w:hAnsi="Arial" w:cs="Arial"/>
                <w:b/>
                <w:bCs/>
                <w:color w:val="000000"/>
                <w:sz w:val="24"/>
                <w:szCs w:val="24"/>
              </w:rPr>
              <w:t>Presentor</w:t>
            </w:r>
            <w:proofErr w:type="spellEnd"/>
            <w:r>
              <w:rPr>
                <w:rFonts w:ascii="Arial" w:eastAsia="Arial" w:hAnsi="Arial" w:cs="Arial"/>
                <w:b/>
                <w:bCs/>
                <w:color w:val="000000"/>
                <w:sz w:val="24"/>
                <w:szCs w:val="24"/>
              </w:rPr>
              <w:t>)</w:t>
            </w:r>
          </w:p>
        </w:tc>
        <w:tc>
          <w:tcPr>
            <w:tcW w:w="5745" w:type="dxa"/>
            <w:vMerge/>
          </w:tcPr>
          <w:p w14:paraId="3E140791" w14:textId="77777777" w:rsidR="00481F78" w:rsidRDefault="00481F78" w:rsidP="00A87FF8">
            <w:pPr>
              <w:widowControl w:val="0"/>
              <w:pBdr>
                <w:top w:val="nil"/>
                <w:left w:val="nil"/>
                <w:bottom w:val="nil"/>
                <w:right w:val="nil"/>
                <w:between w:val="nil"/>
              </w:pBdr>
              <w:spacing w:line="276" w:lineRule="auto"/>
              <w:rPr>
                <w:rFonts w:ascii="Arial" w:eastAsia="Arial" w:hAnsi="Arial" w:cs="Arial"/>
                <w:b/>
                <w:bCs/>
                <w:color w:val="000000"/>
                <w:sz w:val="24"/>
                <w:szCs w:val="24"/>
              </w:rPr>
            </w:pPr>
          </w:p>
        </w:tc>
      </w:tr>
      <w:tr w:rsidR="00481F78" w14:paraId="1B160465" w14:textId="77777777" w:rsidTr="00A87FF8">
        <w:trPr>
          <w:trHeight w:val="240"/>
        </w:trPr>
        <w:tc>
          <w:tcPr>
            <w:tcW w:w="3240" w:type="dxa"/>
          </w:tcPr>
          <w:p w14:paraId="56B851B4" w14:textId="77777777" w:rsidR="00481F78" w:rsidRDefault="00481F78" w:rsidP="00A87FF8">
            <w:pPr>
              <w:widowControl w:val="0"/>
              <w:rPr>
                <w:rFonts w:ascii="Arial" w:eastAsia="Arial" w:hAnsi="Arial" w:cs="Arial"/>
                <w:b/>
                <w:bCs/>
                <w:color w:val="000000"/>
                <w:sz w:val="24"/>
                <w:szCs w:val="24"/>
              </w:rPr>
            </w:pPr>
            <w:r>
              <w:rPr>
                <w:rFonts w:ascii="Arial" w:eastAsia="Arial" w:hAnsi="Arial" w:cs="Arial"/>
                <w:b/>
                <w:bCs/>
                <w:color w:val="000000"/>
                <w:sz w:val="24"/>
                <w:szCs w:val="24"/>
              </w:rPr>
              <w:t>5. KHRIS JUNE CALLANO</w:t>
            </w:r>
          </w:p>
          <w:p w14:paraId="78235355" w14:textId="77777777" w:rsidR="00481F78" w:rsidRDefault="00481F78" w:rsidP="00A87FF8">
            <w:pPr>
              <w:widowControl w:val="0"/>
              <w:rPr>
                <w:rFonts w:ascii="Arial" w:eastAsia="Arial" w:hAnsi="Arial" w:cs="Arial"/>
                <w:b/>
                <w:bCs/>
                <w:color w:val="000000"/>
                <w:sz w:val="24"/>
                <w:szCs w:val="24"/>
              </w:rPr>
            </w:pPr>
            <w:r>
              <w:rPr>
                <w:rFonts w:ascii="Arial" w:eastAsia="Arial" w:hAnsi="Arial" w:cs="Arial"/>
                <w:b/>
                <w:bCs/>
                <w:color w:val="000000"/>
                <w:sz w:val="24"/>
                <w:szCs w:val="24"/>
              </w:rPr>
              <w:t>(Tissue Culture Laboratory Tour In-Charge)</w:t>
            </w:r>
          </w:p>
        </w:tc>
        <w:tc>
          <w:tcPr>
            <w:tcW w:w="5745" w:type="dxa"/>
            <w:vMerge/>
          </w:tcPr>
          <w:p w14:paraId="7E40E820" w14:textId="77777777" w:rsidR="00481F78" w:rsidRDefault="00481F78" w:rsidP="00A87FF8">
            <w:pPr>
              <w:widowControl w:val="0"/>
              <w:pBdr>
                <w:top w:val="nil"/>
                <w:left w:val="nil"/>
                <w:bottom w:val="nil"/>
                <w:right w:val="nil"/>
                <w:between w:val="nil"/>
              </w:pBdr>
              <w:spacing w:line="276" w:lineRule="auto"/>
              <w:rPr>
                <w:rFonts w:ascii="Arial" w:eastAsia="Arial" w:hAnsi="Arial" w:cs="Arial"/>
                <w:b/>
                <w:bCs/>
                <w:color w:val="000000"/>
                <w:sz w:val="24"/>
                <w:szCs w:val="24"/>
              </w:rPr>
            </w:pPr>
          </w:p>
        </w:tc>
      </w:tr>
      <w:tr w:rsidR="00481F78" w14:paraId="5555D3CA" w14:textId="77777777" w:rsidTr="00A87FF8">
        <w:tc>
          <w:tcPr>
            <w:tcW w:w="3240" w:type="dxa"/>
          </w:tcPr>
          <w:p w14:paraId="36B35868"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 xml:space="preserve">6. EFREN E. MAGULAMA </w:t>
            </w:r>
          </w:p>
          <w:p w14:paraId="19534CB9"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(Project Technician)</w:t>
            </w:r>
          </w:p>
        </w:tc>
        <w:tc>
          <w:tcPr>
            <w:tcW w:w="5745" w:type="dxa"/>
          </w:tcPr>
          <w:p w14:paraId="2BB31EDD" w14:textId="77777777" w:rsidR="00481F78" w:rsidRDefault="00481F78" w:rsidP="00A87FF8">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Development of the Second Phase of a Seed Multiplication Pilot Project</w:t>
            </w:r>
          </w:p>
          <w:p w14:paraId="11B3CCF8"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International Committee of the Red Cross (ICRC)</w:t>
            </w:r>
          </w:p>
          <w:p w14:paraId="39CB00EA" w14:textId="77777777" w:rsidR="00481F78" w:rsidRDefault="00481F78" w:rsidP="00A87FF8">
            <w:pPr>
              <w:widowControl w:val="0"/>
              <w:rPr>
                <w:rFonts w:ascii="Arial" w:eastAsia="Arial" w:hAnsi="Arial" w:cs="Arial"/>
                <w:b/>
                <w:bCs/>
                <w:color w:val="000000"/>
                <w:sz w:val="24"/>
                <w:szCs w:val="24"/>
              </w:rPr>
            </w:pPr>
            <w:r>
              <w:rPr>
                <w:rFonts w:ascii="Arial" w:eastAsia="Arial" w:hAnsi="Arial" w:cs="Arial"/>
                <w:b/>
                <w:bCs/>
                <w:color w:val="000000"/>
                <w:sz w:val="24"/>
                <w:szCs w:val="24"/>
              </w:rPr>
              <w:t>Switzerland</w:t>
            </w:r>
          </w:p>
          <w:p w14:paraId="3BEEDB0A" w14:textId="77777777" w:rsidR="00481F78" w:rsidRDefault="00481F78" w:rsidP="00A87FF8">
            <w:pPr>
              <w:widowControl w:val="0"/>
              <w:rPr>
                <w:rFonts w:ascii="Arial" w:eastAsia="Arial" w:hAnsi="Arial" w:cs="Arial"/>
                <w:color w:val="000000"/>
                <w:sz w:val="24"/>
                <w:szCs w:val="24"/>
              </w:rPr>
            </w:pPr>
            <w:r>
              <w:rPr>
                <w:rFonts w:ascii="Arial" w:eastAsia="Arial" w:hAnsi="Arial" w:cs="Arial"/>
                <w:color w:val="000000"/>
                <w:sz w:val="24"/>
                <w:szCs w:val="24"/>
              </w:rPr>
              <w:t>(ANNEX 4)</w:t>
            </w:r>
          </w:p>
        </w:tc>
      </w:tr>
      <w:tr w:rsidR="00481F78" w14:paraId="0D53278F" w14:textId="77777777" w:rsidTr="00A87FF8">
        <w:tc>
          <w:tcPr>
            <w:tcW w:w="3240" w:type="dxa"/>
          </w:tcPr>
          <w:p w14:paraId="58AADF52"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7. ARDNIEL A. BALADJAY</w:t>
            </w:r>
          </w:p>
        </w:tc>
        <w:tc>
          <w:tcPr>
            <w:tcW w:w="5745" w:type="dxa"/>
          </w:tcPr>
          <w:p w14:paraId="2E463F0E" w14:textId="77777777" w:rsidR="00481F78" w:rsidRDefault="00481F78" w:rsidP="00A87FF8">
            <w:pPr>
              <w:widowControl w:val="0"/>
              <w:rPr>
                <w:rFonts w:ascii="Arial" w:eastAsia="Arial" w:hAnsi="Arial" w:cs="Arial"/>
                <w:color w:val="000000"/>
                <w:sz w:val="24"/>
                <w:szCs w:val="24"/>
              </w:rPr>
            </w:pPr>
            <w:r>
              <w:rPr>
                <w:rFonts w:ascii="Arial" w:eastAsia="Arial" w:hAnsi="Arial" w:cs="Arial"/>
                <w:color w:val="000000"/>
                <w:sz w:val="24"/>
                <w:szCs w:val="24"/>
              </w:rPr>
              <w:t>Developing soil knowledge, information and capacity to improve the</w:t>
            </w:r>
          </w:p>
          <w:p w14:paraId="57EDD600" w14:textId="77777777" w:rsidR="00481F78" w:rsidRDefault="00481F78" w:rsidP="00A87FF8">
            <w:pPr>
              <w:widowControl w:val="0"/>
              <w:rPr>
                <w:rFonts w:ascii="Arial" w:eastAsia="Arial" w:hAnsi="Arial" w:cs="Arial"/>
                <w:color w:val="000000"/>
                <w:sz w:val="24"/>
                <w:szCs w:val="24"/>
              </w:rPr>
            </w:pPr>
            <w:r>
              <w:rPr>
                <w:rFonts w:ascii="Arial" w:eastAsia="Arial" w:hAnsi="Arial" w:cs="Arial"/>
                <w:color w:val="000000"/>
                <w:sz w:val="24"/>
                <w:szCs w:val="24"/>
              </w:rPr>
              <w:t>productivity and sustainability of key cropping systems in Philippines</w:t>
            </w:r>
          </w:p>
          <w:p w14:paraId="5A3796A4"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Australian Centre for International Agricultural Research (ACIAR)</w:t>
            </w:r>
          </w:p>
          <w:p w14:paraId="219AE6D9"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Australia</w:t>
            </w:r>
          </w:p>
          <w:p w14:paraId="4E96E16E" w14:textId="77777777" w:rsidR="00481F78" w:rsidRDefault="00481F78" w:rsidP="00A87FF8">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(Annex 6)</w:t>
            </w:r>
          </w:p>
        </w:tc>
      </w:tr>
      <w:tr w:rsidR="00481F78" w14:paraId="7B133C8B" w14:textId="77777777" w:rsidTr="00A87FF8">
        <w:trPr>
          <w:trHeight w:val="240"/>
        </w:trPr>
        <w:tc>
          <w:tcPr>
            <w:tcW w:w="8985" w:type="dxa"/>
            <w:gridSpan w:val="2"/>
          </w:tcPr>
          <w:p w14:paraId="4A215052"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OTHER LINKAGES (NATIONAL LEVEL)</w:t>
            </w:r>
          </w:p>
        </w:tc>
      </w:tr>
      <w:tr w:rsidR="00481F78" w14:paraId="0B506721" w14:textId="77777777" w:rsidTr="00A87FF8">
        <w:trPr>
          <w:trHeight w:val="240"/>
        </w:trPr>
        <w:tc>
          <w:tcPr>
            <w:tcW w:w="3240" w:type="dxa"/>
          </w:tcPr>
          <w:p w14:paraId="2C0689C6"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8. LORELYN JOY MILAGROSA TURNOS</w:t>
            </w:r>
          </w:p>
        </w:tc>
        <w:tc>
          <w:tcPr>
            <w:tcW w:w="5745" w:type="dxa"/>
          </w:tcPr>
          <w:p w14:paraId="11E02C5A" w14:textId="77777777" w:rsidR="00481F78" w:rsidRDefault="00481F78" w:rsidP="00A87FF8">
            <w:pPr>
              <w:widowControl w:val="0"/>
              <w:rPr>
                <w:rFonts w:ascii="Arial" w:eastAsia="Arial" w:hAnsi="Arial" w:cs="Arial"/>
                <w:color w:val="000000"/>
                <w:sz w:val="24"/>
                <w:szCs w:val="24"/>
              </w:rPr>
            </w:pPr>
            <w:r>
              <w:rPr>
                <w:rFonts w:ascii="Arial" w:eastAsia="Arial" w:hAnsi="Arial" w:cs="Arial"/>
                <w:color w:val="000000"/>
                <w:sz w:val="24"/>
                <w:szCs w:val="24"/>
              </w:rPr>
              <w:t>Development of Appropriate Treatments to Coconut Inflorescences to improve Hybridizations Operations</w:t>
            </w:r>
          </w:p>
          <w:p w14:paraId="60122DBE" w14:textId="77777777" w:rsidR="00481F78" w:rsidRDefault="00481F78" w:rsidP="00A87FF8">
            <w:pPr>
              <w:widowControl w:val="0"/>
              <w:rPr>
                <w:rFonts w:ascii="Arial" w:eastAsia="Arial" w:hAnsi="Arial" w:cs="Arial"/>
                <w:b/>
                <w:bCs/>
                <w:color w:val="000000"/>
                <w:sz w:val="24"/>
                <w:szCs w:val="24"/>
                <w:highlight w:val="white"/>
              </w:rPr>
            </w:pPr>
            <w:r>
              <w:rPr>
                <w:rFonts w:ascii="Arial" w:eastAsia="Arial" w:hAnsi="Arial" w:cs="Arial"/>
                <w:b/>
                <w:bCs/>
                <w:color w:val="000000"/>
                <w:sz w:val="24"/>
                <w:szCs w:val="24"/>
                <w:highlight w:val="white"/>
              </w:rPr>
              <w:t xml:space="preserve">Department of Science and Technology – Philippine Council for Agriculture, Aquatic and </w:t>
            </w:r>
            <w:r>
              <w:rPr>
                <w:rFonts w:ascii="Arial" w:eastAsia="Arial" w:hAnsi="Arial" w:cs="Arial"/>
                <w:b/>
                <w:bCs/>
                <w:color w:val="000000"/>
                <w:sz w:val="24"/>
                <w:szCs w:val="24"/>
                <w:highlight w:val="white"/>
              </w:rPr>
              <w:lastRenderedPageBreak/>
              <w:t>Natural Resources Research and Development.</w:t>
            </w:r>
          </w:p>
          <w:p w14:paraId="3471C2F1" w14:textId="77777777" w:rsidR="00481F78" w:rsidRDefault="00481F78" w:rsidP="00A87FF8">
            <w:pPr>
              <w:widowControl w:val="0"/>
              <w:rPr>
                <w:rFonts w:ascii="Arial" w:eastAsia="Arial" w:hAnsi="Arial" w:cs="Arial"/>
                <w:color w:val="000000"/>
                <w:sz w:val="24"/>
                <w:szCs w:val="24"/>
                <w:highlight w:val="white"/>
              </w:rPr>
            </w:pPr>
            <w:r>
              <w:rPr>
                <w:rFonts w:ascii="Arial" w:eastAsia="Arial" w:hAnsi="Arial" w:cs="Arial"/>
                <w:color w:val="000000"/>
                <w:sz w:val="24"/>
                <w:szCs w:val="24"/>
                <w:highlight w:val="white"/>
              </w:rPr>
              <w:t>(Annex 7)</w:t>
            </w:r>
          </w:p>
        </w:tc>
      </w:tr>
      <w:tr w:rsidR="00481F78" w14:paraId="21589067" w14:textId="77777777" w:rsidTr="00A87FF8">
        <w:trPr>
          <w:trHeight w:val="240"/>
        </w:trPr>
        <w:tc>
          <w:tcPr>
            <w:tcW w:w="3240" w:type="dxa"/>
          </w:tcPr>
          <w:p w14:paraId="26910CB8" w14:textId="77777777" w:rsidR="00481F78" w:rsidRDefault="00481F78" w:rsidP="00A87FF8">
            <w:pPr>
              <w:widowControl w:val="0"/>
              <w:pBdr>
                <w:top w:val="nil"/>
                <w:left w:val="nil"/>
                <w:bottom w:val="nil"/>
                <w:right w:val="nil"/>
                <w:between w:val="nil"/>
              </w:pBdr>
              <w:rPr>
                <w:rFonts w:ascii="Arial" w:eastAsia="Arial" w:hAnsi="Arial" w:cs="Arial"/>
                <w:b/>
                <w:bCs/>
                <w:color w:val="000000"/>
                <w:sz w:val="24"/>
                <w:szCs w:val="24"/>
              </w:rPr>
            </w:pPr>
            <w:r>
              <w:rPr>
                <w:rFonts w:ascii="Arial" w:eastAsia="Arial" w:hAnsi="Arial" w:cs="Arial"/>
                <w:b/>
                <w:bCs/>
                <w:color w:val="000000"/>
                <w:sz w:val="24"/>
                <w:szCs w:val="24"/>
              </w:rPr>
              <w:t>9. MARK AL-JAMIE JUDAN MUTULLANI</w:t>
            </w:r>
          </w:p>
        </w:tc>
        <w:tc>
          <w:tcPr>
            <w:tcW w:w="5745" w:type="dxa"/>
          </w:tcPr>
          <w:p w14:paraId="25A1BD5F" w14:textId="77777777" w:rsidR="00481F78" w:rsidRDefault="00481F78" w:rsidP="00A87FF8">
            <w:pPr>
              <w:widowControl w:val="0"/>
              <w:rPr>
                <w:rFonts w:ascii="Arial" w:eastAsia="Arial" w:hAnsi="Arial" w:cs="Arial"/>
                <w:color w:val="000000"/>
                <w:sz w:val="24"/>
                <w:szCs w:val="24"/>
                <w:highlight w:val="white"/>
              </w:rPr>
            </w:pPr>
            <w:r>
              <w:rPr>
                <w:rFonts w:ascii="Arial" w:eastAsia="Arial" w:hAnsi="Arial" w:cs="Arial"/>
                <w:color w:val="000000"/>
                <w:sz w:val="24"/>
                <w:szCs w:val="24"/>
                <w:highlight w:val="white"/>
              </w:rPr>
              <w:t>Influence of Plant Growth Regulators to Improve Hybrid Nut Production in Dwarf Coconut</w:t>
            </w:r>
          </w:p>
          <w:p w14:paraId="48EAA6C6" w14:textId="77777777" w:rsidR="00481F78" w:rsidRDefault="00481F78" w:rsidP="00A87FF8">
            <w:pPr>
              <w:widowControl w:val="0"/>
              <w:rPr>
                <w:rFonts w:ascii="Arial" w:eastAsia="Arial" w:hAnsi="Arial" w:cs="Arial"/>
                <w:b/>
                <w:bCs/>
                <w:color w:val="000000"/>
                <w:sz w:val="24"/>
                <w:szCs w:val="24"/>
                <w:highlight w:val="white"/>
              </w:rPr>
            </w:pPr>
            <w:r>
              <w:rPr>
                <w:rFonts w:ascii="Arial" w:eastAsia="Arial" w:hAnsi="Arial" w:cs="Arial"/>
                <w:b/>
                <w:bCs/>
                <w:color w:val="000000"/>
                <w:sz w:val="24"/>
                <w:szCs w:val="24"/>
                <w:highlight w:val="white"/>
              </w:rPr>
              <w:t>Department of Science and Technology – Philippine Council for Agriculture, Aquatic and Natural Resources Research and Development.</w:t>
            </w:r>
          </w:p>
          <w:p w14:paraId="6D0CDBC9" w14:textId="77777777" w:rsidR="00481F78" w:rsidRDefault="00481F78" w:rsidP="00A87FF8">
            <w:pPr>
              <w:widowControl w:val="0"/>
              <w:rPr>
                <w:rFonts w:ascii="Arial" w:eastAsia="Arial" w:hAnsi="Arial" w:cs="Arial"/>
                <w:color w:val="000000"/>
                <w:sz w:val="24"/>
                <w:szCs w:val="24"/>
                <w:highlight w:val="white"/>
              </w:rPr>
            </w:pPr>
            <w:r>
              <w:rPr>
                <w:rFonts w:ascii="Arial" w:eastAsia="Arial" w:hAnsi="Arial" w:cs="Arial"/>
                <w:color w:val="000000"/>
                <w:sz w:val="24"/>
                <w:szCs w:val="24"/>
                <w:highlight w:val="white"/>
              </w:rPr>
              <w:t>(Annex 8)</w:t>
            </w:r>
          </w:p>
        </w:tc>
      </w:tr>
    </w:tbl>
    <w:p w14:paraId="4DF8EA4E" w14:textId="024F1161" w:rsidR="00481F78" w:rsidRDefault="00481F78" w:rsidP="00481F78">
      <w:pPr>
        <w:spacing w:after="0" w:line="240" w:lineRule="auto"/>
        <w:jc w:val="center"/>
        <w:rPr>
          <w:rFonts w:ascii="Arial" w:eastAsia="Arial" w:hAnsi="Arial" w:cs="Arial"/>
          <w:b/>
          <w:bCs/>
          <w:color w:val="000000"/>
          <w:sz w:val="36"/>
          <w:szCs w:val="36"/>
        </w:rPr>
      </w:pPr>
    </w:p>
    <w:p w14:paraId="38CE5C63" w14:textId="2EB1077B" w:rsidR="00481F78" w:rsidRDefault="00481F78" w:rsidP="00481F78">
      <w:pPr>
        <w:spacing w:after="0" w:line="240" w:lineRule="auto"/>
        <w:jc w:val="center"/>
        <w:rPr>
          <w:rFonts w:ascii="Arial" w:eastAsia="Arial" w:hAnsi="Arial" w:cs="Arial"/>
          <w:b/>
          <w:bCs/>
          <w:color w:val="000000"/>
          <w:sz w:val="36"/>
          <w:szCs w:val="36"/>
        </w:rPr>
      </w:pPr>
      <w:r w:rsidRPr="00481F78">
        <w:rPr>
          <w:rFonts w:ascii="Arial" w:eastAsia="Arial" w:hAnsi="Arial" w:cs="Arial"/>
          <w:b/>
          <w:bCs/>
          <w:color w:val="000000"/>
          <w:sz w:val="36"/>
          <w:szCs w:val="36"/>
        </w:rPr>
        <w:drawing>
          <wp:anchor distT="0" distB="0" distL="114300" distR="114300" simplePos="0" relativeHeight="251687936" behindDoc="0" locked="0" layoutInCell="1" allowOverlap="1" wp14:anchorId="53860B2B" wp14:editId="714CFECA">
            <wp:simplePos x="0" y="0"/>
            <wp:positionH relativeFrom="column">
              <wp:posOffset>-518160</wp:posOffset>
            </wp:positionH>
            <wp:positionV relativeFrom="paragraph">
              <wp:posOffset>273685</wp:posOffset>
            </wp:positionV>
            <wp:extent cx="6958115" cy="4495800"/>
            <wp:effectExtent l="0" t="0" r="0" b="0"/>
            <wp:wrapNone/>
            <wp:docPr id="1646233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33265" name=""/>
                    <pic:cNvPicPr/>
                  </pic:nvPicPr>
                  <pic:blipFill>
                    <a:blip r:embed="rId55">
                      <a:extLst>
                        <a:ext uri="{28A0092B-C50C-407E-A947-70E740481C1C}">
                          <a14:useLocalDpi xmlns:a14="http://schemas.microsoft.com/office/drawing/2010/main" val="0"/>
                        </a:ext>
                      </a:extLst>
                    </a:blip>
                    <a:stretch>
                      <a:fillRect/>
                    </a:stretch>
                  </pic:blipFill>
                  <pic:spPr>
                    <a:xfrm>
                      <a:off x="0" y="0"/>
                      <a:ext cx="6960137" cy="4497107"/>
                    </a:xfrm>
                    <a:prstGeom prst="rect">
                      <a:avLst/>
                    </a:prstGeom>
                  </pic:spPr>
                </pic:pic>
              </a:graphicData>
            </a:graphic>
            <wp14:sizeRelH relativeFrom="page">
              <wp14:pctWidth>0</wp14:pctWidth>
            </wp14:sizeRelH>
            <wp14:sizeRelV relativeFrom="page">
              <wp14:pctHeight>0</wp14:pctHeight>
            </wp14:sizeRelV>
          </wp:anchor>
        </w:drawing>
      </w:r>
    </w:p>
    <w:p w14:paraId="27350A5F" w14:textId="7DC5F766" w:rsidR="00481F78" w:rsidRDefault="00481F78" w:rsidP="00481F78">
      <w:pPr>
        <w:spacing w:after="0" w:line="240" w:lineRule="auto"/>
        <w:jc w:val="center"/>
        <w:rPr>
          <w:rFonts w:ascii="Arial" w:eastAsia="Arial" w:hAnsi="Arial" w:cs="Arial"/>
          <w:b/>
          <w:bCs/>
          <w:color w:val="000000"/>
          <w:sz w:val="36"/>
          <w:szCs w:val="36"/>
        </w:rPr>
      </w:pPr>
    </w:p>
    <w:p w14:paraId="604D6597" w14:textId="27B62E1E" w:rsidR="00481F78" w:rsidRDefault="00481F78" w:rsidP="00481F78">
      <w:pPr>
        <w:spacing w:after="0" w:line="240" w:lineRule="auto"/>
        <w:jc w:val="center"/>
        <w:rPr>
          <w:rFonts w:ascii="Arial" w:eastAsia="Arial" w:hAnsi="Arial" w:cs="Arial"/>
          <w:b/>
          <w:bCs/>
          <w:color w:val="000000"/>
          <w:sz w:val="36"/>
          <w:szCs w:val="36"/>
        </w:rPr>
      </w:pPr>
    </w:p>
    <w:p w14:paraId="2E1298D8" w14:textId="4B8226D7" w:rsidR="00481F78" w:rsidRDefault="00481F78" w:rsidP="00481F78">
      <w:pPr>
        <w:spacing w:after="0" w:line="240" w:lineRule="auto"/>
        <w:jc w:val="center"/>
        <w:rPr>
          <w:rFonts w:ascii="Arial" w:eastAsia="Arial" w:hAnsi="Arial" w:cs="Arial"/>
          <w:b/>
          <w:bCs/>
          <w:color w:val="000000"/>
          <w:sz w:val="36"/>
          <w:szCs w:val="36"/>
        </w:rPr>
      </w:pPr>
    </w:p>
    <w:p w14:paraId="06FBD080" w14:textId="77777777" w:rsidR="00481F78" w:rsidRDefault="00481F78" w:rsidP="00481F78">
      <w:pPr>
        <w:spacing w:after="0" w:line="240" w:lineRule="auto"/>
        <w:jc w:val="center"/>
        <w:rPr>
          <w:rFonts w:ascii="Arial" w:eastAsia="Arial" w:hAnsi="Arial" w:cs="Arial"/>
          <w:b/>
          <w:bCs/>
          <w:color w:val="000000"/>
          <w:sz w:val="36"/>
          <w:szCs w:val="36"/>
        </w:rPr>
      </w:pPr>
    </w:p>
    <w:p w14:paraId="18A5D8BB" w14:textId="77777777" w:rsidR="00481F78" w:rsidRDefault="00481F78" w:rsidP="00481F78">
      <w:pPr>
        <w:spacing w:after="0" w:line="240" w:lineRule="auto"/>
        <w:jc w:val="center"/>
        <w:rPr>
          <w:rFonts w:ascii="Arial" w:eastAsia="Arial" w:hAnsi="Arial" w:cs="Arial"/>
          <w:b/>
          <w:bCs/>
          <w:color w:val="000000"/>
          <w:sz w:val="36"/>
          <w:szCs w:val="36"/>
        </w:rPr>
      </w:pPr>
    </w:p>
    <w:p w14:paraId="782EADC0" w14:textId="77777777" w:rsidR="00481F78" w:rsidRDefault="00481F78" w:rsidP="00481F78">
      <w:pPr>
        <w:spacing w:after="0" w:line="240" w:lineRule="auto"/>
        <w:jc w:val="center"/>
        <w:rPr>
          <w:rFonts w:ascii="Arial" w:eastAsia="Arial" w:hAnsi="Arial" w:cs="Arial"/>
          <w:b/>
          <w:bCs/>
          <w:color w:val="000000"/>
          <w:sz w:val="36"/>
          <w:szCs w:val="36"/>
        </w:rPr>
      </w:pPr>
    </w:p>
    <w:p w14:paraId="12C6DF49" w14:textId="77777777" w:rsidR="00481F78" w:rsidRDefault="00481F78" w:rsidP="00481F78">
      <w:pPr>
        <w:spacing w:after="0" w:line="240" w:lineRule="auto"/>
        <w:jc w:val="center"/>
        <w:rPr>
          <w:rFonts w:ascii="Arial" w:eastAsia="Arial" w:hAnsi="Arial" w:cs="Arial"/>
          <w:b/>
          <w:bCs/>
          <w:color w:val="000000"/>
          <w:sz w:val="36"/>
          <w:szCs w:val="36"/>
        </w:rPr>
      </w:pPr>
    </w:p>
    <w:p w14:paraId="652E088B" w14:textId="77777777" w:rsidR="00481F78" w:rsidRDefault="00481F78" w:rsidP="00481F78">
      <w:pPr>
        <w:spacing w:after="0" w:line="240" w:lineRule="auto"/>
        <w:jc w:val="center"/>
        <w:rPr>
          <w:rFonts w:ascii="Arial" w:eastAsia="Arial" w:hAnsi="Arial" w:cs="Arial"/>
          <w:b/>
          <w:bCs/>
          <w:color w:val="000000"/>
          <w:sz w:val="36"/>
          <w:szCs w:val="36"/>
        </w:rPr>
      </w:pPr>
    </w:p>
    <w:p w14:paraId="5BFF69DC" w14:textId="77777777" w:rsidR="00481F78" w:rsidRDefault="00481F78" w:rsidP="00481F78">
      <w:pPr>
        <w:spacing w:after="0" w:line="240" w:lineRule="auto"/>
        <w:jc w:val="center"/>
        <w:rPr>
          <w:rFonts w:ascii="Arial" w:eastAsia="Arial" w:hAnsi="Arial" w:cs="Arial"/>
          <w:b/>
          <w:bCs/>
          <w:color w:val="000000"/>
          <w:sz w:val="36"/>
          <w:szCs w:val="36"/>
        </w:rPr>
      </w:pPr>
    </w:p>
    <w:p w14:paraId="6D954979" w14:textId="77777777" w:rsidR="00481F78" w:rsidRDefault="00481F78" w:rsidP="00481F78">
      <w:pPr>
        <w:spacing w:after="0" w:line="240" w:lineRule="auto"/>
        <w:jc w:val="center"/>
        <w:rPr>
          <w:rFonts w:ascii="Arial" w:eastAsia="Arial" w:hAnsi="Arial" w:cs="Arial"/>
          <w:b/>
          <w:bCs/>
          <w:color w:val="000000"/>
          <w:sz w:val="36"/>
          <w:szCs w:val="36"/>
        </w:rPr>
      </w:pPr>
    </w:p>
    <w:p w14:paraId="480055E4" w14:textId="77777777" w:rsidR="00481F78" w:rsidRDefault="00481F78" w:rsidP="00481F78">
      <w:pPr>
        <w:spacing w:after="0" w:line="240" w:lineRule="auto"/>
        <w:jc w:val="center"/>
        <w:rPr>
          <w:rFonts w:ascii="Arial" w:eastAsia="Arial" w:hAnsi="Arial" w:cs="Arial"/>
          <w:b/>
          <w:bCs/>
          <w:color w:val="000000"/>
          <w:sz w:val="36"/>
          <w:szCs w:val="36"/>
        </w:rPr>
      </w:pPr>
    </w:p>
    <w:p w14:paraId="255B5F60" w14:textId="77777777" w:rsidR="00481F78" w:rsidRDefault="00481F78" w:rsidP="00481F78">
      <w:pPr>
        <w:spacing w:after="0" w:line="240" w:lineRule="auto"/>
        <w:jc w:val="center"/>
        <w:rPr>
          <w:rFonts w:ascii="Arial" w:eastAsia="Arial" w:hAnsi="Arial" w:cs="Arial"/>
          <w:b/>
          <w:bCs/>
          <w:color w:val="000000"/>
          <w:sz w:val="36"/>
          <w:szCs w:val="36"/>
        </w:rPr>
      </w:pPr>
    </w:p>
    <w:p w14:paraId="28461321" w14:textId="77777777" w:rsidR="00481F78" w:rsidRDefault="00481F78" w:rsidP="00481F78">
      <w:pPr>
        <w:spacing w:after="0" w:line="240" w:lineRule="auto"/>
        <w:jc w:val="center"/>
        <w:rPr>
          <w:rFonts w:ascii="Arial" w:eastAsia="Arial" w:hAnsi="Arial" w:cs="Arial"/>
          <w:b/>
          <w:bCs/>
          <w:color w:val="000000"/>
          <w:sz w:val="36"/>
          <w:szCs w:val="36"/>
        </w:rPr>
      </w:pPr>
    </w:p>
    <w:p w14:paraId="1C5B65FE" w14:textId="77777777" w:rsidR="00481F78" w:rsidRDefault="00481F78" w:rsidP="00481F78">
      <w:pPr>
        <w:spacing w:after="0" w:line="240" w:lineRule="auto"/>
        <w:jc w:val="center"/>
        <w:rPr>
          <w:rFonts w:ascii="Arial" w:eastAsia="Arial" w:hAnsi="Arial" w:cs="Arial"/>
          <w:b/>
          <w:bCs/>
          <w:color w:val="000000"/>
          <w:sz w:val="36"/>
          <w:szCs w:val="36"/>
        </w:rPr>
      </w:pPr>
    </w:p>
    <w:p w14:paraId="2021816E" w14:textId="77777777" w:rsidR="00481F78" w:rsidRDefault="00481F78" w:rsidP="00481F78">
      <w:pPr>
        <w:spacing w:after="0" w:line="240" w:lineRule="auto"/>
        <w:jc w:val="center"/>
        <w:rPr>
          <w:rFonts w:ascii="Arial" w:eastAsia="Arial" w:hAnsi="Arial" w:cs="Arial"/>
          <w:b/>
          <w:bCs/>
          <w:color w:val="000000"/>
          <w:sz w:val="36"/>
          <w:szCs w:val="36"/>
        </w:rPr>
      </w:pPr>
    </w:p>
    <w:p w14:paraId="01875BFB" w14:textId="77777777" w:rsidR="00481F78" w:rsidRDefault="00481F78" w:rsidP="00481F78">
      <w:pPr>
        <w:spacing w:after="0" w:line="240" w:lineRule="auto"/>
        <w:jc w:val="center"/>
        <w:rPr>
          <w:rFonts w:ascii="Arial" w:eastAsia="Arial" w:hAnsi="Arial" w:cs="Arial"/>
          <w:b/>
          <w:bCs/>
          <w:color w:val="000000"/>
          <w:sz w:val="36"/>
          <w:szCs w:val="36"/>
        </w:rPr>
      </w:pPr>
    </w:p>
    <w:p w14:paraId="7B2FE326" w14:textId="77777777" w:rsidR="00481F78" w:rsidRDefault="00481F78" w:rsidP="00481F78">
      <w:pPr>
        <w:spacing w:after="0" w:line="240" w:lineRule="auto"/>
        <w:jc w:val="center"/>
        <w:rPr>
          <w:rFonts w:ascii="Arial" w:eastAsia="Arial" w:hAnsi="Arial" w:cs="Arial"/>
          <w:b/>
          <w:bCs/>
          <w:color w:val="000000"/>
          <w:sz w:val="36"/>
          <w:szCs w:val="36"/>
        </w:rPr>
      </w:pPr>
    </w:p>
    <w:p w14:paraId="28A1D5D2" w14:textId="77777777" w:rsidR="00481F78" w:rsidRDefault="00481F78" w:rsidP="00481F78">
      <w:pPr>
        <w:spacing w:after="0" w:line="240" w:lineRule="auto"/>
        <w:jc w:val="center"/>
        <w:rPr>
          <w:rFonts w:ascii="Arial" w:eastAsia="Arial" w:hAnsi="Arial" w:cs="Arial"/>
          <w:b/>
          <w:bCs/>
          <w:color w:val="000000"/>
          <w:sz w:val="36"/>
          <w:szCs w:val="36"/>
        </w:rPr>
      </w:pPr>
    </w:p>
    <w:p w14:paraId="58FF5DCD" w14:textId="77777777" w:rsidR="00481F78" w:rsidRDefault="00481F78" w:rsidP="00481F78">
      <w:pPr>
        <w:spacing w:after="0" w:line="240" w:lineRule="auto"/>
        <w:jc w:val="center"/>
        <w:rPr>
          <w:rFonts w:ascii="Arial" w:eastAsia="Arial" w:hAnsi="Arial" w:cs="Arial"/>
          <w:b/>
          <w:bCs/>
          <w:color w:val="000000"/>
          <w:sz w:val="36"/>
          <w:szCs w:val="36"/>
        </w:rPr>
      </w:pPr>
    </w:p>
    <w:p w14:paraId="5A3AA14E" w14:textId="77777777" w:rsidR="00481F78" w:rsidRDefault="00481F78" w:rsidP="00481F78">
      <w:pPr>
        <w:spacing w:after="0" w:line="240" w:lineRule="auto"/>
        <w:jc w:val="center"/>
        <w:rPr>
          <w:rFonts w:ascii="Arial" w:eastAsia="Arial" w:hAnsi="Arial" w:cs="Arial"/>
          <w:b/>
          <w:bCs/>
          <w:color w:val="000000"/>
          <w:sz w:val="36"/>
          <w:szCs w:val="36"/>
        </w:rPr>
      </w:pPr>
    </w:p>
    <w:p w14:paraId="5B44A8F1" w14:textId="77777777" w:rsidR="00481F78" w:rsidRDefault="00481F78" w:rsidP="00481F78">
      <w:pPr>
        <w:spacing w:after="0" w:line="240" w:lineRule="auto"/>
        <w:jc w:val="center"/>
        <w:rPr>
          <w:rFonts w:ascii="Arial" w:eastAsia="Arial" w:hAnsi="Arial" w:cs="Arial"/>
          <w:b/>
          <w:bCs/>
          <w:color w:val="000000"/>
          <w:sz w:val="36"/>
          <w:szCs w:val="36"/>
        </w:rPr>
      </w:pPr>
    </w:p>
    <w:p w14:paraId="747EEE78" w14:textId="77777777" w:rsidR="00481F78" w:rsidRDefault="00481F78" w:rsidP="00481F78">
      <w:pPr>
        <w:spacing w:after="0" w:line="240" w:lineRule="auto"/>
        <w:jc w:val="center"/>
        <w:rPr>
          <w:rFonts w:ascii="Arial" w:eastAsia="Arial" w:hAnsi="Arial" w:cs="Arial"/>
          <w:b/>
          <w:bCs/>
          <w:color w:val="000000"/>
          <w:sz w:val="36"/>
          <w:szCs w:val="36"/>
        </w:rPr>
      </w:pPr>
    </w:p>
    <w:p w14:paraId="7750F49E" w14:textId="77777777" w:rsidR="00481F78" w:rsidRDefault="00481F78" w:rsidP="00481F78">
      <w:pPr>
        <w:widowControl w:val="0"/>
        <w:pBdr>
          <w:top w:val="nil"/>
          <w:left w:val="nil"/>
          <w:bottom w:val="nil"/>
          <w:right w:val="nil"/>
          <w:between w:val="nil"/>
        </w:pBdr>
        <w:spacing w:after="0"/>
        <w:jc w:val="both"/>
        <w:rPr>
          <w:rFonts w:ascii="Arial" w:eastAsia="Arial" w:hAnsi="Arial" w:cs="Arial"/>
          <w:color w:val="000000"/>
          <w:sz w:val="24"/>
          <w:szCs w:val="24"/>
        </w:rPr>
      </w:pPr>
      <w:r>
        <w:rPr>
          <w:rFonts w:ascii="Arial" w:eastAsia="Arial" w:hAnsi="Arial" w:cs="Arial"/>
          <w:color w:val="000000"/>
          <w:sz w:val="24"/>
          <w:szCs w:val="24"/>
        </w:rPr>
        <w:t>Table 2. MS Horticulture Faculty and Students Experiential Learning through International Network Initiatives</w:t>
      </w:r>
    </w:p>
    <w:p w14:paraId="77C556B1" w14:textId="77777777" w:rsidR="00481F78" w:rsidRDefault="00481F78" w:rsidP="00481F78">
      <w:pPr>
        <w:widowControl w:val="0"/>
        <w:pBdr>
          <w:top w:val="nil"/>
          <w:left w:val="nil"/>
          <w:bottom w:val="nil"/>
          <w:right w:val="nil"/>
          <w:between w:val="nil"/>
        </w:pBdr>
        <w:spacing w:after="0"/>
        <w:jc w:val="both"/>
        <w:rPr>
          <w:rFonts w:ascii="Arial" w:eastAsia="Arial" w:hAnsi="Arial" w:cs="Arial"/>
          <w:color w:val="000000"/>
          <w:sz w:val="24"/>
          <w:szCs w:val="24"/>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5528"/>
      </w:tblGrid>
      <w:tr w:rsidR="00481F78" w14:paraId="1D44BB29" w14:textId="77777777" w:rsidTr="00A87FF8">
        <w:tc>
          <w:tcPr>
            <w:tcW w:w="3823" w:type="dxa"/>
          </w:tcPr>
          <w:p w14:paraId="689BC9E5"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MS Students and Core Faculty Engagements</w:t>
            </w:r>
          </w:p>
        </w:tc>
        <w:tc>
          <w:tcPr>
            <w:tcW w:w="5528" w:type="dxa"/>
          </w:tcPr>
          <w:p w14:paraId="3B9D514D"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Activities</w:t>
            </w:r>
          </w:p>
        </w:tc>
      </w:tr>
      <w:tr w:rsidR="00481F78" w14:paraId="4DF14510" w14:textId="77777777" w:rsidTr="00A87FF8">
        <w:tc>
          <w:tcPr>
            <w:tcW w:w="3823" w:type="dxa"/>
          </w:tcPr>
          <w:p w14:paraId="70CCD29B" w14:textId="77777777" w:rsidR="00481F78" w:rsidRDefault="00481F78" w:rsidP="00A87FF8">
            <w:pPr>
              <w:widowControl w:val="0"/>
              <w:jc w:val="both"/>
              <w:rPr>
                <w:rFonts w:ascii="Arial" w:eastAsia="Arial" w:hAnsi="Arial" w:cs="Arial"/>
                <w:b/>
                <w:bCs/>
                <w:color w:val="000000"/>
                <w:sz w:val="24"/>
                <w:szCs w:val="24"/>
              </w:rPr>
            </w:pPr>
            <w:r>
              <w:rPr>
                <w:rFonts w:ascii="Arial" w:eastAsia="Arial" w:hAnsi="Arial" w:cs="Arial"/>
                <w:b/>
                <w:bCs/>
                <w:color w:val="000000"/>
                <w:sz w:val="24"/>
                <w:szCs w:val="24"/>
              </w:rPr>
              <w:t xml:space="preserve">Lorelyn Joy N. </w:t>
            </w:r>
            <w:proofErr w:type="spellStart"/>
            <w:r>
              <w:rPr>
                <w:rFonts w:ascii="Arial" w:eastAsia="Arial" w:hAnsi="Arial" w:cs="Arial"/>
                <w:b/>
                <w:bCs/>
                <w:color w:val="000000"/>
                <w:sz w:val="24"/>
                <w:szCs w:val="24"/>
              </w:rPr>
              <w:t>Turnos</w:t>
            </w:r>
            <w:proofErr w:type="spellEnd"/>
            <w:r>
              <w:rPr>
                <w:rFonts w:ascii="Arial" w:eastAsia="Arial" w:hAnsi="Arial" w:cs="Arial"/>
                <w:b/>
                <w:bCs/>
                <w:color w:val="000000"/>
                <w:sz w:val="24"/>
                <w:szCs w:val="24"/>
              </w:rPr>
              <w:t xml:space="preserve"> PhD (Faculty)</w:t>
            </w:r>
          </w:p>
        </w:tc>
        <w:tc>
          <w:tcPr>
            <w:tcW w:w="5528" w:type="dxa"/>
            <w:vMerge w:val="restart"/>
          </w:tcPr>
          <w:p w14:paraId="7CB885C8" w14:textId="77777777" w:rsidR="00481F78" w:rsidRDefault="00481F78" w:rsidP="00A87FF8">
            <w:pPr>
              <w:widowControl w:val="0"/>
              <w:jc w:val="both"/>
              <w:rPr>
                <w:rFonts w:ascii="Arial" w:eastAsia="Arial" w:hAnsi="Arial" w:cs="Arial"/>
                <w:i/>
                <w:iCs/>
                <w:color w:val="000000"/>
                <w:sz w:val="24"/>
                <w:szCs w:val="24"/>
              </w:rPr>
            </w:pPr>
            <w:hyperlink r:id="rId56">
              <w:r>
                <w:rPr>
                  <w:rFonts w:ascii="Arial" w:eastAsia="Arial" w:hAnsi="Arial" w:cs="Arial"/>
                  <w:color w:val="0563C1"/>
                  <w:sz w:val="24"/>
                  <w:szCs w:val="24"/>
                  <w:u w:val="single"/>
                </w:rPr>
                <w:t>Educational Visit and Cultural Innovation Immersion Program</w:t>
              </w:r>
            </w:hyperlink>
            <w:hyperlink r:id="rId57">
              <w:r>
                <w:rPr>
                  <w:rFonts w:ascii="Arial" w:eastAsia="Arial" w:hAnsi="Arial" w:cs="Arial"/>
                  <w:color w:val="0563C1"/>
                  <w:sz w:val="24"/>
                  <w:szCs w:val="24"/>
                  <w:u w:val="single"/>
                  <w:shd w:val="clear" w:color="auto" w:fill="FCFCFC"/>
                </w:rPr>
                <w:t xml:space="preserve"> in </w:t>
              </w:r>
            </w:hyperlink>
            <w:hyperlink r:id="rId58">
              <w:r>
                <w:rPr>
                  <w:rFonts w:ascii="Arial" w:eastAsia="Arial" w:hAnsi="Arial" w:cs="Arial"/>
                  <w:b/>
                  <w:bCs/>
                  <w:color w:val="0563C1"/>
                  <w:sz w:val="24"/>
                  <w:szCs w:val="24"/>
                  <w:u w:val="single"/>
                  <w:shd w:val="clear" w:color="auto" w:fill="FCFCFC"/>
                </w:rPr>
                <w:t>Singapore</w:t>
              </w:r>
            </w:hyperlink>
          </w:p>
        </w:tc>
      </w:tr>
      <w:tr w:rsidR="00481F78" w14:paraId="291DE9D0" w14:textId="77777777" w:rsidTr="00A87FF8">
        <w:tc>
          <w:tcPr>
            <w:tcW w:w="3823" w:type="dxa"/>
          </w:tcPr>
          <w:p w14:paraId="3BF356F2" w14:textId="77777777" w:rsidR="00481F78" w:rsidRDefault="00481F78" w:rsidP="00A87FF8">
            <w:pPr>
              <w:widowControl w:val="0"/>
              <w:jc w:val="both"/>
              <w:rPr>
                <w:rFonts w:ascii="Arial" w:eastAsia="Arial" w:hAnsi="Arial" w:cs="Arial"/>
                <w:b/>
                <w:bCs/>
                <w:color w:val="000000"/>
                <w:sz w:val="24"/>
                <w:szCs w:val="24"/>
                <w:shd w:val="clear" w:color="auto" w:fill="FCFCFC"/>
              </w:rPr>
            </w:pPr>
            <w:proofErr w:type="spellStart"/>
            <w:r>
              <w:rPr>
                <w:rFonts w:ascii="Arial" w:eastAsia="Arial" w:hAnsi="Arial" w:cs="Arial"/>
                <w:b/>
                <w:bCs/>
                <w:color w:val="000000"/>
                <w:sz w:val="24"/>
                <w:szCs w:val="24"/>
                <w:shd w:val="clear" w:color="auto" w:fill="FCFCFC"/>
              </w:rPr>
              <w:t>Vengie</w:t>
            </w:r>
            <w:proofErr w:type="spellEnd"/>
            <w:r>
              <w:rPr>
                <w:rFonts w:ascii="Arial" w:eastAsia="Arial" w:hAnsi="Arial" w:cs="Arial"/>
                <w:b/>
                <w:bCs/>
                <w:color w:val="000000"/>
                <w:sz w:val="24"/>
                <w:szCs w:val="24"/>
                <w:shd w:val="clear" w:color="auto" w:fill="FCFCFC"/>
              </w:rPr>
              <w:t xml:space="preserve"> V. Mencias (MS Student)</w:t>
            </w:r>
          </w:p>
        </w:tc>
        <w:tc>
          <w:tcPr>
            <w:tcW w:w="5528" w:type="dxa"/>
            <w:vMerge/>
          </w:tcPr>
          <w:p w14:paraId="015B5D7B" w14:textId="77777777" w:rsidR="00481F78" w:rsidRDefault="00481F78" w:rsidP="00A87FF8">
            <w:pPr>
              <w:widowControl w:val="0"/>
              <w:pBdr>
                <w:top w:val="nil"/>
                <w:left w:val="nil"/>
                <w:bottom w:val="nil"/>
                <w:right w:val="nil"/>
                <w:between w:val="nil"/>
              </w:pBdr>
              <w:spacing w:line="276" w:lineRule="auto"/>
              <w:rPr>
                <w:rFonts w:ascii="Arial" w:eastAsia="Arial" w:hAnsi="Arial" w:cs="Arial"/>
                <w:b/>
                <w:bCs/>
                <w:color w:val="000000"/>
                <w:sz w:val="24"/>
                <w:szCs w:val="24"/>
                <w:shd w:val="clear" w:color="auto" w:fill="FCFCFC"/>
              </w:rPr>
            </w:pPr>
          </w:p>
        </w:tc>
      </w:tr>
      <w:tr w:rsidR="00481F78" w14:paraId="08A17404" w14:textId="77777777" w:rsidTr="00A87FF8">
        <w:tc>
          <w:tcPr>
            <w:tcW w:w="3823" w:type="dxa"/>
          </w:tcPr>
          <w:p w14:paraId="7B9F97E4" w14:textId="77777777" w:rsidR="00481F78" w:rsidRDefault="00481F78" w:rsidP="00A87FF8">
            <w:pPr>
              <w:widowControl w:val="0"/>
              <w:jc w:val="both"/>
              <w:rPr>
                <w:rFonts w:ascii="Arial" w:eastAsia="Arial" w:hAnsi="Arial" w:cs="Arial"/>
                <w:b/>
                <w:bCs/>
                <w:color w:val="000000"/>
                <w:sz w:val="24"/>
                <w:szCs w:val="24"/>
                <w:shd w:val="clear" w:color="auto" w:fill="FCFCFC"/>
              </w:rPr>
            </w:pPr>
            <w:r>
              <w:rPr>
                <w:rFonts w:ascii="Arial" w:eastAsia="Arial" w:hAnsi="Arial" w:cs="Arial"/>
                <w:b/>
                <w:bCs/>
                <w:color w:val="000000"/>
                <w:sz w:val="24"/>
                <w:szCs w:val="24"/>
                <w:shd w:val="clear" w:color="auto" w:fill="FCFCFC"/>
              </w:rPr>
              <w:t xml:space="preserve">John Paul A. </w:t>
            </w:r>
            <w:proofErr w:type="spellStart"/>
            <w:r>
              <w:rPr>
                <w:rFonts w:ascii="Arial" w:eastAsia="Arial" w:hAnsi="Arial" w:cs="Arial"/>
                <w:b/>
                <w:bCs/>
                <w:color w:val="000000"/>
                <w:sz w:val="24"/>
                <w:szCs w:val="24"/>
                <w:shd w:val="clear" w:color="auto" w:fill="FCFCFC"/>
              </w:rPr>
              <w:t>Cabangal</w:t>
            </w:r>
            <w:proofErr w:type="spellEnd"/>
            <w:r>
              <w:rPr>
                <w:rFonts w:ascii="Arial" w:eastAsia="Arial" w:hAnsi="Arial" w:cs="Arial"/>
                <w:b/>
                <w:bCs/>
                <w:color w:val="000000"/>
                <w:sz w:val="24"/>
                <w:szCs w:val="24"/>
                <w:shd w:val="clear" w:color="auto" w:fill="FCFCFC"/>
              </w:rPr>
              <w:t xml:space="preserve"> (MS Student)</w:t>
            </w:r>
          </w:p>
        </w:tc>
        <w:tc>
          <w:tcPr>
            <w:tcW w:w="5528" w:type="dxa"/>
            <w:vMerge/>
          </w:tcPr>
          <w:p w14:paraId="34930E89" w14:textId="77777777" w:rsidR="00481F78" w:rsidRDefault="00481F78" w:rsidP="00A87FF8">
            <w:pPr>
              <w:widowControl w:val="0"/>
              <w:pBdr>
                <w:top w:val="nil"/>
                <w:left w:val="nil"/>
                <w:bottom w:val="nil"/>
                <w:right w:val="nil"/>
                <w:between w:val="nil"/>
              </w:pBdr>
              <w:spacing w:line="276" w:lineRule="auto"/>
              <w:rPr>
                <w:rFonts w:ascii="Arial" w:eastAsia="Arial" w:hAnsi="Arial" w:cs="Arial"/>
                <w:b/>
                <w:bCs/>
                <w:color w:val="000000"/>
                <w:sz w:val="24"/>
                <w:szCs w:val="24"/>
                <w:shd w:val="clear" w:color="auto" w:fill="FCFCFC"/>
              </w:rPr>
            </w:pPr>
          </w:p>
        </w:tc>
      </w:tr>
      <w:tr w:rsidR="00481F78" w14:paraId="6E0B67E9" w14:textId="77777777" w:rsidTr="00A87FF8">
        <w:tc>
          <w:tcPr>
            <w:tcW w:w="3823" w:type="dxa"/>
          </w:tcPr>
          <w:p w14:paraId="34EC738D" w14:textId="77777777" w:rsidR="00481F78" w:rsidRDefault="00481F78" w:rsidP="00A87FF8">
            <w:pPr>
              <w:widowControl w:val="0"/>
              <w:jc w:val="both"/>
              <w:rPr>
                <w:rFonts w:ascii="Arial" w:eastAsia="Arial" w:hAnsi="Arial" w:cs="Arial"/>
                <w:b/>
                <w:bCs/>
                <w:color w:val="000000"/>
                <w:sz w:val="24"/>
                <w:szCs w:val="24"/>
                <w:shd w:val="clear" w:color="auto" w:fill="FCFCFC"/>
              </w:rPr>
            </w:pPr>
            <w:r>
              <w:rPr>
                <w:rFonts w:ascii="Arial" w:eastAsia="Arial" w:hAnsi="Arial" w:cs="Arial"/>
                <w:b/>
                <w:bCs/>
                <w:color w:val="000000"/>
                <w:sz w:val="24"/>
                <w:szCs w:val="24"/>
                <w:shd w:val="clear" w:color="auto" w:fill="FCFCFC"/>
              </w:rPr>
              <w:t>Apple Grace Miles (MS Student)</w:t>
            </w:r>
          </w:p>
        </w:tc>
        <w:tc>
          <w:tcPr>
            <w:tcW w:w="5528" w:type="dxa"/>
            <w:vMerge/>
          </w:tcPr>
          <w:p w14:paraId="6E19C79B" w14:textId="77777777" w:rsidR="00481F78" w:rsidRDefault="00481F78" w:rsidP="00A87FF8">
            <w:pPr>
              <w:widowControl w:val="0"/>
              <w:pBdr>
                <w:top w:val="nil"/>
                <w:left w:val="nil"/>
                <w:bottom w:val="nil"/>
                <w:right w:val="nil"/>
                <w:between w:val="nil"/>
              </w:pBdr>
              <w:spacing w:line="276" w:lineRule="auto"/>
              <w:rPr>
                <w:rFonts w:ascii="Arial" w:eastAsia="Arial" w:hAnsi="Arial" w:cs="Arial"/>
                <w:b/>
                <w:bCs/>
                <w:color w:val="000000"/>
                <w:sz w:val="24"/>
                <w:szCs w:val="24"/>
                <w:shd w:val="clear" w:color="auto" w:fill="FCFCFC"/>
              </w:rPr>
            </w:pPr>
          </w:p>
        </w:tc>
      </w:tr>
      <w:tr w:rsidR="00481F78" w14:paraId="14F14EF1" w14:textId="77777777" w:rsidTr="00A87FF8">
        <w:tc>
          <w:tcPr>
            <w:tcW w:w="3823" w:type="dxa"/>
          </w:tcPr>
          <w:p w14:paraId="469E5758" w14:textId="77777777" w:rsidR="00481F78" w:rsidRDefault="00481F78" w:rsidP="00A87FF8">
            <w:pPr>
              <w:widowControl w:val="0"/>
              <w:jc w:val="both"/>
              <w:rPr>
                <w:rFonts w:ascii="Arial" w:eastAsia="Arial" w:hAnsi="Arial" w:cs="Arial"/>
                <w:b/>
                <w:bCs/>
                <w:color w:val="000000"/>
                <w:sz w:val="24"/>
                <w:szCs w:val="24"/>
                <w:shd w:val="clear" w:color="auto" w:fill="FCFCFC"/>
              </w:rPr>
            </w:pPr>
            <w:r>
              <w:rPr>
                <w:rFonts w:ascii="Arial" w:eastAsia="Arial" w:hAnsi="Arial" w:cs="Arial"/>
                <w:b/>
                <w:bCs/>
                <w:color w:val="000000"/>
                <w:sz w:val="24"/>
                <w:szCs w:val="24"/>
                <w:shd w:val="clear" w:color="auto" w:fill="FCFCFC"/>
              </w:rPr>
              <w:t>John Rey Alejo (MS Student)</w:t>
            </w:r>
          </w:p>
        </w:tc>
        <w:tc>
          <w:tcPr>
            <w:tcW w:w="5528" w:type="dxa"/>
            <w:vMerge/>
          </w:tcPr>
          <w:p w14:paraId="4389B4FE" w14:textId="77777777" w:rsidR="00481F78" w:rsidRDefault="00481F78" w:rsidP="00A87FF8">
            <w:pPr>
              <w:widowControl w:val="0"/>
              <w:pBdr>
                <w:top w:val="nil"/>
                <w:left w:val="nil"/>
                <w:bottom w:val="nil"/>
                <w:right w:val="nil"/>
                <w:between w:val="nil"/>
              </w:pBdr>
              <w:spacing w:line="276" w:lineRule="auto"/>
              <w:rPr>
                <w:rFonts w:ascii="Arial" w:eastAsia="Arial" w:hAnsi="Arial" w:cs="Arial"/>
                <w:b/>
                <w:bCs/>
                <w:color w:val="000000"/>
                <w:sz w:val="24"/>
                <w:szCs w:val="24"/>
                <w:shd w:val="clear" w:color="auto" w:fill="FCFCFC"/>
              </w:rPr>
            </w:pPr>
          </w:p>
        </w:tc>
      </w:tr>
      <w:tr w:rsidR="00481F78" w14:paraId="2618DC66" w14:textId="77777777" w:rsidTr="00A87FF8">
        <w:tc>
          <w:tcPr>
            <w:tcW w:w="3823" w:type="dxa"/>
          </w:tcPr>
          <w:p w14:paraId="086E1ECA" w14:textId="77777777" w:rsidR="00481F78" w:rsidRDefault="00481F78" w:rsidP="00A87FF8">
            <w:pPr>
              <w:widowControl w:val="0"/>
              <w:jc w:val="both"/>
              <w:rPr>
                <w:rFonts w:ascii="Arial" w:eastAsia="Arial" w:hAnsi="Arial" w:cs="Arial"/>
                <w:b/>
                <w:bCs/>
                <w:color w:val="000000"/>
                <w:sz w:val="24"/>
                <w:szCs w:val="24"/>
                <w:shd w:val="clear" w:color="auto" w:fill="FCFCFC"/>
              </w:rPr>
            </w:pPr>
            <w:r>
              <w:rPr>
                <w:rFonts w:ascii="Arial" w:eastAsia="Arial" w:hAnsi="Arial" w:cs="Arial"/>
                <w:b/>
                <w:bCs/>
                <w:color w:val="000000"/>
                <w:sz w:val="24"/>
                <w:szCs w:val="24"/>
                <w:shd w:val="clear" w:color="auto" w:fill="FCFCFC"/>
              </w:rPr>
              <w:t xml:space="preserve">Max Dave </w:t>
            </w:r>
            <w:proofErr w:type="spellStart"/>
            <w:r>
              <w:rPr>
                <w:rFonts w:ascii="Arial" w:eastAsia="Arial" w:hAnsi="Arial" w:cs="Arial"/>
                <w:b/>
                <w:bCs/>
                <w:color w:val="000000"/>
                <w:sz w:val="24"/>
                <w:szCs w:val="24"/>
                <w:shd w:val="clear" w:color="auto" w:fill="FCFCFC"/>
              </w:rPr>
              <w:t>Agudos</w:t>
            </w:r>
            <w:proofErr w:type="spellEnd"/>
            <w:r>
              <w:rPr>
                <w:rFonts w:ascii="Arial" w:eastAsia="Arial" w:hAnsi="Arial" w:cs="Arial"/>
                <w:b/>
                <w:bCs/>
                <w:color w:val="000000"/>
                <w:sz w:val="24"/>
                <w:szCs w:val="24"/>
                <w:shd w:val="clear" w:color="auto" w:fill="FCFCFC"/>
              </w:rPr>
              <w:t xml:space="preserve"> (MS Student)</w:t>
            </w:r>
          </w:p>
        </w:tc>
        <w:tc>
          <w:tcPr>
            <w:tcW w:w="5528" w:type="dxa"/>
            <w:vMerge/>
          </w:tcPr>
          <w:p w14:paraId="039FD772" w14:textId="77777777" w:rsidR="00481F78" w:rsidRDefault="00481F78" w:rsidP="00A87FF8">
            <w:pPr>
              <w:widowControl w:val="0"/>
              <w:pBdr>
                <w:top w:val="nil"/>
                <w:left w:val="nil"/>
                <w:bottom w:val="nil"/>
                <w:right w:val="nil"/>
                <w:between w:val="nil"/>
              </w:pBdr>
              <w:spacing w:line="276" w:lineRule="auto"/>
              <w:rPr>
                <w:rFonts w:ascii="Arial" w:eastAsia="Arial" w:hAnsi="Arial" w:cs="Arial"/>
                <w:b/>
                <w:bCs/>
                <w:color w:val="000000"/>
                <w:sz w:val="24"/>
                <w:szCs w:val="24"/>
                <w:shd w:val="clear" w:color="auto" w:fill="FCFCFC"/>
              </w:rPr>
            </w:pPr>
          </w:p>
        </w:tc>
      </w:tr>
      <w:tr w:rsidR="00481F78" w14:paraId="41D07AC7" w14:textId="77777777" w:rsidTr="00A87FF8">
        <w:tc>
          <w:tcPr>
            <w:tcW w:w="3823" w:type="dxa"/>
          </w:tcPr>
          <w:p w14:paraId="22CC006F" w14:textId="77777777" w:rsidR="00481F78" w:rsidRDefault="00481F78" w:rsidP="00A87FF8">
            <w:pPr>
              <w:widowControl w:val="0"/>
              <w:jc w:val="both"/>
              <w:rPr>
                <w:rFonts w:ascii="Arial" w:eastAsia="Arial" w:hAnsi="Arial" w:cs="Arial"/>
                <w:b/>
                <w:bCs/>
                <w:color w:val="000000"/>
                <w:sz w:val="24"/>
                <w:szCs w:val="24"/>
                <w:shd w:val="clear" w:color="auto" w:fill="FCFCFC"/>
              </w:rPr>
            </w:pPr>
            <w:r>
              <w:rPr>
                <w:rFonts w:ascii="Arial" w:eastAsia="Arial" w:hAnsi="Arial" w:cs="Arial"/>
                <w:b/>
                <w:bCs/>
                <w:color w:val="000000"/>
                <w:sz w:val="24"/>
                <w:szCs w:val="24"/>
                <w:shd w:val="clear" w:color="auto" w:fill="FCFCFC"/>
              </w:rPr>
              <w:t>Elinor Fernandez (MS Student)</w:t>
            </w:r>
          </w:p>
        </w:tc>
        <w:tc>
          <w:tcPr>
            <w:tcW w:w="5528" w:type="dxa"/>
            <w:vMerge/>
          </w:tcPr>
          <w:p w14:paraId="073971D4" w14:textId="77777777" w:rsidR="00481F78" w:rsidRDefault="00481F78" w:rsidP="00A87FF8">
            <w:pPr>
              <w:widowControl w:val="0"/>
              <w:pBdr>
                <w:top w:val="nil"/>
                <w:left w:val="nil"/>
                <w:bottom w:val="nil"/>
                <w:right w:val="nil"/>
                <w:between w:val="nil"/>
              </w:pBdr>
              <w:spacing w:line="276" w:lineRule="auto"/>
              <w:rPr>
                <w:rFonts w:ascii="Arial" w:eastAsia="Arial" w:hAnsi="Arial" w:cs="Arial"/>
                <w:b/>
                <w:bCs/>
                <w:color w:val="000000"/>
                <w:sz w:val="24"/>
                <w:szCs w:val="24"/>
                <w:shd w:val="clear" w:color="auto" w:fill="FCFCFC"/>
              </w:rPr>
            </w:pPr>
          </w:p>
        </w:tc>
      </w:tr>
      <w:tr w:rsidR="00481F78" w14:paraId="1EC37A38" w14:textId="77777777" w:rsidTr="00A87FF8">
        <w:tc>
          <w:tcPr>
            <w:tcW w:w="3823" w:type="dxa"/>
          </w:tcPr>
          <w:p w14:paraId="7602F6F0" w14:textId="77777777" w:rsidR="00481F78" w:rsidRDefault="00481F78" w:rsidP="00A87FF8">
            <w:pPr>
              <w:widowControl w:val="0"/>
              <w:jc w:val="both"/>
              <w:rPr>
                <w:rFonts w:ascii="Arial" w:eastAsia="Arial" w:hAnsi="Arial" w:cs="Arial"/>
                <w:b/>
                <w:bCs/>
                <w:color w:val="000000"/>
                <w:sz w:val="24"/>
                <w:szCs w:val="24"/>
                <w:shd w:val="clear" w:color="auto" w:fill="FCFCFC"/>
              </w:rPr>
            </w:pPr>
            <w:r>
              <w:rPr>
                <w:rFonts w:ascii="Arial" w:eastAsia="Arial" w:hAnsi="Arial" w:cs="Arial"/>
                <w:b/>
                <w:bCs/>
                <w:color w:val="000000"/>
                <w:sz w:val="24"/>
                <w:szCs w:val="24"/>
                <w:shd w:val="clear" w:color="auto" w:fill="FCFCFC"/>
              </w:rPr>
              <w:t>Mel Chrisel A. Sales (Faculty)</w:t>
            </w:r>
          </w:p>
        </w:tc>
        <w:tc>
          <w:tcPr>
            <w:tcW w:w="5528" w:type="dxa"/>
          </w:tcPr>
          <w:p w14:paraId="6AC83C70" w14:textId="77777777" w:rsidR="00481F78" w:rsidRDefault="00481F78" w:rsidP="00A87FF8">
            <w:pPr>
              <w:widowControl w:val="0"/>
              <w:pBdr>
                <w:top w:val="nil"/>
                <w:left w:val="nil"/>
                <w:bottom w:val="nil"/>
                <w:right w:val="nil"/>
                <w:between w:val="nil"/>
              </w:pBdr>
              <w:rPr>
                <w:rFonts w:ascii="Arial" w:eastAsia="Arial" w:hAnsi="Arial" w:cs="Arial"/>
                <w:color w:val="1F1F1F"/>
                <w:sz w:val="24"/>
                <w:szCs w:val="24"/>
                <w:highlight w:val="white"/>
              </w:rPr>
            </w:pPr>
            <w:hyperlink r:id="rId59">
              <w:r>
                <w:rPr>
                  <w:rFonts w:ascii="Arial" w:eastAsia="Arial" w:hAnsi="Arial" w:cs="Arial"/>
                  <w:color w:val="0563C1"/>
                  <w:sz w:val="24"/>
                  <w:szCs w:val="24"/>
                  <w:highlight w:val="white"/>
                  <w:u w:val="single"/>
                </w:rPr>
                <w:t xml:space="preserve">Sustainable, Resilient and Productive Agri-Food Systems </w:t>
              </w:r>
            </w:hyperlink>
            <w:hyperlink r:id="rId60">
              <w:r>
                <w:rPr>
                  <w:rFonts w:ascii="Arial" w:eastAsia="Arial" w:hAnsi="Arial" w:cs="Arial"/>
                  <w:b/>
                  <w:bCs/>
                  <w:color w:val="0563C1"/>
                  <w:sz w:val="24"/>
                  <w:szCs w:val="24"/>
                  <w:u w:val="single"/>
                </w:rPr>
                <w:t>Massey University New Zealand</w:t>
              </w:r>
            </w:hyperlink>
          </w:p>
        </w:tc>
      </w:tr>
    </w:tbl>
    <w:p w14:paraId="4C346E9D" w14:textId="77777777" w:rsidR="00481F78" w:rsidRDefault="00481F78" w:rsidP="00481F78">
      <w:pPr>
        <w:widowControl w:val="0"/>
        <w:pBdr>
          <w:top w:val="nil"/>
          <w:left w:val="nil"/>
          <w:bottom w:val="nil"/>
          <w:right w:val="nil"/>
          <w:between w:val="nil"/>
        </w:pBdr>
        <w:spacing w:after="0"/>
        <w:jc w:val="both"/>
        <w:rPr>
          <w:rFonts w:ascii="Arial" w:eastAsia="Arial" w:hAnsi="Arial" w:cs="Arial"/>
          <w:color w:val="000000"/>
          <w:sz w:val="24"/>
          <w:szCs w:val="24"/>
        </w:rPr>
      </w:pPr>
      <w:r>
        <w:rPr>
          <w:rFonts w:ascii="Arial" w:eastAsia="Arial" w:hAnsi="Arial" w:cs="Arial"/>
          <w:color w:val="000000"/>
          <w:sz w:val="24"/>
          <w:szCs w:val="24"/>
        </w:rPr>
        <w:t xml:space="preserve"> </w:t>
      </w:r>
    </w:p>
    <w:p w14:paraId="7C6425C1" w14:textId="77777777" w:rsidR="00481F78" w:rsidRDefault="00481F78" w:rsidP="00481F78">
      <w:pPr>
        <w:widowControl w:val="0"/>
        <w:pBdr>
          <w:top w:val="nil"/>
          <w:left w:val="nil"/>
          <w:bottom w:val="nil"/>
          <w:right w:val="nil"/>
          <w:between w:val="nil"/>
        </w:pBdr>
        <w:spacing w:after="0"/>
        <w:jc w:val="both"/>
        <w:rPr>
          <w:rFonts w:ascii="Arial" w:eastAsia="Arial" w:hAnsi="Arial" w:cs="Arial"/>
          <w:color w:val="000000"/>
          <w:sz w:val="24"/>
          <w:szCs w:val="24"/>
        </w:rPr>
      </w:pPr>
    </w:p>
    <w:p w14:paraId="290969AE" w14:textId="77777777" w:rsidR="00481F78" w:rsidRDefault="00481F78" w:rsidP="00481F78">
      <w:pPr>
        <w:widowControl w:val="0"/>
        <w:pBdr>
          <w:top w:val="nil"/>
          <w:left w:val="nil"/>
          <w:bottom w:val="nil"/>
          <w:right w:val="nil"/>
          <w:between w:val="nil"/>
        </w:pBdr>
        <w:spacing w:after="0"/>
        <w:ind w:left="1080"/>
        <w:jc w:val="both"/>
        <w:rPr>
          <w:rFonts w:ascii="Arial" w:eastAsia="Arial" w:hAnsi="Arial" w:cs="Arial"/>
          <w:color w:val="000000"/>
          <w:sz w:val="24"/>
          <w:szCs w:val="24"/>
        </w:rPr>
      </w:pPr>
    </w:p>
    <w:p w14:paraId="692808C2" w14:textId="77777777" w:rsidR="00481F78" w:rsidRDefault="00481F78" w:rsidP="00481F78">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Table 3. Faculty and Student Engagement to International Agencies/Organization  </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095"/>
      </w:tblGrid>
      <w:tr w:rsidR="00481F78" w14:paraId="15CFE4B7" w14:textId="77777777" w:rsidTr="00A87FF8">
        <w:tc>
          <w:tcPr>
            <w:tcW w:w="3256" w:type="dxa"/>
          </w:tcPr>
          <w:p w14:paraId="3FE4DE6E"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World Coffee Research (California, USA)</w:t>
            </w:r>
          </w:p>
        </w:tc>
        <w:tc>
          <w:tcPr>
            <w:tcW w:w="6095" w:type="dxa"/>
          </w:tcPr>
          <w:p w14:paraId="4A3607A3"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 xml:space="preserve">Enhancing Productivity of Robusta Coffee through Organic-Based Fertilization for Increased Profitability </w:t>
            </w:r>
          </w:p>
        </w:tc>
      </w:tr>
      <w:tr w:rsidR="00481F78" w14:paraId="1E1B485D" w14:textId="77777777" w:rsidTr="00A87FF8">
        <w:tc>
          <w:tcPr>
            <w:tcW w:w="3256" w:type="dxa"/>
          </w:tcPr>
          <w:p w14:paraId="6385F48E"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Charoen Pokphand Foods (Thailand)</w:t>
            </w:r>
          </w:p>
        </w:tc>
        <w:tc>
          <w:tcPr>
            <w:tcW w:w="6095" w:type="dxa"/>
          </w:tcPr>
          <w:p w14:paraId="2503CEA5"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 xml:space="preserve">OJT/Apprenticeship Program in the fields of agriculture, veterinary medicine, home ecology and food sciences, business development economics and management </w:t>
            </w:r>
          </w:p>
        </w:tc>
      </w:tr>
      <w:tr w:rsidR="00481F78" w14:paraId="283ED213" w14:textId="77777777" w:rsidTr="00A87FF8">
        <w:tc>
          <w:tcPr>
            <w:tcW w:w="3256" w:type="dxa"/>
          </w:tcPr>
          <w:p w14:paraId="17B3E903" w14:textId="77777777" w:rsidR="00481F78" w:rsidRDefault="00481F78" w:rsidP="00A87FF8">
            <w:pPr>
              <w:widowControl w:val="0"/>
              <w:jc w:val="both"/>
              <w:rPr>
                <w:rFonts w:ascii="Arial" w:eastAsia="Arial" w:hAnsi="Arial" w:cs="Arial"/>
                <w:color w:val="000000"/>
                <w:sz w:val="24"/>
                <w:szCs w:val="24"/>
              </w:rPr>
            </w:pPr>
            <w:proofErr w:type="spellStart"/>
            <w:r>
              <w:rPr>
                <w:rFonts w:ascii="Arial" w:eastAsia="Arial" w:hAnsi="Arial" w:cs="Arial"/>
                <w:color w:val="000000"/>
                <w:sz w:val="24"/>
                <w:szCs w:val="24"/>
              </w:rPr>
              <w:t>Bixter</w:t>
            </w:r>
            <w:proofErr w:type="spellEnd"/>
            <w:r>
              <w:rPr>
                <w:rFonts w:ascii="Arial" w:eastAsia="Arial" w:hAnsi="Arial" w:cs="Arial"/>
                <w:color w:val="000000"/>
                <w:sz w:val="24"/>
                <w:szCs w:val="24"/>
              </w:rPr>
              <w:t xml:space="preserve"> (Denmark)</w:t>
            </w:r>
          </w:p>
        </w:tc>
        <w:tc>
          <w:tcPr>
            <w:tcW w:w="6095" w:type="dxa"/>
          </w:tcPr>
          <w:p w14:paraId="6BFEC7AB"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Traineeship Program in the field of agriculture</w:t>
            </w:r>
          </w:p>
        </w:tc>
      </w:tr>
      <w:tr w:rsidR="00481F78" w14:paraId="25C0EBAC" w14:textId="77777777" w:rsidTr="00A87FF8">
        <w:tc>
          <w:tcPr>
            <w:tcW w:w="3256" w:type="dxa"/>
          </w:tcPr>
          <w:p w14:paraId="0D0DEC8F"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Global Green Growth Institute (Korea International Cooperation Agency)</w:t>
            </w:r>
          </w:p>
        </w:tc>
        <w:tc>
          <w:tcPr>
            <w:tcW w:w="6095" w:type="dxa"/>
          </w:tcPr>
          <w:p w14:paraId="6A38F2A1"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Developing Land Management Options for Diverse Cacao-based System in Mindanao</w:t>
            </w:r>
          </w:p>
        </w:tc>
      </w:tr>
      <w:tr w:rsidR="00481F78" w14:paraId="29C60530" w14:textId="77777777" w:rsidTr="00A87FF8">
        <w:tc>
          <w:tcPr>
            <w:tcW w:w="3256" w:type="dxa"/>
          </w:tcPr>
          <w:p w14:paraId="751DEF83" w14:textId="77777777" w:rsidR="00481F78" w:rsidRDefault="00481F78" w:rsidP="00A87FF8">
            <w:pPr>
              <w:widowControl w:val="0"/>
              <w:jc w:val="both"/>
              <w:rPr>
                <w:rFonts w:ascii="Arial" w:eastAsia="Arial" w:hAnsi="Arial" w:cs="Arial"/>
                <w:color w:val="000000"/>
                <w:sz w:val="24"/>
                <w:szCs w:val="24"/>
              </w:rPr>
            </w:pPr>
            <w:proofErr w:type="spellStart"/>
            <w:r>
              <w:rPr>
                <w:rFonts w:ascii="Arial" w:eastAsia="Arial" w:hAnsi="Arial" w:cs="Arial"/>
                <w:color w:val="000000"/>
                <w:sz w:val="24"/>
                <w:szCs w:val="24"/>
              </w:rPr>
              <w:t>Maejo</w:t>
            </w:r>
            <w:proofErr w:type="spellEnd"/>
            <w:r>
              <w:rPr>
                <w:rFonts w:ascii="Arial" w:eastAsia="Arial" w:hAnsi="Arial" w:cs="Arial"/>
                <w:color w:val="000000"/>
                <w:sz w:val="24"/>
                <w:szCs w:val="24"/>
              </w:rPr>
              <w:t xml:space="preserve"> University (Thailand)</w:t>
            </w:r>
          </w:p>
        </w:tc>
        <w:tc>
          <w:tcPr>
            <w:tcW w:w="6095" w:type="dxa"/>
          </w:tcPr>
          <w:p w14:paraId="187A601D"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Research collaboration, academic exchange (students and faculty), twinning program/sandwich programs, joint sponsorship of seminars/conferences</w:t>
            </w:r>
          </w:p>
        </w:tc>
      </w:tr>
      <w:tr w:rsidR="00481F78" w14:paraId="460F73CA" w14:textId="77777777" w:rsidTr="00A87FF8">
        <w:tc>
          <w:tcPr>
            <w:tcW w:w="3256" w:type="dxa"/>
          </w:tcPr>
          <w:p w14:paraId="2CC1D54F"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 xml:space="preserve">Chulalongkorn University </w:t>
            </w:r>
            <w:r>
              <w:rPr>
                <w:rFonts w:ascii="Arial" w:eastAsia="Arial" w:hAnsi="Arial" w:cs="Arial"/>
                <w:color w:val="000000"/>
                <w:sz w:val="24"/>
                <w:szCs w:val="24"/>
              </w:rPr>
              <w:lastRenderedPageBreak/>
              <w:t>(Thailand)</w:t>
            </w:r>
          </w:p>
        </w:tc>
        <w:tc>
          <w:tcPr>
            <w:tcW w:w="6095" w:type="dxa"/>
          </w:tcPr>
          <w:p w14:paraId="23210D7F"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Research collaboration, academic exchange (students </w:t>
            </w:r>
            <w:r>
              <w:rPr>
                <w:rFonts w:ascii="Arial" w:eastAsia="Arial" w:hAnsi="Arial" w:cs="Arial"/>
                <w:color w:val="000000"/>
                <w:sz w:val="24"/>
                <w:szCs w:val="24"/>
              </w:rPr>
              <w:lastRenderedPageBreak/>
              <w:t>and faculty), twinning program/sandwich programs, joint sponsorship of seminars/conferences especially in the field of Halal Science</w:t>
            </w:r>
          </w:p>
        </w:tc>
      </w:tr>
      <w:tr w:rsidR="00481F78" w14:paraId="1CB4B870" w14:textId="77777777" w:rsidTr="00A87FF8">
        <w:tc>
          <w:tcPr>
            <w:tcW w:w="3256" w:type="dxa"/>
          </w:tcPr>
          <w:p w14:paraId="59D9DE21"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lastRenderedPageBreak/>
              <w:t>Daegu Health College (South Korea)</w:t>
            </w:r>
          </w:p>
        </w:tc>
        <w:tc>
          <w:tcPr>
            <w:tcW w:w="6095" w:type="dxa"/>
          </w:tcPr>
          <w:p w14:paraId="162B7859"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Information exchange in the field of bio-health, research collaboration, academic exchange (students and faculty)</w:t>
            </w:r>
          </w:p>
        </w:tc>
      </w:tr>
      <w:tr w:rsidR="00481F78" w14:paraId="79C1B9E0" w14:textId="77777777" w:rsidTr="00A87FF8">
        <w:tc>
          <w:tcPr>
            <w:tcW w:w="3256" w:type="dxa"/>
          </w:tcPr>
          <w:p w14:paraId="5C146CD0"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Faculty of Agriculture Khon Kaen University (Thailand)</w:t>
            </w:r>
          </w:p>
        </w:tc>
        <w:tc>
          <w:tcPr>
            <w:tcW w:w="6095" w:type="dxa"/>
          </w:tcPr>
          <w:p w14:paraId="169F5662"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Research collaboration, academic exchange (students and faculty), joint publication, joint sponsorship of seminars/conferences/trainings</w:t>
            </w:r>
          </w:p>
        </w:tc>
      </w:tr>
      <w:tr w:rsidR="00481F78" w14:paraId="73F793F9" w14:textId="77777777" w:rsidTr="00A87FF8">
        <w:tc>
          <w:tcPr>
            <w:tcW w:w="3256" w:type="dxa"/>
          </w:tcPr>
          <w:p w14:paraId="1804C322"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 xml:space="preserve">Universitas </w:t>
            </w:r>
            <w:proofErr w:type="spellStart"/>
            <w:r>
              <w:rPr>
                <w:rFonts w:ascii="Arial" w:eastAsia="Arial" w:hAnsi="Arial" w:cs="Arial"/>
                <w:color w:val="000000"/>
                <w:sz w:val="24"/>
                <w:szCs w:val="24"/>
              </w:rPr>
              <w:t>Gadja</w:t>
            </w:r>
            <w:proofErr w:type="spellEnd"/>
            <w:r>
              <w:rPr>
                <w:rFonts w:ascii="Arial" w:eastAsia="Arial" w:hAnsi="Arial" w:cs="Arial"/>
                <w:color w:val="000000"/>
                <w:sz w:val="24"/>
                <w:szCs w:val="24"/>
              </w:rPr>
              <w:t xml:space="preserve"> Mada</w:t>
            </w:r>
          </w:p>
        </w:tc>
        <w:tc>
          <w:tcPr>
            <w:tcW w:w="6095" w:type="dxa"/>
          </w:tcPr>
          <w:p w14:paraId="09BEB377"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Research collaboration, academic exchange (students and faculty), joint publication, joint sponsorship of seminars/conferences/trainings</w:t>
            </w:r>
          </w:p>
        </w:tc>
      </w:tr>
      <w:tr w:rsidR="00481F78" w14:paraId="2C782DA4" w14:textId="77777777" w:rsidTr="00A87FF8">
        <w:tc>
          <w:tcPr>
            <w:tcW w:w="3256" w:type="dxa"/>
          </w:tcPr>
          <w:p w14:paraId="7BF4BD0D" w14:textId="77777777" w:rsidR="00481F78" w:rsidRDefault="00481F78" w:rsidP="00A87FF8">
            <w:pPr>
              <w:widowControl w:val="0"/>
              <w:jc w:val="both"/>
              <w:rPr>
                <w:rFonts w:ascii="Arial" w:eastAsia="Arial" w:hAnsi="Arial" w:cs="Arial"/>
                <w:color w:val="000000"/>
                <w:sz w:val="24"/>
                <w:szCs w:val="24"/>
              </w:rPr>
            </w:pPr>
            <w:proofErr w:type="spellStart"/>
            <w:r>
              <w:rPr>
                <w:rFonts w:ascii="Arial" w:eastAsia="Arial" w:hAnsi="Arial" w:cs="Arial"/>
                <w:color w:val="000000"/>
                <w:sz w:val="24"/>
                <w:szCs w:val="24"/>
              </w:rPr>
              <w:t>Adjeenkya</w:t>
            </w:r>
            <w:proofErr w:type="spellEnd"/>
            <w:r>
              <w:rPr>
                <w:rFonts w:ascii="Arial" w:eastAsia="Arial" w:hAnsi="Arial" w:cs="Arial"/>
                <w:color w:val="000000"/>
                <w:sz w:val="24"/>
                <w:szCs w:val="24"/>
              </w:rPr>
              <w:t xml:space="preserve"> D Y Patil University, Pune, India </w:t>
            </w:r>
          </w:p>
        </w:tc>
        <w:tc>
          <w:tcPr>
            <w:tcW w:w="6095" w:type="dxa"/>
          </w:tcPr>
          <w:p w14:paraId="770596D4"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 xml:space="preserve">Research collaboration, academic exchange (students and faculty), joint publication, joint sponsorship of seminars/conferences/trainings, credit transfer, </w:t>
            </w:r>
            <w:proofErr w:type="spellStart"/>
            <w:r>
              <w:rPr>
                <w:rFonts w:ascii="Arial" w:eastAsia="Arial" w:hAnsi="Arial" w:cs="Arial"/>
                <w:color w:val="000000"/>
                <w:sz w:val="24"/>
                <w:szCs w:val="24"/>
              </w:rPr>
              <w:t>etc</w:t>
            </w:r>
            <w:proofErr w:type="spellEnd"/>
          </w:p>
        </w:tc>
      </w:tr>
      <w:tr w:rsidR="00481F78" w14:paraId="689E7B30" w14:textId="77777777" w:rsidTr="00A87FF8">
        <w:tc>
          <w:tcPr>
            <w:tcW w:w="3256" w:type="dxa"/>
          </w:tcPr>
          <w:p w14:paraId="197BB257"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 xml:space="preserve">Universitas Muhammadiyah </w:t>
            </w:r>
            <w:proofErr w:type="spellStart"/>
            <w:r>
              <w:rPr>
                <w:rFonts w:ascii="Arial" w:eastAsia="Arial" w:hAnsi="Arial" w:cs="Arial"/>
                <w:color w:val="000000"/>
                <w:sz w:val="24"/>
                <w:szCs w:val="24"/>
              </w:rPr>
              <w:t>Siddoarjo</w:t>
            </w:r>
            <w:proofErr w:type="spellEnd"/>
            <w:r>
              <w:rPr>
                <w:rFonts w:ascii="Arial" w:eastAsia="Arial" w:hAnsi="Arial" w:cs="Arial"/>
                <w:color w:val="000000"/>
                <w:sz w:val="24"/>
                <w:szCs w:val="24"/>
              </w:rPr>
              <w:t xml:space="preserve"> (Indonesia)</w:t>
            </w:r>
          </w:p>
        </w:tc>
        <w:tc>
          <w:tcPr>
            <w:tcW w:w="6095" w:type="dxa"/>
          </w:tcPr>
          <w:p w14:paraId="39756B34"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Research collaboration, academic exchange (students and faculty), joint publication, joint sponsorship of seminars/conferences/trainings</w:t>
            </w:r>
          </w:p>
        </w:tc>
      </w:tr>
      <w:tr w:rsidR="00481F78" w14:paraId="17552F24" w14:textId="77777777" w:rsidTr="00A87FF8">
        <w:tc>
          <w:tcPr>
            <w:tcW w:w="3256" w:type="dxa"/>
          </w:tcPr>
          <w:p w14:paraId="22E8BD5A"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Sultan Shyarif Kasim State Islamic University of Riau (Indonesia)</w:t>
            </w:r>
          </w:p>
        </w:tc>
        <w:tc>
          <w:tcPr>
            <w:tcW w:w="6095" w:type="dxa"/>
          </w:tcPr>
          <w:p w14:paraId="55B4E229"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Research collaboration, academic exchange (students and faculty), joint publication, joint sponsorship of seminars/conferences/trainings</w:t>
            </w:r>
          </w:p>
        </w:tc>
      </w:tr>
    </w:tbl>
    <w:p w14:paraId="39FE2F4D" w14:textId="77777777" w:rsidR="00481F78" w:rsidRDefault="00481F78" w:rsidP="00481F78">
      <w:pPr>
        <w:widowControl w:val="0"/>
        <w:pBdr>
          <w:top w:val="nil"/>
          <w:left w:val="nil"/>
          <w:bottom w:val="nil"/>
          <w:right w:val="nil"/>
          <w:between w:val="nil"/>
        </w:pBdr>
        <w:jc w:val="both"/>
        <w:rPr>
          <w:rFonts w:ascii="Arial" w:eastAsia="Arial" w:hAnsi="Arial" w:cs="Arial"/>
          <w:b/>
          <w:bCs/>
          <w:color w:val="000000"/>
          <w:sz w:val="24"/>
          <w:szCs w:val="24"/>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095"/>
      </w:tblGrid>
      <w:tr w:rsidR="00481F78" w14:paraId="15105115" w14:textId="77777777" w:rsidTr="00A87FF8">
        <w:tc>
          <w:tcPr>
            <w:tcW w:w="3256" w:type="dxa"/>
          </w:tcPr>
          <w:p w14:paraId="676971CA" w14:textId="77777777" w:rsidR="00481F78" w:rsidRDefault="00481F78" w:rsidP="00A87FF8">
            <w:pPr>
              <w:widowControl w:val="0"/>
              <w:jc w:val="both"/>
              <w:rPr>
                <w:rFonts w:ascii="Arial" w:eastAsia="Arial" w:hAnsi="Arial" w:cs="Arial"/>
                <w:color w:val="000000"/>
                <w:sz w:val="24"/>
                <w:szCs w:val="24"/>
              </w:rPr>
            </w:pPr>
          </w:p>
          <w:p w14:paraId="533F43E6" w14:textId="77777777" w:rsidR="00481F78" w:rsidRDefault="00481F78" w:rsidP="00A87FF8">
            <w:pPr>
              <w:widowControl w:val="0"/>
              <w:rPr>
                <w:rFonts w:ascii="Arial" w:eastAsia="Arial" w:hAnsi="Arial" w:cs="Arial"/>
                <w:b/>
                <w:bCs/>
                <w:color w:val="000000"/>
                <w:sz w:val="24"/>
                <w:szCs w:val="24"/>
              </w:rPr>
            </w:pPr>
            <w:r>
              <w:rPr>
                <w:rFonts w:ascii="Arial" w:eastAsia="Arial" w:hAnsi="Arial" w:cs="Arial"/>
                <w:b/>
                <w:bCs/>
                <w:color w:val="000000"/>
                <w:sz w:val="24"/>
                <w:szCs w:val="24"/>
              </w:rPr>
              <w:t xml:space="preserve">SOCCSKSARGEN Agriculture, Aquatic and Natural Resources Research and Development Consortium (SOXAARRDEC) </w:t>
            </w:r>
          </w:p>
        </w:tc>
        <w:tc>
          <w:tcPr>
            <w:tcW w:w="6095" w:type="dxa"/>
          </w:tcPr>
          <w:p w14:paraId="3D1CAF83" w14:textId="77777777" w:rsidR="00481F78" w:rsidRDefault="00481F78" w:rsidP="00A87FF8">
            <w:pPr>
              <w:widowControl w:val="0"/>
              <w:jc w:val="both"/>
              <w:rPr>
                <w:rFonts w:ascii="Arial" w:eastAsia="Arial" w:hAnsi="Arial" w:cs="Arial"/>
                <w:color w:val="000000"/>
                <w:sz w:val="24"/>
                <w:szCs w:val="24"/>
              </w:rPr>
            </w:pPr>
          </w:p>
          <w:p w14:paraId="10861015"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Based at the University of Southern Mindanao (USM), SOXAARRDEC is an organization composed of 20 member agencies in the SOCCSKSARGEN Region promoting research and development in agriculture, aquatic and natural resources.</w:t>
            </w:r>
          </w:p>
          <w:p w14:paraId="0223A0CB" w14:textId="77777777" w:rsidR="00481F78" w:rsidRDefault="00481F78" w:rsidP="00A87FF8">
            <w:pPr>
              <w:widowControl w:val="0"/>
              <w:jc w:val="both"/>
              <w:rPr>
                <w:rFonts w:ascii="Arial" w:eastAsia="Arial" w:hAnsi="Arial" w:cs="Arial"/>
                <w:color w:val="000000"/>
                <w:sz w:val="24"/>
                <w:szCs w:val="24"/>
              </w:rPr>
            </w:pPr>
          </w:p>
          <w:p w14:paraId="2BDC30D6"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 xml:space="preserve">It envisions responsive, culturally sensitive, and sustainable Research, Development, Extension innovations in the region with the mission of engaging minds to effect positive change in the lives of people in the Agriculture, Aquatic and Natural Resources (AANR) sector through Research &amp; Development, Technology Transfer, Science Communication and ICT initiatives in     </w:t>
            </w:r>
            <w:r>
              <w:rPr>
                <w:rFonts w:ascii="Arial" w:eastAsia="Arial" w:hAnsi="Arial" w:cs="Arial"/>
                <w:color w:val="000000"/>
                <w:sz w:val="24"/>
                <w:szCs w:val="24"/>
              </w:rPr>
              <w:lastRenderedPageBreak/>
              <w:t>the SOCCSKSARGEN Region.</w:t>
            </w:r>
          </w:p>
          <w:p w14:paraId="394A5836"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It has nine priority commodities where the Consortium Member Institutions (CMI) are working, namely: rice, corn, cacao, banana, coffee, rubber, ruminants and poultry, tilapia and tuna.</w:t>
            </w:r>
          </w:p>
          <w:p w14:paraId="7426F19F"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 xml:space="preserve">Faculty members of the PhD program are active in research and development involving their graduate students with their short-term </w:t>
            </w:r>
            <w:proofErr w:type="gramStart"/>
            <w:r>
              <w:rPr>
                <w:rFonts w:ascii="Arial" w:eastAsia="Arial" w:hAnsi="Arial" w:cs="Arial"/>
                <w:color w:val="000000"/>
                <w:sz w:val="24"/>
                <w:szCs w:val="24"/>
              </w:rPr>
              <w:t>researches</w:t>
            </w:r>
            <w:proofErr w:type="gramEnd"/>
            <w:r>
              <w:rPr>
                <w:rFonts w:ascii="Arial" w:eastAsia="Arial" w:hAnsi="Arial" w:cs="Arial"/>
                <w:color w:val="000000"/>
                <w:sz w:val="24"/>
                <w:szCs w:val="24"/>
              </w:rPr>
              <w:t xml:space="preserve">.  </w:t>
            </w:r>
          </w:p>
        </w:tc>
      </w:tr>
      <w:tr w:rsidR="00481F78" w14:paraId="3DE91754" w14:textId="77777777" w:rsidTr="00A87FF8">
        <w:tc>
          <w:tcPr>
            <w:tcW w:w="3256" w:type="dxa"/>
          </w:tcPr>
          <w:p w14:paraId="2E0350E5" w14:textId="77777777" w:rsidR="00481F78" w:rsidRDefault="00481F78" w:rsidP="00A87FF8">
            <w:pPr>
              <w:widowControl w:val="0"/>
              <w:jc w:val="both"/>
              <w:rPr>
                <w:rFonts w:ascii="Arial" w:eastAsia="Arial" w:hAnsi="Arial" w:cs="Arial"/>
                <w:b/>
                <w:bCs/>
                <w:color w:val="000000"/>
                <w:sz w:val="24"/>
                <w:szCs w:val="24"/>
              </w:rPr>
            </w:pPr>
            <w:r>
              <w:rPr>
                <w:rFonts w:ascii="Arial" w:eastAsia="Arial" w:hAnsi="Arial" w:cs="Arial"/>
                <w:b/>
                <w:bCs/>
                <w:color w:val="000000"/>
                <w:sz w:val="24"/>
                <w:szCs w:val="24"/>
              </w:rPr>
              <w:t>SOCCSKSARGEN (SOX) Industry, Energy, Emerging Technology Research and Development Consortium (SOXIEERDC)</w:t>
            </w:r>
          </w:p>
        </w:tc>
        <w:tc>
          <w:tcPr>
            <w:tcW w:w="6095" w:type="dxa"/>
          </w:tcPr>
          <w:p w14:paraId="504338DB"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The Consortium shall create a mechanism for proper coordination, programming, development, and utilization of resources for related R&amp;D works; foster inter-agency collaboration and participation between and among the academe, local / national government agencies, and private sector / industry; promote adoption and utilization of R&amp;D output; formulate an R&amp;D Agenda for sectors that will be identified by the Consortium; and generate funding to conduct R&amp;D activities.</w:t>
            </w:r>
          </w:p>
        </w:tc>
      </w:tr>
      <w:tr w:rsidR="00481F78" w14:paraId="18BF5288" w14:textId="77777777" w:rsidTr="00A87FF8">
        <w:tc>
          <w:tcPr>
            <w:tcW w:w="3256" w:type="dxa"/>
          </w:tcPr>
          <w:p w14:paraId="3230CF54" w14:textId="77777777" w:rsidR="00481F78" w:rsidRDefault="00481F78" w:rsidP="00A87FF8">
            <w:pPr>
              <w:widowControl w:val="0"/>
              <w:jc w:val="both"/>
              <w:rPr>
                <w:rFonts w:ascii="Arial" w:eastAsia="Arial" w:hAnsi="Arial" w:cs="Arial"/>
                <w:b/>
                <w:bCs/>
                <w:color w:val="000000"/>
                <w:sz w:val="24"/>
                <w:szCs w:val="24"/>
              </w:rPr>
            </w:pPr>
            <w:r>
              <w:rPr>
                <w:rFonts w:ascii="Arial" w:eastAsia="Arial" w:hAnsi="Arial" w:cs="Arial"/>
                <w:b/>
                <w:bCs/>
                <w:color w:val="000000"/>
                <w:sz w:val="24"/>
                <w:szCs w:val="24"/>
              </w:rPr>
              <w:t>Region 12 State Universities and Colleges</w:t>
            </w:r>
          </w:p>
        </w:tc>
        <w:tc>
          <w:tcPr>
            <w:tcW w:w="6095" w:type="dxa"/>
          </w:tcPr>
          <w:p w14:paraId="158E8CE1" w14:textId="77777777" w:rsidR="00481F78" w:rsidRDefault="00481F78" w:rsidP="00A87FF8">
            <w:pPr>
              <w:widowControl w:val="0"/>
              <w:jc w:val="both"/>
              <w:rPr>
                <w:rFonts w:ascii="Arial" w:eastAsia="Arial" w:hAnsi="Arial" w:cs="Arial"/>
                <w:color w:val="000000"/>
                <w:sz w:val="24"/>
                <w:szCs w:val="24"/>
              </w:rPr>
            </w:pPr>
            <w:r>
              <w:rPr>
                <w:rFonts w:ascii="Arial" w:eastAsia="Arial" w:hAnsi="Arial" w:cs="Arial"/>
                <w:color w:val="000000"/>
                <w:sz w:val="24"/>
                <w:szCs w:val="24"/>
              </w:rPr>
              <w:t xml:space="preserve">Capacity building, Collaboration on research, development and extension, </w:t>
            </w:r>
            <w:proofErr w:type="gramStart"/>
            <w:r>
              <w:rPr>
                <w:rFonts w:ascii="Arial" w:eastAsia="Arial" w:hAnsi="Arial" w:cs="Arial"/>
                <w:color w:val="000000"/>
                <w:sz w:val="24"/>
                <w:szCs w:val="24"/>
              </w:rPr>
              <w:t>Addressing</w:t>
            </w:r>
            <w:proofErr w:type="gramEnd"/>
            <w:r>
              <w:rPr>
                <w:rFonts w:ascii="Arial" w:eastAsia="Arial" w:hAnsi="Arial" w:cs="Arial"/>
                <w:color w:val="000000"/>
                <w:sz w:val="24"/>
                <w:szCs w:val="24"/>
              </w:rPr>
              <w:t xml:space="preserve"> regional sustainable development goals (SDGs), enhancement of niches of each SUC to </w:t>
            </w:r>
            <w:proofErr w:type="gramStart"/>
            <w:r>
              <w:rPr>
                <w:rFonts w:ascii="Arial" w:eastAsia="Arial" w:hAnsi="Arial" w:cs="Arial"/>
                <w:color w:val="000000"/>
                <w:sz w:val="24"/>
                <w:szCs w:val="24"/>
              </w:rPr>
              <w:t>address  needs</w:t>
            </w:r>
            <w:proofErr w:type="gramEnd"/>
            <w:r>
              <w:rPr>
                <w:rFonts w:ascii="Arial" w:eastAsia="Arial" w:hAnsi="Arial" w:cs="Arial"/>
                <w:color w:val="000000"/>
                <w:sz w:val="24"/>
                <w:szCs w:val="24"/>
              </w:rPr>
              <w:t xml:space="preserve"> and gaps</w:t>
            </w:r>
          </w:p>
        </w:tc>
      </w:tr>
      <w:tr w:rsidR="00481F78" w14:paraId="4153ED01" w14:textId="77777777" w:rsidTr="00A87FF8">
        <w:tc>
          <w:tcPr>
            <w:tcW w:w="3256" w:type="dxa"/>
          </w:tcPr>
          <w:p w14:paraId="7ECDE71F" w14:textId="77777777" w:rsidR="00481F78" w:rsidRDefault="00481F78" w:rsidP="00A87FF8">
            <w:pPr>
              <w:widowControl w:val="0"/>
              <w:jc w:val="both"/>
              <w:rPr>
                <w:rFonts w:ascii="Arial" w:eastAsia="Arial" w:hAnsi="Arial" w:cs="Arial"/>
                <w:b/>
                <w:bCs/>
                <w:color w:val="000000"/>
                <w:sz w:val="24"/>
                <w:szCs w:val="24"/>
              </w:rPr>
            </w:pPr>
          </w:p>
          <w:p w14:paraId="3C28878C" w14:textId="77777777" w:rsidR="00481F78" w:rsidRDefault="00481F78" w:rsidP="00A87FF8">
            <w:pPr>
              <w:widowControl w:val="0"/>
              <w:jc w:val="both"/>
              <w:rPr>
                <w:rFonts w:ascii="Arial" w:eastAsia="Arial" w:hAnsi="Arial" w:cs="Arial"/>
                <w:b/>
                <w:bCs/>
                <w:color w:val="000000"/>
                <w:sz w:val="24"/>
                <w:szCs w:val="24"/>
              </w:rPr>
            </w:pPr>
            <w:r>
              <w:rPr>
                <w:rFonts w:ascii="Arial" w:eastAsia="Arial" w:hAnsi="Arial" w:cs="Arial"/>
                <w:b/>
                <w:bCs/>
                <w:color w:val="000000"/>
                <w:sz w:val="24"/>
                <w:szCs w:val="24"/>
              </w:rPr>
              <w:t>MINSUPALA – IRDC (Mindanao, Sulu, Palawan-Innovative Research and Development Consortium)</w:t>
            </w:r>
          </w:p>
        </w:tc>
        <w:tc>
          <w:tcPr>
            <w:tcW w:w="6095" w:type="dxa"/>
          </w:tcPr>
          <w:p w14:paraId="79E4E64A" w14:textId="77777777" w:rsidR="00481F78" w:rsidRDefault="00481F78" w:rsidP="00A87FF8">
            <w:pPr>
              <w:widowControl w:val="0"/>
              <w:spacing w:before="240" w:after="240"/>
              <w:jc w:val="both"/>
              <w:rPr>
                <w:rFonts w:ascii="Arial" w:eastAsia="Arial" w:hAnsi="Arial" w:cs="Arial"/>
                <w:color w:val="000000"/>
                <w:sz w:val="24"/>
                <w:szCs w:val="24"/>
              </w:rPr>
            </w:pPr>
            <w:r>
              <w:rPr>
                <w:rFonts w:ascii="Arial" w:eastAsia="Arial" w:hAnsi="Arial" w:cs="Arial"/>
                <w:color w:val="000000"/>
                <w:sz w:val="24"/>
                <w:szCs w:val="24"/>
              </w:rPr>
              <w:t xml:space="preserve">The University of Southern Mindanao joins a consortium of agencies formed to coordinate regional innovative research and development priorities anchored on the Philippine Development Plan 2023-2028. The newly created consortium, named </w:t>
            </w:r>
            <w:r>
              <w:rPr>
                <w:rFonts w:ascii="Arial" w:eastAsia="Arial" w:hAnsi="Arial" w:cs="Arial"/>
                <w:b/>
                <w:bCs/>
                <w:color w:val="000000"/>
                <w:sz w:val="24"/>
                <w:szCs w:val="24"/>
              </w:rPr>
              <w:t>MINSUPALA – IRDC (Innovative Research and Development Consortium)</w:t>
            </w:r>
            <w:r>
              <w:rPr>
                <w:rFonts w:ascii="Arial" w:eastAsia="Arial" w:hAnsi="Arial" w:cs="Arial"/>
                <w:color w:val="000000"/>
                <w:sz w:val="24"/>
                <w:szCs w:val="24"/>
              </w:rPr>
              <w:t>, consists of state universities and colleges (SUCs) from Mindanao, Sulu, and Palawan. It was formalized through the signing of a Memorandum of Understanding held at the Department of Budget and Management (DBM) Regional Office, Koronadal City on July 20, 2023.</w:t>
            </w:r>
          </w:p>
          <w:p w14:paraId="5D639C51" w14:textId="77777777" w:rsidR="00481F78" w:rsidRDefault="00481F78" w:rsidP="00A87FF8">
            <w:pPr>
              <w:widowControl w:val="0"/>
              <w:spacing w:before="240" w:after="240"/>
              <w:jc w:val="both"/>
              <w:rPr>
                <w:rFonts w:ascii="Arial" w:eastAsia="Arial" w:hAnsi="Arial" w:cs="Arial"/>
                <w:color w:val="000000"/>
                <w:sz w:val="24"/>
                <w:szCs w:val="24"/>
              </w:rPr>
            </w:pPr>
            <w:r>
              <w:rPr>
                <w:rFonts w:ascii="Arial" w:eastAsia="Arial" w:hAnsi="Arial" w:cs="Arial"/>
                <w:color w:val="000000"/>
                <w:sz w:val="24"/>
                <w:szCs w:val="24"/>
              </w:rPr>
              <w:t xml:space="preserve">The consortium aims to promote innovative research and development for sustainable and inclusive development of communities in the MINSUPALA region, provide an avenue for joint planning, monitoring, evaluation, and sharing of R&amp;D resources through </w:t>
            </w:r>
            <w:r>
              <w:rPr>
                <w:rFonts w:ascii="Arial" w:eastAsia="Arial" w:hAnsi="Arial" w:cs="Arial"/>
                <w:color w:val="000000"/>
                <w:sz w:val="24"/>
                <w:szCs w:val="24"/>
              </w:rPr>
              <w:lastRenderedPageBreak/>
              <w:t xml:space="preserve">collaborative interventions among its members, collaborate with the national and regional Government through DBM XII and consortium member SUCs in maximizing the utilization of research results to support regional development, and source other funds for the use in the implementation of R&amp;D. </w:t>
            </w:r>
          </w:p>
          <w:p w14:paraId="5170BDF2" w14:textId="77777777" w:rsidR="00481F78" w:rsidRDefault="00481F78" w:rsidP="00A87FF8">
            <w:pPr>
              <w:widowControl w:val="0"/>
              <w:spacing w:before="240" w:after="240"/>
              <w:jc w:val="both"/>
              <w:rPr>
                <w:rFonts w:ascii="Arial" w:eastAsia="Arial" w:hAnsi="Arial" w:cs="Arial"/>
                <w:color w:val="000000"/>
                <w:sz w:val="24"/>
                <w:szCs w:val="24"/>
              </w:rPr>
            </w:pPr>
            <w:r>
              <w:rPr>
                <w:rFonts w:ascii="Arial" w:eastAsia="Arial" w:hAnsi="Arial" w:cs="Arial"/>
                <w:color w:val="000000"/>
                <w:sz w:val="24"/>
                <w:szCs w:val="24"/>
              </w:rPr>
              <w:t>Through the consortium, member institutions will be provided opportunities to enhance their research and extension capabilities, participate in the consortium’s key activities, access technical support and endorsement to develop and package R&amp;D proposals for possible funding from DBM through DBM Region XII, and utilize recommended relevant R&amp;D management tools.</w:t>
            </w:r>
          </w:p>
          <w:p w14:paraId="6D33C3AE" w14:textId="77777777" w:rsidR="00481F78" w:rsidRDefault="00481F78" w:rsidP="00A87FF8">
            <w:pPr>
              <w:widowControl w:val="0"/>
              <w:spacing w:before="240" w:after="240"/>
              <w:jc w:val="both"/>
              <w:rPr>
                <w:rFonts w:ascii="Arial" w:eastAsia="Arial" w:hAnsi="Arial" w:cs="Arial"/>
                <w:color w:val="000000"/>
                <w:sz w:val="24"/>
                <w:szCs w:val="24"/>
              </w:rPr>
            </w:pPr>
            <w:r>
              <w:rPr>
                <w:rFonts w:ascii="Arial" w:eastAsia="Arial" w:hAnsi="Arial" w:cs="Arial"/>
                <w:color w:val="000000"/>
                <w:sz w:val="24"/>
                <w:szCs w:val="24"/>
              </w:rPr>
              <w:t>The IRDC will be hosted by DBM Region XII being the proponent of the organic program proposal submitted to the DBM National Office. Joining USM in the new consortium are Sultan Kudarat State University, Mindanao State University Maguindanao, Mindanao State University General Santos City, Cotabato State University, Adiong Memorial Polytechnic State College, South Cotabato State College, and Cotabato Foundation College of Science and Technology.</w:t>
            </w:r>
          </w:p>
          <w:p w14:paraId="75E6D116" w14:textId="77777777" w:rsidR="00481F78" w:rsidRDefault="00481F78" w:rsidP="00A87FF8">
            <w:pPr>
              <w:widowControl w:val="0"/>
              <w:spacing w:before="240" w:after="240"/>
              <w:jc w:val="both"/>
              <w:rPr>
                <w:rFonts w:ascii="Arial" w:eastAsia="Arial" w:hAnsi="Arial" w:cs="Arial"/>
                <w:color w:val="000000"/>
                <w:sz w:val="24"/>
                <w:szCs w:val="24"/>
              </w:rPr>
            </w:pPr>
            <w:r>
              <w:rPr>
                <w:rFonts w:ascii="Arial" w:eastAsia="Arial" w:hAnsi="Arial" w:cs="Arial"/>
                <w:color w:val="000000"/>
                <w:sz w:val="24"/>
                <w:szCs w:val="24"/>
              </w:rPr>
              <w:t xml:space="preserve">The MOU signing was attended by SUC Presidents, DBM Secretary Amenah F. </w:t>
            </w:r>
            <w:proofErr w:type="spellStart"/>
            <w:r>
              <w:rPr>
                <w:rFonts w:ascii="Arial" w:eastAsia="Arial" w:hAnsi="Arial" w:cs="Arial"/>
                <w:color w:val="000000"/>
                <w:sz w:val="24"/>
                <w:szCs w:val="24"/>
              </w:rPr>
              <w:t>Pangandaman</w:t>
            </w:r>
            <w:proofErr w:type="spellEnd"/>
            <w:r>
              <w:rPr>
                <w:rFonts w:ascii="Arial" w:eastAsia="Arial" w:hAnsi="Arial" w:cs="Arial"/>
                <w:color w:val="000000"/>
                <w:sz w:val="24"/>
                <w:szCs w:val="24"/>
              </w:rPr>
              <w:t>, and DBM Regional Director Akmad J. Usman.</w:t>
            </w:r>
          </w:p>
          <w:p w14:paraId="32F021F8" w14:textId="77777777" w:rsidR="00481F78" w:rsidRDefault="00481F78" w:rsidP="00A87FF8">
            <w:pPr>
              <w:widowControl w:val="0"/>
              <w:spacing w:before="240" w:after="240"/>
              <w:jc w:val="both"/>
              <w:rPr>
                <w:rFonts w:ascii="Arial" w:eastAsia="Arial" w:hAnsi="Arial" w:cs="Arial"/>
                <w:color w:val="000000"/>
                <w:sz w:val="24"/>
                <w:szCs w:val="24"/>
              </w:rPr>
            </w:pPr>
            <w:r>
              <w:rPr>
                <w:rFonts w:ascii="Arial" w:eastAsia="Arial" w:hAnsi="Arial" w:cs="Arial"/>
                <w:color w:val="000000"/>
                <w:sz w:val="24"/>
                <w:szCs w:val="24"/>
              </w:rPr>
              <w:t xml:space="preserve"> </w:t>
            </w:r>
          </w:p>
        </w:tc>
      </w:tr>
    </w:tbl>
    <w:p w14:paraId="4A13DEA3" w14:textId="77777777" w:rsidR="00481F78" w:rsidRDefault="00481F78" w:rsidP="00481F78">
      <w:pPr>
        <w:spacing w:after="0" w:line="240" w:lineRule="auto"/>
        <w:jc w:val="center"/>
        <w:rPr>
          <w:rFonts w:ascii="Arial" w:eastAsia="Arial" w:hAnsi="Arial" w:cs="Arial"/>
          <w:b/>
          <w:bCs/>
          <w:color w:val="000000"/>
          <w:sz w:val="36"/>
          <w:szCs w:val="36"/>
        </w:rPr>
      </w:pPr>
    </w:p>
    <w:p w14:paraId="3C1B253C" w14:textId="77777777" w:rsidR="00481F78" w:rsidRDefault="00481F78" w:rsidP="00481F78">
      <w:pPr>
        <w:spacing w:after="0" w:line="240" w:lineRule="auto"/>
        <w:jc w:val="center"/>
        <w:rPr>
          <w:rFonts w:ascii="Arial" w:eastAsia="Arial" w:hAnsi="Arial" w:cs="Arial"/>
          <w:b/>
          <w:bCs/>
          <w:color w:val="000000"/>
          <w:sz w:val="36"/>
          <w:szCs w:val="36"/>
        </w:rPr>
      </w:pPr>
    </w:p>
    <w:p w14:paraId="07E15868" w14:textId="77777777" w:rsidR="00481F78" w:rsidRDefault="00481F78" w:rsidP="00481F78">
      <w:pPr>
        <w:spacing w:after="0" w:line="240" w:lineRule="auto"/>
        <w:jc w:val="center"/>
        <w:rPr>
          <w:rFonts w:ascii="Arial" w:eastAsia="Arial" w:hAnsi="Arial" w:cs="Arial"/>
          <w:b/>
          <w:bCs/>
          <w:color w:val="000000"/>
          <w:sz w:val="36"/>
          <w:szCs w:val="36"/>
        </w:rPr>
      </w:pPr>
    </w:p>
    <w:p w14:paraId="5CDFD53C" w14:textId="77777777" w:rsidR="00481F78" w:rsidRDefault="00481F78" w:rsidP="00481F78">
      <w:pPr>
        <w:spacing w:after="0" w:line="240" w:lineRule="auto"/>
        <w:jc w:val="center"/>
        <w:rPr>
          <w:rFonts w:ascii="Arial" w:eastAsia="Arial" w:hAnsi="Arial" w:cs="Arial"/>
          <w:b/>
          <w:bCs/>
          <w:color w:val="000000"/>
          <w:sz w:val="36"/>
          <w:szCs w:val="36"/>
        </w:rPr>
      </w:pPr>
    </w:p>
    <w:p w14:paraId="31321A43" w14:textId="77777777" w:rsidR="00481F78" w:rsidRDefault="00481F78" w:rsidP="00481F78">
      <w:pPr>
        <w:spacing w:after="0" w:line="240" w:lineRule="auto"/>
        <w:jc w:val="center"/>
        <w:rPr>
          <w:rFonts w:ascii="Arial" w:eastAsia="Arial" w:hAnsi="Arial" w:cs="Arial"/>
          <w:b/>
          <w:bCs/>
          <w:color w:val="000000"/>
          <w:sz w:val="36"/>
          <w:szCs w:val="36"/>
        </w:rPr>
      </w:pPr>
    </w:p>
    <w:p w14:paraId="5B7D179D" w14:textId="77777777" w:rsidR="00481F78" w:rsidRDefault="00481F78" w:rsidP="00481F78">
      <w:pPr>
        <w:spacing w:after="0" w:line="240" w:lineRule="auto"/>
        <w:jc w:val="center"/>
        <w:rPr>
          <w:rFonts w:ascii="Arial" w:eastAsia="Arial" w:hAnsi="Arial" w:cs="Arial"/>
          <w:b/>
          <w:bCs/>
          <w:color w:val="000000"/>
          <w:sz w:val="36"/>
          <w:szCs w:val="36"/>
        </w:rPr>
      </w:pPr>
    </w:p>
    <w:p w14:paraId="39B7056E" w14:textId="77777777" w:rsidR="00481F78" w:rsidRDefault="00481F78" w:rsidP="00481F78">
      <w:pPr>
        <w:spacing w:after="0" w:line="240" w:lineRule="auto"/>
        <w:jc w:val="center"/>
        <w:rPr>
          <w:rFonts w:ascii="Arial" w:eastAsia="Arial" w:hAnsi="Arial" w:cs="Arial"/>
          <w:b/>
          <w:bCs/>
          <w:color w:val="000000"/>
          <w:sz w:val="36"/>
          <w:szCs w:val="36"/>
        </w:rPr>
      </w:pPr>
    </w:p>
    <w:p w14:paraId="796AFCED" w14:textId="77777777" w:rsidR="00481F78" w:rsidRDefault="00481F78" w:rsidP="00481F78">
      <w:pPr>
        <w:spacing w:after="0" w:line="240" w:lineRule="auto"/>
        <w:jc w:val="center"/>
        <w:rPr>
          <w:rFonts w:ascii="Arial" w:eastAsia="Arial" w:hAnsi="Arial" w:cs="Arial"/>
          <w:b/>
          <w:bCs/>
          <w:color w:val="000000"/>
          <w:sz w:val="36"/>
          <w:szCs w:val="36"/>
        </w:rPr>
      </w:pPr>
    </w:p>
    <w:p w14:paraId="04258E1B" w14:textId="77777777" w:rsidR="00481F78" w:rsidRDefault="00481F78" w:rsidP="00481F78">
      <w:pPr>
        <w:spacing w:after="0" w:line="240" w:lineRule="auto"/>
        <w:jc w:val="center"/>
        <w:rPr>
          <w:rFonts w:ascii="Arial" w:eastAsia="Arial" w:hAnsi="Arial" w:cs="Arial"/>
          <w:b/>
          <w:bCs/>
          <w:color w:val="000000"/>
          <w:sz w:val="36"/>
          <w:szCs w:val="36"/>
        </w:rPr>
      </w:pPr>
    </w:p>
    <w:p w14:paraId="5A04C140" w14:textId="77777777" w:rsidR="00481F78" w:rsidRDefault="00481F78" w:rsidP="00481F78">
      <w:pPr>
        <w:spacing w:after="0" w:line="240" w:lineRule="auto"/>
        <w:jc w:val="center"/>
        <w:rPr>
          <w:rFonts w:ascii="Arial" w:eastAsia="Arial" w:hAnsi="Arial" w:cs="Arial"/>
          <w:b/>
          <w:bCs/>
          <w:color w:val="000000"/>
          <w:sz w:val="36"/>
          <w:szCs w:val="36"/>
        </w:rPr>
      </w:pPr>
    </w:p>
    <w:p w14:paraId="05B457FA" w14:textId="77777777" w:rsidR="00481F78" w:rsidRDefault="00481F78" w:rsidP="00481F78">
      <w:pPr>
        <w:widowControl w:val="0"/>
        <w:spacing w:line="240" w:lineRule="auto"/>
        <w:rPr>
          <w:rFonts w:ascii="Arial" w:eastAsia="Arial" w:hAnsi="Arial" w:cs="Arial"/>
          <w:color w:val="000000"/>
          <w:sz w:val="24"/>
          <w:szCs w:val="24"/>
        </w:rPr>
      </w:pPr>
    </w:p>
    <w:p w14:paraId="729FB27C" w14:textId="77777777" w:rsidR="00481F78" w:rsidRDefault="00481F78" w:rsidP="00481F78">
      <w:pPr>
        <w:rPr>
          <w:rFonts w:ascii="Arial" w:eastAsia="Arial" w:hAnsi="Arial" w:cs="Arial"/>
          <w:b/>
          <w:bCs/>
          <w:color w:val="000000"/>
          <w:sz w:val="24"/>
          <w:szCs w:val="24"/>
        </w:rPr>
      </w:pPr>
      <w:r>
        <w:rPr>
          <w:rFonts w:ascii="Arial" w:eastAsia="Arial" w:hAnsi="Arial" w:cs="Arial"/>
          <w:b/>
          <w:bCs/>
          <w:color w:val="000000"/>
          <w:sz w:val="24"/>
          <w:szCs w:val="24"/>
        </w:rPr>
        <w:t xml:space="preserve">                            </w:t>
      </w:r>
      <w:r>
        <w:rPr>
          <w:rFonts w:ascii="Arial" w:eastAsia="Arial" w:hAnsi="Arial" w:cs="Arial"/>
          <w:b/>
          <w:bCs/>
          <w:noProof/>
          <w:color w:val="000000"/>
          <w:sz w:val="24"/>
          <w:szCs w:val="24"/>
        </w:rPr>
        <w:drawing>
          <wp:inline distT="114300" distB="114300" distL="114300" distR="114300" wp14:anchorId="2DE5C5F8" wp14:editId="62E88B31">
            <wp:extent cx="3529013" cy="2643158"/>
            <wp:effectExtent l="76200" t="76200" r="128905" b="138430"/>
            <wp:docPr id="1595885262"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61"/>
                    <a:srcRect/>
                    <a:stretch>
                      <a:fillRect/>
                    </a:stretch>
                  </pic:blipFill>
                  <pic:spPr>
                    <a:xfrm>
                      <a:off x="0" y="0"/>
                      <a:ext cx="3529013" cy="26431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ascii="Arial" w:eastAsia="Arial" w:hAnsi="Arial" w:cs="Arial"/>
          <w:b/>
          <w:bCs/>
          <w:color w:val="000000"/>
          <w:sz w:val="24"/>
          <w:szCs w:val="24"/>
        </w:rPr>
        <w:t xml:space="preserve"> </w:t>
      </w:r>
    </w:p>
    <w:p w14:paraId="738F46BD" w14:textId="77777777" w:rsidR="00481F78" w:rsidRDefault="00481F78" w:rsidP="00481F78">
      <w:pPr>
        <w:spacing w:after="0" w:line="240" w:lineRule="auto"/>
        <w:jc w:val="center"/>
        <w:rPr>
          <w:rFonts w:ascii="Arial" w:eastAsia="Arial" w:hAnsi="Arial" w:cs="Arial"/>
          <w:color w:val="000000"/>
          <w:sz w:val="24"/>
          <w:szCs w:val="24"/>
        </w:rPr>
      </w:pPr>
      <w:r>
        <w:rPr>
          <w:rFonts w:ascii="Arial" w:eastAsia="Arial" w:hAnsi="Arial" w:cs="Arial"/>
          <w:b/>
          <w:bCs/>
          <w:color w:val="000000"/>
          <w:sz w:val="24"/>
          <w:szCs w:val="24"/>
        </w:rPr>
        <w:t xml:space="preserve">Figure 1. </w:t>
      </w:r>
      <w:r>
        <w:rPr>
          <w:rFonts w:ascii="Arial" w:eastAsia="Arial" w:hAnsi="Arial" w:cs="Arial"/>
          <w:color w:val="000000"/>
          <w:sz w:val="24"/>
          <w:szCs w:val="24"/>
        </w:rPr>
        <w:t xml:space="preserve">Project Planning with PFR with Dr. Mel Chrisel Sales </w:t>
      </w:r>
    </w:p>
    <w:p w14:paraId="5A99BF10" w14:textId="77777777" w:rsidR="00481F78" w:rsidRDefault="00481F78" w:rsidP="00481F78">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(core faculty-MS Horticulture)</w:t>
      </w:r>
    </w:p>
    <w:p w14:paraId="5743B322" w14:textId="77777777" w:rsidR="00481F78" w:rsidRDefault="00481F78" w:rsidP="00481F78">
      <w:pPr>
        <w:rPr>
          <w:rFonts w:ascii="Arial" w:eastAsia="Arial" w:hAnsi="Arial" w:cs="Arial"/>
          <w:b/>
          <w:bCs/>
          <w:color w:val="000000"/>
          <w:sz w:val="24"/>
          <w:szCs w:val="24"/>
        </w:rPr>
      </w:pPr>
    </w:p>
    <w:p w14:paraId="5B3C15E3" w14:textId="77777777" w:rsidR="00481F78" w:rsidRDefault="00481F78" w:rsidP="00481F78">
      <w:pPr>
        <w:jc w:val="center"/>
        <w:rPr>
          <w:rFonts w:ascii="Arial" w:eastAsia="Arial" w:hAnsi="Arial" w:cs="Arial"/>
          <w:b/>
          <w:bCs/>
          <w:color w:val="000000"/>
          <w:sz w:val="24"/>
          <w:szCs w:val="24"/>
        </w:rPr>
      </w:pPr>
      <w:r>
        <w:rPr>
          <w:rFonts w:ascii="Arial" w:eastAsia="Arial" w:hAnsi="Arial" w:cs="Arial"/>
          <w:b/>
          <w:bCs/>
          <w:noProof/>
          <w:color w:val="000000"/>
          <w:sz w:val="24"/>
          <w:szCs w:val="24"/>
        </w:rPr>
        <w:drawing>
          <wp:inline distT="114300" distB="114300" distL="114300" distR="114300" wp14:anchorId="0E30B750" wp14:editId="7DF529BD">
            <wp:extent cx="3529013" cy="2654051"/>
            <wp:effectExtent l="76200" t="76200" r="128905" b="127635"/>
            <wp:docPr id="1595885264" name="image57.jpg"/>
            <wp:cNvGraphicFramePr/>
            <a:graphic xmlns:a="http://schemas.openxmlformats.org/drawingml/2006/main">
              <a:graphicData uri="http://schemas.openxmlformats.org/drawingml/2006/picture">
                <pic:pic xmlns:pic="http://schemas.openxmlformats.org/drawingml/2006/picture">
                  <pic:nvPicPr>
                    <pic:cNvPr id="0" name="image57.jpg"/>
                    <pic:cNvPicPr preferRelativeResize="0"/>
                  </pic:nvPicPr>
                  <pic:blipFill>
                    <a:blip r:embed="rId62"/>
                    <a:srcRect/>
                    <a:stretch>
                      <a:fillRect/>
                    </a:stretch>
                  </pic:blipFill>
                  <pic:spPr>
                    <a:xfrm>
                      <a:off x="0" y="0"/>
                      <a:ext cx="3529013" cy="265405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B208CF1" w14:textId="77777777" w:rsidR="00481F78" w:rsidRPr="00B52F18" w:rsidRDefault="00481F78" w:rsidP="00481F78">
      <w:pPr>
        <w:jc w:val="center"/>
        <w:rPr>
          <w:rFonts w:ascii="Arial" w:eastAsia="Arial" w:hAnsi="Arial" w:cs="Arial"/>
          <w:color w:val="000000"/>
          <w:sz w:val="24"/>
          <w:szCs w:val="24"/>
        </w:rPr>
      </w:pPr>
      <w:r>
        <w:rPr>
          <w:rFonts w:ascii="Arial" w:eastAsia="Arial" w:hAnsi="Arial" w:cs="Arial"/>
          <w:b/>
          <w:bCs/>
          <w:color w:val="000000"/>
          <w:sz w:val="24"/>
          <w:szCs w:val="24"/>
        </w:rPr>
        <w:t xml:space="preserve">Figure 2. </w:t>
      </w:r>
      <w:r>
        <w:rPr>
          <w:rFonts w:ascii="Arial" w:eastAsia="Arial" w:hAnsi="Arial" w:cs="Arial"/>
          <w:color w:val="000000"/>
          <w:sz w:val="24"/>
          <w:szCs w:val="24"/>
        </w:rPr>
        <w:t>Meeting with PFR and Mango Farmer’s stakeholders.</w:t>
      </w:r>
    </w:p>
    <w:p w14:paraId="1ACBCD79" w14:textId="77777777" w:rsidR="00481F78" w:rsidRDefault="00481F78" w:rsidP="00481F78">
      <w:pPr>
        <w:jc w:val="center"/>
        <w:rPr>
          <w:rFonts w:ascii="Arial" w:eastAsia="Arial" w:hAnsi="Arial" w:cs="Arial"/>
          <w:b/>
          <w:bCs/>
          <w:color w:val="000000"/>
          <w:sz w:val="24"/>
          <w:szCs w:val="24"/>
        </w:rPr>
      </w:pPr>
      <w:r>
        <w:rPr>
          <w:rFonts w:ascii="Arial" w:eastAsia="Arial" w:hAnsi="Arial" w:cs="Arial"/>
          <w:b/>
          <w:bCs/>
          <w:noProof/>
          <w:color w:val="000000"/>
          <w:sz w:val="24"/>
          <w:szCs w:val="24"/>
        </w:rPr>
        <w:lastRenderedPageBreak/>
        <w:drawing>
          <wp:inline distT="114300" distB="114300" distL="114300" distR="114300" wp14:anchorId="414F21E9" wp14:editId="13D4B101">
            <wp:extent cx="3690938" cy="2772794"/>
            <wp:effectExtent l="0" t="0" r="0" b="0"/>
            <wp:docPr id="1595885263" name="image51.jpg"/>
            <wp:cNvGraphicFramePr/>
            <a:graphic xmlns:a="http://schemas.openxmlformats.org/drawingml/2006/main">
              <a:graphicData uri="http://schemas.openxmlformats.org/drawingml/2006/picture">
                <pic:pic xmlns:pic="http://schemas.openxmlformats.org/drawingml/2006/picture">
                  <pic:nvPicPr>
                    <pic:cNvPr id="0" name="image51.jpg"/>
                    <pic:cNvPicPr preferRelativeResize="0"/>
                  </pic:nvPicPr>
                  <pic:blipFill>
                    <a:blip r:embed="rId63"/>
                    <a:srcRect/>
                    <a:stretch>
                      <a:fillRect/>
                    </a:stretch>
                  </pic:blipFill>
                  <pic:spPr>
                    <a:xfrm>
                      <a:off x="0" y="0"/>
                      <a:ext cx="3690938" cy="2772794"/>
                    </a:xfrm>
                    <a:prstGeom prst="rect">
                      <a:avLst/>
                    </a:prstGeom>
                    <a:ln/>
                  </pic:spPr>
                </pic:pic>
              </a:graphicData>
            </a:graphic>
          </wp:inline>
        </w:drawing>
      </w:r>
    </w:p>
    <w:p w14:paraId="17965F38" w14:textId="77777777" w:rsidR="00481F78" w:rsidRDefault="00481F78" w:rsidP="00481F78">
      <w:pPr>
        <w:jc w:val="center"/>
        <w:rPr>
          <w:rFonts w:ascii="Arial" w:eastAsia="Arial" w:hAnsi="Arial" w:cs="Arial"/>
          <w:color w:val="000000"/>
          <w:sz w:val="24"/>
          <w:szCs w:val="24"/>
        </w:rPr>
      </w:pPr>
      <w:r>
        <w:rPr>
          <w:rFonts w:ascii="Arial" w:eastAsia="Arial" w:hAnsi="Arial" w:cs="Arial"/>
          <w:b/>
          <w:bCs/>
          <w:color w:val="000000"/>
          <w:sz w:val="24"/>
          <w:szCs w:val="24"/>
        </w:rPr>
        <w:t xml:space="preserve">Figure 3. </w:t>
      </w:r>
      <w:r>
        <w:rPr>
          <w:rFonts w:ascii="Arial" w:eastAsia="Arial" w:hAnsi="Arial" w:cs="Arial"/>
          <w:color w:val="000000"/>
          <w:sz w:val="24"/>
          <w:szCs w:val="24"/>
        </w:rPr>
        <w:t xml:space="preserve">Site visit and Bench marking in Mango’s Farm in </w:t>
      </w:r>
      <w:proofErr w:type="spellStart"/>
      <w:r>
        <w:rPr>
          <w:rFonts w:ascii="Arial" w:eastAsia="Arial" w:hAnsi="Arial" w:cs="Arial"/>
          <w:color w:val="000000"/>
          <w:sz w:val="24"/>
          <w:szCs w:val="24"/>
        </w:rPr>
        <w:t>Midsayap</w:t>
      </w:r>
      <w:proofErr w:type="spellEnd"/>
      <w:r>
        <w:rPr>
          <w:rFonts w:ascii="Arial" w:eastAsia="Arial" w:hAnsi="Arial" w:cs="Arial"/>
          <w:color w:val="000000"/>
          <w:sz w:val="24"/>
          <w:szCs w:val="24"/>
        </w:rPr>
        <w:t>.</w:t>
      </w:r>
    </w:p>
    <w:p w14:paraId="002DBC8A" w14:textId="77777777" w:rsidR="00481F78" w:rsidRDefault="00481F78" w:rsidP="00481F78">
      <w:pPr>
        <w:rPr>
          <w:rFonts w:ascii="Arial" w:eastAsia="Arial" w:hAnsi="Arial" w:cs="Arial"/>
          <w:b/>
          <w:bCs/>
          <w:color w:val="000000"/>
          <w:sz w:val="24"/>
          <w:szCs w:val="24"/>
        </w:rPr>
      </w:pPr>
    </w:p>
    <w:p w14:paraId="75A6A942" w14:textId="77777777" w:rsidR="00481F78" w:rsidRDefault="00481F78" w:rsidP="00481F78">
      <w:pPr>
        <w:rPr>
          <w:rFonts w:ascii="Arial" w:eastAsia="Arial" w:hAnsi="Arial" w:cs="Arial"/>
          <w:b/>
          <w:bCs/>
          <w:color w:val="000000"/>
          <w:sz w:val="24"/>
          <w:szCs w:val="24"/>
        </w:rPr>
      </w:pPr>
      <w:r>
        <w:rPr>
          <w:rFonts w:ascii="Arial" w:eastAsia="Arial" w:hAnsi="Arial" w:cs="Arial"/>
          <w:b/>
          <w:bCs/>
          <w:color w:val="000000"/>
          <w:sz w:val="24"/>
          <w:szCs w:val="24"/>
        </w:rPr>
        <w:t xml:space="preserve">2. </w:t>
      </w:r>
      <w:r>
        <w:rPr>
          <w:rFonts w:ascii="Arial" w:eastAsia="Arial" w:hAnsi="Arial" w:cs="Arial"/>
          <w:color w:val="000000"/>
          <w:sz w:val="24"/>
          <w:szCs w:val="24"/>
        </w:rPr>
        <w:t xml:space="preserve">Developing Land Management Options for Diverse Cacao-based System in Mindanao. </w:t>
      </w:r>
      <w:r>
        <w:rPr>
          <w:rFonts w:ascii="Arial" w:eastAsia="Arial" w:hAnsi="Arial" w:cs="Arial"/>
          <w:b/>
          <w:bCs/>
          <w:color w:val="000000"/>
          <w:sz w:val="24"/>
          <w:szCs w:val="24"/>
        </w:rPr>
        <w:t>-Global Green Growth Institute-BIMP-EAGA-Republic of Korea Cooperation Fund (GGGI-BKCF), Seoul, South Korea</w:t>
      </w:r>
    </w:p>
    <w:p w14:paraId="15B852D9" w14:textId="77777777" w:rsidR="00481F78" w:rsidRDefault="00481F78" w:rsidP="00481F78">
      <w:pPr>
        <w:widowControl w:val="0"/>
        <w:spacing w:after="0" w:line="240" w:lineRule="auto"/>
        <w:rPr>
          <w:rFonts w:ascii="Arial" w:eastAsia="Arial" w:hAnsi="Arial" w:cs="Arial"/>
          <w:color w:val="000000"/>
          <w:sz w:val="24"/>
          <w:szCs w:val="24"/>
        </w:rPr>
      </w:pPr>
      <w:r>
        <w:rPr>
          <w:rFonts w:ascii="Arial" w:eastAsia="Arial" w:hAnsi="Arial" w:cs="Arial"/>
          <w:color w:val="000000"/>
          <w:sz w:val="24"/>
          <w:szCs w:val="24"/>
        </w:rPr>
        <w:t>Project Leader</w:t>
      </w:r>
    </w:p>
    <w:p w14:paraId="5B4F1916" w14:textId="77777777" w:rsidR="00481F78" w:rsidRDefault="00481F78" w:rsidP="00481F78">
      <w:pPr>
        <w:rPr>
          <w:rFonts w:ascii="Arial" w:eastAsia="Arial" w:hAnsi="Arial" w:cs="Arial"/>
          <w:b/>
          <w:bCs/>
          <w:color w:val="000000"/>
          <w:sz w:val="24"/>
          <w:szCs w:val="24"/>
        </w:rPr>
      </w:pPr>
    </w:p>
    <w:p w14:paraId="04823B0F" w14:textId="77777777" w:rsidR="00481F78" w:rsidRDefault="00481F78" w:rsidP="00481F78">
      <w:pPr>
        <w:jc w:val="center"/>
        <w:rPr>
          <w:rFonts w:ascii="Arial" w:eastAsia="Arial" w:hAnsi="Arial" w:cs="Arial"/>
          <w:b/>
          <w:bCs/>
          <w:color w:val="000000"/>
          <w:sz w:val="24"/>
          <w:szCs w:val="24"/>
        </w:rPr>
      </w:pPr>
      <w:r>
        <w:rPr>
          <w:rFonts w:ascii="Arial" w:eastAsia="Arial" w:hAnsi="Arial" w:cs="Arial"/>
          <w:b/>
          <w:bCs/>
          <w:noProof/>
          <w:color w:val="000000"/>
          <w:sz w:val="24"/>
          <w:szCs w:val="24"/>
        </w:rPr>
        <w:drawing>
          <wp:inline distT="114300" distB="114300" distL="114300" distR="114300" wp14:anchorId="6197202B" wp14:editId="7DBA0349">
            <wp:extent cx="3805238" cy="2856277"/>
            <wp:effectExtent l="0" t="0" r="0" b="0"/>
            <wp:docPr id="1595885266" name="image72.jpg"/>
            <wp:cNvGraphicFramePr/>
            <a:graphic xmlns:a="http://schemas.openxmlformats.org/drawingml/2006/main">
              <a:graphicData uri="http://schemas.openxmlformats.org/drawingml/2006/picture">
                <pic:pic xmlns:pic="http://schemas.openxmlformats.org/drawingml/2006/picture">
                  <pic:nvPicPr>
                    <pic:cNvPr id="0" name="image72.jpg"/>
                    <pic:cNvPicPr preferRelativeResize="0"/>
                  </pic:nvPicPr>
                  <pic:blipFill>
                    <a:blip r:embed="rId64"/>
                    <a:srcRect/>
                    <a:stretch>
                      <a:fillRect/>
                    </a:stretch>
                  </pic:blipFill>
                  <pic:spPr>
                    <a:xfrm>
                      <a:off x="0" y="0"/>
                      <a:ext cx="3805238" cy="2856277"/>
                    </a:xfrm>
                    <a:prstGeom prst="rect">
                      <a:avLst/>
                    </a:prstGeom>
                    <a:ln/>
                  </pic:spPr>
                </pic:pic>
              </a:graphicData>
            </a:graphic>
          </wp:inline>
        </w:drawing>
      </w:r>
    </w:p>
    <w:p w14:paraId="13206EAA" w14:textId="77777777" w:rsidR="00481F78" w:rsidRDefault="00481F78" w:rsidP="00481F78">
      <w:pPr>
        <w:jc w:val="center"/>
        <w:rPr>
          <w:rFonts w:ascii="Arial" w:eastAsia="Arial" w:hAnsi="Arial" w:cs="Arial"/>
          <w:b/>
          <w:bCs/>
          <w:color w:val="000000"/>
          <w:sz w:val="24"/>
          <w:szCs w:val="24"/>
        </w:rPr>
      </w:pPr>
      <w:r>
        <w:rPr>
          <w:rFonts w:ascii="Arial" w:eastAsia="Arial" w:hAnsi="Arial" w:cs="Arial"/>
          <w:b/>
          <w:bCs/>
          <w:color w:val="000000"/>
          <w:sz w:val="24"/>
          <w:szCs w:val="24"/>
        </w:rPr>
        <w:t xml:space="preserve">Figure 4. </w:t>
      </w:r>
      <w:r>
        <w:rPr>
          <w:rFonts w:ascii="Arial" w:eastAsia="Arial" w:hAnsi="Arial" w:cs="Arial"/>
          <w:color w:val="000000"/>
          <w:sz w:val="24"/>
          <w:szCs w:val="24"/>
        </w:rPr>
        <w:t>Monitoring and Evaluation of the project of GGGI-BKCF personnel.</w:t>
      </w:r>
    </w:p>
    <w:p w14:paraId="5E423CC8" w14:textId="77777777" w:rsidR="00481F78" w:rsidRDefault="00481F78" w:rsidP="00481F78">
      <w:pPr>
        <w:jc w:val="center"/>
        <w:rPr>
          <w:rFonts w:ascii="Arial" w:eastAsia="Arial" w:hAnsi="Arial" w:cs="Arial"/>
          <w:b/>
          <w:bCs/>
          <w:color w:val="000000"/>
          <w:sz w:val="24"/>
          <w:szCs w:val="24"/>
        </w:rPr>
      </w:pPr>
    </w:p>
    <w:p w14:paraId="2E22BA5F" w14:textId="77777777" w:rsidR="00481F78" w:rsidRDefault="00481F78" w:rsidP="00481F78">
      <w:pPr>
        <w:jc w:val="center"/>
        <w:rPr>
          <w:rFonts w:ascii="Arial" w:eastAsia="Arial" w:hAnsi="Arial" w:cs="Arial"/>
          <w:b/>
          <w:bCs/>
          <w:color w:val="000000"/>
          <w:sz w:val="24"/>
          <w:szCs w:val="24"/>
        </w:rPr>
      </w:pPr>
      <w:r>
        <w:rPr>
          <w:rFonts w:ascii="Arial" w:eastAsia="Arial" w:hAnsi="Arial" w:cs="Arial"/>
          <w:b/>
          <w:bCs/>
          <w:noProof/>
          <w:color w:val="000000"/>
          <w:sz w:val="24"/>
          <w:szCs w:val="24"/>
        </w:rPr>
        <w:lastRenderedPageBreak/>
        <w:drawing>
          <wp:inline distT="114300" distB="114300" distL="114300" distR="114300" wp14:anchorId="641CF669" wp14:editId="462613C1">
            <wp:extent cx="4110038" cy="3094504"/>
            <wp:effectExtent l="0" t="0" r="0" b="0"/>
            <wp:docPr id="1595885265" name="image53.jpg"/>
            <wp:cNvGraphicFramePr/>
            <a:graphic xmlns:a="http://schemas.openxmlformats.org/drawingml/2006/main">
              <a:graphicData uri="http://schemas.openxmlformats.org/drawingml/2006/picture">
                <pic:pic xmlns:pic="http://schemas.openxmlformats.org/drawingml/2006/picture">
                  <pic:nvPicPr>
                    <pic:cNvPr id="0" name="image53.jpg"/>
                    <pic:cNvPicPr preferRelativeResize="0"/>
                  </pic:nvPicPr>
                  <pic:blipFill>
                    <a:blip r:embed="rId65"/>
                    <a:srcRect/>
                    <a:stretch>
                      <a:fillRect/>
                    </a:stretch>
                  </pic:blipFill>
                  <pic:spPr>
                    <a:xfrm>
                      <a:off x="0" y="0"/>
                      <a:ext cx="4110038" cy="3094504"/>
                    </a:xfrm>
                    <a:prstGeom prst="rect">
                      <a:avLst/>
                    </a:prstGeom>
                    <a:ln/>
                  </pic:spPr>
                </pic:pic>
              </a:graphicData>
            </a:graphic>
          </wp:inline>
        </w:drawing>
      </w:r>
    </w:p>
    <w:p w14:paraId="05548FB4" w14:textId="77777777" w:rsidR="00481F78" w:rsidRDefault="00481F78" w:rsidP="00481F78">
      <w:pPr>
        <w:jc w:val="center"/>
        <w:rPr>
          <w:rFonts w:ascii="Arial" w:eastAsia="Arial" w:hAnsi="Arial" w:cs="Arial"/>
          <w:color w:val="000000"/>
          <w:sz w:val="24"/>
          <w:szCs w:val="24"/>
        </w:rPr>
      </w:pPr>
      <w:r>
        <w:rPr>
          <w:rFonts w:ascii="Arial" w:eastAsia="Arial" w:hAnsi="Arial" w:cs="Arial"/>
          <w:b/>
          <w:bCs/>
          <w:color w:val="000000"/>
          <w:sz w:val="24"/>
          <w:szCs w:val="24"/>
        </w:rPr>
        <w:t xml:space="preserve">Figure 5. </w:t>
      </w:r>
      <w:r>
        <w:rPr>
          <w:rFonts w:ascii="Arial" w:eastAsia="Arial" w:hAnsi="Arial" w:cs="Arial"/>
          <w:color w:val="000000"/>
          <w:sz w:val="24"/>
          <w:szCs w:val="24"/>
        </w:rPr>
        <w:t>The project organized an event, the Mindanao Farmers’ Summit.</w:t>
      </w:r>
    </w:p>
    <w:p w14:paraId="1819A0EB" w14:textId="77777777" w:rsidR="00481F78" w:rsidRDefault="00481F78" w:rsidP="00481F78">
      <w:pPr>
        <w:rPr>
          <w:rFonts w:ascii="Arial" w:eastAsia="Arial" w:hAnsi="Arial" w:cs="Arial"/>
          <w:b/>
          <w:bCs/>
          <w:color w:val="000000"/>
          <w:sz w:val="24"/>
          <w:szCs w:val="24"/>
        </w:rPr>
      </w:pPr>
    </w:p>
    <w:p w14:paraId="2A3F1783" w14:textId="77777777" w:rsidR="00481F78" w:rsidRDefault="00481F78" w:rsidP="00481F78">
      <w:pPr>
        <w:jc w:val="center"/>
        <w:rPr>
          <w:rFonts w:ascii="Arial" w:eastAsia="Arial" w:hAnsi="Arial" w:cs="Arial"/>
          <w:b/>
          <w:bCs/>
          <w:color w:val="000000"/>
          <w:sz w:val="24"/>
          <w:szCs w:val="24"/>
        </w:rPr>
      </w:pPr>
      <w:r>
        <w:rPr>
          <w:rFonts w:ascii="Arial" w:eastAsia="Arial" w:hAnsi="Arial" w:cs="Arial"/>
          <w:b/>
          <w:bCs/>
          <w:noProof/>
          <w:color w:val="000000"/>
          <w:sz w:val="24"/>
          <w:szCs w:val="24"/>
        </w:rPr>
        <w:drawing>
          <wp:inline distT="114300" distB="114300" distL="114300" distR="114300" wp14:anchorId="3DD0A563" wp14:editId="08658B61">
            <wp:extent cx="4157663" cy="3118247"/>
            <wp:effectExtent l="0" t="0" r="0" b="0"/>
            <wp:docPr id="1595885270" name="image59.jpg"/>
            <wp:cNvGraphicFramePr/>
            <a:graphic xmlns:a="http://schemas.openxmlformats.org/drawingml/2006/main">
              <a:graphicData uri="http://schemas.openxmlformats.org/drawingml/2006/picture">
                <pic:pic xmlns:pic="http://schemas.openxmlformats.org/drawingml/2006/picture">
                  <pic:nvPicPr>
                    <pic:cNvPr id="0" name="image59.jpg"/>
                    <pic:cNvPicPr preferRelativeResize="0"/>
                  </pic:nvPicPr>
                  <pic:blipFill>
                    <a:blip r:embed="rId66"/>
                    <a:srcRect/>
                    <a:stretch>
                      <a:fillRect/>
                    </a:stretch>
                  </pic:blipFill>
                  <pic:spPr>
                    <a:xfrm>
                      <a:off x="0" y="0"/>
                      <a:ext cx="4157663" cy="3118247"/>
                    </a:xfrm>
                    <a:prstGeom prst="rect">
                      <a:avLst/>
                    </a:prstGeom>
                    <a:ln/>
                  </pic:spPr>
                </pic:pic>
              </a:graphicData>
            </a:graphic>
          </wp:inline>
        </w:drawing>
      </w:r>
    </w:p>
    <w:p w14:paraId="5175C2A6" w14:textId="77777777" w:rsidR="00481F78" w:rsidRDefault="00481F78" w:rsidP="00481F78">
      <w:pPr>
        <w:jc w:val="center"/>
        <w:rPr>
          <w:rFonts w:ascii="Arial" w:eastAsia="Arial" w:hAnsi="Arial" w:cs="Arial"/>
          <w:color w:val="000000"/>
          <w:sz w:val="24"/>
          <w:szCs w:val="24"/>
        </w:rPr>
      </w:pPr>
      <w:r>
        <w:rPr>
          <w:rFonts w:ascii="Arial" w:eastAsia="Arial" w:hAnsi="Arial" w:cs="Arial"/>
          <w:b/>
          <w:bCs/>
          <w:color w:val="000000"/>
          <w:sz w:val="24"/>
          <w:szCs w:val="24"/>
        </w:rPr>
        <w:t xml:space="preserve">Figure 6. </w:t>
      </w:r>
      <w:r>
        <w:rPr>
          <w:rFonts w:ascii="Arial" w:eastAsia="Arial" w:hAnsi="Arial" w:cs="Arial"/>
          <w:color w:val="000000"/>
          <w:sz w:val="24"/>
          <w:szCs w:val="24"/>
        </w:rPr>
        <w:t>Site visit of Funding Agency at the Soil Science Laboratory.</w:t>
      </w:r>
    </w:p>
    <w:p w14:paraId="2DB92DC7" w14:textId="77777777" w:rsidR="00481F78" w:rsidRDefault="00481F78" w:rsidP="00481F78">
      <w:pPr>
        <w:rPr>
          <w:rFonts w:ascii="Arial" w:eastAsia="Arial" w:hAnsi="Arial" w:cs="Arial"/>
          <w:b/>
          <w:bCs/>
          <w:color w:val="000000"/>
          <w:sz w:val="24"/>
          <w:szCs w:val="24"/>
        </w:rPr>
      </w:pPr>
    </w:p>
    <w:p w14:paraId="341DEC1B" w14:textId="77777777" w:rsidR="00481F78" w:rsidRDefault="00481F78" w:rsidP="00481F78">
      <w:pPr>
        <w:rPr>
          <w:rFonts w:ascii="Arial" w:eastAsia="Arial" w:hAnsi="Arial" w:cs="Arial"/>
          <w:b/>
          <w:bCs/>
          <w:color w:val="000000"/>
          <w:sz w:val="24"/>
          <w:szCs w:val="24"/>
        </w:rPr>
      </w:pPr>
    </w:p>
    <w:p w14:paraId="543B419D" w14:textId="77777777" w:rsidR="00481F78" w:rsidRDefault="00481F78" w:rsidP="00481F78">
      <w:pPr>
        <w:rPr>
          <w:rFonts w:ascii="Arial" w:eastAsia="Arial" w:hAnsi="Arial" w:cs="Arial"/>
          <w:b/>
          <w:bCs/>
          <w:color w:val="000000"/>
          <w:sz w:val="24"/>
          <w:szCs w:val="24"/>
        </w:rPr>
      </w:pPr>
    </w:p>
    <w:p w14:paraId="00511016" w14:textId="77777777" w:rsidR="00481F78" w:rsidRDefault="00481F78" w:rsidP="00481F78">
      <w:pPr>
        <w:widowControl w:val="0"/>
        <w:spacing w:after="0" w:line="240" w:lineRule="auto"/>
        <w:rPr>
          <w:rFonts w:ascii="Arial" w:eastAsia="Arial" w:hAnsi="Arial" w:cs="Arial"/>
          <w:color w:val="000000"/>
          <w:sz w:val="24"/>
          <w:szCs w:val="24"/>
        </w:rPr>
      </w:pPr>
      <w:r>
        <w:rPr>
          <w:rFonts w:ascii="Arial" w:eastAsia="Arial" w:hAnsi="Arial" w:cs="Arial"/>
          <w:color w:val="000000"/>
          <w:sz w:val="24"/>
          <w:szCs w:val="24"/>
        </w:rPr>
        <w:lastRenderedPageBreak/>
        <w:t xml:space="preserve">3. Sustainable Agricultural Environment Through the Organization of Durian Producers in </w:t>
      </w:r>
      <w:proofErr w:type="spellStart"/>
      <w:r>
        <w:rPr>
          <w:rFonts w:ascii="Arial" w:eastAsia="Arial" w:hAnsi="Arial" w:cs="Arial"/>
          <w:color w:val="000000"/>
          <w:sz w:val="24"/>
          <w:szCs w:val="24"/>
        </w:rPr>
        <w:t>MIndanao</w:t>
      </w:r>
      <w:proofErr w:type="spellEnd"/>
      <w:r>
        <w:rPr>
          <w:rFonts w:ascii="Arial" w:eastAsia="Arial" w:hAnsi="Arial" w:cs="Arial"/>
          <w:color w:val="000000"/>
          <w:sz w:val="24"/>
          <w:szCs w:val="24"/>
        </w:rPr>
        <w:t>, Philippines</w:t>
      </w:r>
    </w:p>
    <w:p w14:paraId="40E2CC9F" w14:textId="77777777" w:rsidR="00481F78" w:rsidRDefault="00481F78" w:rsidP="00481F78">
      <w:pPr>
        <w:widowControl w:val="0"/>
        <w:spacing w:after="0" w:line="240" w:lineRule="auto"/>
        <w:rPr>
          <w:rFonts w:ascii="Arial" w:eastAsia="Arial" w:hAnsi="Arial" w:cs="Arial"/>
          <w:color w:val="000000"/>
          <w:sz w:val="24"/>
          <w:szCs w:val="24"/>
        </w:rPr>
      </w:pPr>
    </w:p>
    <w:p w14:paraId="57D0C52E" w14:textId="77777777" w:rsidR="00481F78" w:rsidRDefault="00481F78" w:rsidP="00481F78">
      <w:pPr>
        <w:widowControl w:val="0"/>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Center for ASIAN Mission for the POOR ASIA (CAMP ASIA), Seoul, South Korea</w:t>
      </w:r>
    </w:p>
    <w:p w14:paraId="7F2960A1" w14:textId="77777777" w:rsidR="00481F78" w:rsidRDefault="00481F78" w:rsidP="00481F78">
      <w:pPr>
        <w:widowControl w:val="0"/>
        <w:spacing w:after="0" w:line="240" w:lineRule="auto"/>
        <w:rPr>
          <w:rFonts w:ascii="Arial" w:eastAsia="Arial" w:hAnsi="Arial" w:cs="Arial"/>
          <w:b/>
          <w:bCs/>
          <w:color w:val="000000"/>
          <w:sz w:val="24"/>
          <w:szCs w:val="24"/>
        </w:rPr>
      </w:pPr>
      <w:r>
        <w:rPr>
          <w:rFonts w:ascii="Arial" w:eastAsia="Arial" w:hAnsi="Arial" w:cs="Arial"/>
          <w:color w:val="000000"/>
          <w:sz w:val="24"/>
          <w:szCs w:val="24"/>
        </w:rPr>
        <w:t>Project Technical Expert</w:t>
      </w:r>
    </w:p>
    <w:p w14:paraId="716D0868" w14:textId="77777777" w:rsidR="00481F78" w:rsidRDefault="00481F78" w:rsidP="00481F78">
      <w:pPr>
        <w:rPr>
          <w:rFonts w:ascii="Arial" w:eastAsia="Arial" w:hAnsi="Arial" w:cs="Arial"/>
          <w:b/>
          <w:bCs/>
          <w:color w:val="000000"/>
          <w:sz w:val="24"/>
          <w:szCs w:val="24"/>
        </w:rPr>
      </w:pPr>
    </w:p>
    <w:p w14:paraId="7EE86ACC" w14:textId="77777777" w:rsidR="00481F78" w:rsidRDefault="00481F78" w:rsidP="00481F78">
      <w:pPr>
        <w:jc w:val="center"/>
        <w:rPr>
          <w:rFonts w:ascii="Arial" w:eastAsia="Arial" w:hAnsi="Arial" w:cs="Arial"/>
          <w:b/>
          <w:bCs/>
          <w:color w:val="000000"/>
          <w:sz w:val="24"/>
          <w:szCs w:val="24"/>
        </w:rPr>
      </w:pPr>
      <w:r>
        <w:rPr>
          <w:rFonts w:ascii="Arial" w:eastAsia="Arial" w:hAnsi="Arial" w:cs="Arial"/>
          <w:b/>
          <w:bCs/>
          <w:noProof/>
          <w:color w:val="000000"/>
          <w:sz w:val="24"/>
          <w:szCs w:val="24"/>
        </w:rPr>
        <w:drawing>
          <wp:inline distT="114300" distB="114300" distL="114300" distR="114300" wp14:anchorId="3AA0B57F" wp14:editId="425F97E3">
            <wp:extent cx="3962400" cy="2505187"/>
            <wp:effectExtent l="0" t="0" r="0" b="0"/>
            <wp:docPr id="1595885269" name="image56.jpg"/>
            <wp:cNvGraphicFramePr/>
            <a:graphic xmlns:a="http://schemas.openxmlformats.org/drawingml/2006/main">
              <a:graphicData uri="http://schemas.openxmlformats.org/drawingml/2006/picture">
                <pic:pic xmlns:pic="http://schemas.openxmlformats.org/drawingml/2006/picture">
                  <pic:nvPicPr>
                    <pic:cNvPr id="0" name="image56.jpg"/>
                    <pic:cNvPicPr preferRelativeResize="0"/>
                  </pic:nvPicPr>
                  <pic:blipFill>
                    <a:blip r:embed="rId67"/>
                    <a:srcRect/>
                    <a:stretch>
                      <a:fillRect/>
                    </a:stretch>
                  </pic:blipFill>
                  <pic:spPr>
                    <a:xfrm>
                      <a:off x="0" y="0"/>
                      <a:ext cx="3962400" cy="2505187"/>
                    </a:xfrm>
                    <a:prstGeom prst="rect">
                      <a:avLst/>
                    </a:prstGeom>
                    <a:ln/>
                  </pic:spPr>
                </pic:pic>
              </a:graphicData>
            </a:graphic>
          </wp:inline>
        </w:drawing>
      </w:r>
    </w:p>
    <w:p w14:paraId="35561F67" w14:textId="77777777" w:rsidR="00481F78" w:rsidRDefault="00481F78" w:rsidP="00481F78">
      <w:pPr>
        <w:jc w:val="center"/>
        <w:rPr>
          <w:rFonts w:ascii="Arial" w:eastAsia="Arial" w:hAnsi="Arial" w:cs="Arial"/>
          <w:color w:val="000000"/>
          <w:sz w:val="24"/>
          <w:szCs w:val="24"/>
        </w:rPr>
      </w:pPr>
      <w:r>
        <w:rPr>
          <w:rFonts w:ascii="Arial" w:eastAsia="Arial" w:hAnsi="Arial" w:cs="Arial"/>
          <w:b/>
          <w:bCs/>
          <w:color w:val="000000"/>
          <w:sz w:val="24"/>
          <w:szCs w:val="24"/>
        </w:rPr>
        <w:t xml:space="preserve">Figure 7. </w:t>
      </w:r>
      <w:r>
        <w:rPr>
          <w:rFonts w:ascii="Arial" w:eastAsia="Arial" w:hAnsi="Arial" w:cs="Arial"/>
          <w:color w:val="000000"/>
          <w:sz w:val="24"/>
          <w:szCs w:val="24"/>
        </w:rPr>
        <w:t>Project Launching with Funding Agency personnel.</w:t>
      </w:r>
    </w:p>
    <w:p w14:paraId="43FF7FAB" w14:textId="77777777" w:rsidR="00481F78" w:rsidRDefault="00481F78" w:rsidP="00481F78">
      <w:pPr>
        <w:rPr>
          <w:rFonts w:ascii="Arial" w:eastAsia="Arial" w:hAnsi="Arial" w:cs="Arial"/>
          <w:b/>
          <w:bCs/>
          <w:color w:val="000000"/>
          <w:sz w:val="24"/>
          <w:szCs w:val="24"/>
        </w:rPr>
      </w:pPr>
    </w:p>
    <w:p w14:paraId="3BD1A760" w14:textId="77777777" w:rsidR="00481F78" w:rsidRDefault="00481F78" w:rsidP="00481F78">
      <w:pPr>
        <w:jc w:val="center"/>
        <w:rPr>
          <w:rFonts w:ascii="Arial" w:eastAsia="Arial" w:hAnsi="Arial" w:cs="Arial"/>
          <w:b/>
          <w:bCs/>
          <w:color w:val="000000"/>
          <w:sz w:val="24"/>
          <w:szCs w:val="24"/>
        </w:rPr>
      </w:pPr>
      <w:r>
        <w:rPr>
          <w:rFonts w:ascii="Arial" w:eastAsia="Arial" w:hAnsi="Arial" w:cs="Arial"/>
          <w:b/>
          <w:bCs/>
          <w:noProof/>
          <w:color w:val="000000"/>
          <w:sz w:val="24"/>
          <w:szCs w:val="24"/>
        </w:rPr>
        <w:drawing>
          <wp:inline distT="114300" distB="114300" distL="114300" distR="114300" wp14:anchorId="6852B5A1" wp14:editId="480EDD58">
            <wp:extent cx="4005263" cy="2993833"/>
            <wp:effectExtent l="0" t="0" r="0" b="0"/>
            <wp:docPr id="1595885275" name="image58.jpg"/>
            <wp:cNvGraphicFramePr/>
            <a:graphic xmlns:a="http://schemas.openxmlformats.org/drawingml/2006/main">
              <a:graphicData uri="http://schemas.openxmlformats.org/drawingml/2006/picture">
                <pic:pic xmlns:pic="http://schemas.openxmlformats.org/drawingml/2006/picture">
                  <pic:nvPicPr>
                    <pic:cNvPr id="0" name="image58.jpg"/>
                    <pic:cNvPicPr preferRelativeResize="0"/>
                  </pic:nvPicPr>
                  <pic:blipFill>
                    <a:blip r:embed="rId68"/>
                    <a:srcRect/>
                    <a:stretch>
                      <a:fillRect/>
                    </a:stretch>
                  </pic:blipFill>
                  <pic:spPr>
                    <a:xfrm>
                      <a:off x="0" y="0"/>
                      <a:ext cx="4005263" cy="2993833"/>
                    </a:xfrm>
                    <a:prstGeom prst="rect">
                      <a:avLst/>
                    </a:prstGeom>
                    <a:ln/>
                  </pic:spPr>
                </pic:pic>
              </a:graphicData>
            </a:graphic>
          </wp:inline>
        </w:drawing>
      </w:r>
    </w:p>
    <w:p w14:paraId="750EE90F" w14:textId="77777777" w:rsidR="00481F78" w:rsidRDefault="00481F78" w:rsidP="00481F78">
      <w:pPr>
        <w:jc w:val="center"/>
        <w:rPr>
          <w:rFonts w:ascii="Arial" w:eastAsia="Arial" w:hAnsi="Arial" w:cs="Arial"/>
          <w:color w:val="000000"/>
          <w:sz w:val="24"/>
          <w:szCs w:val="24"/>
        </w:rPr>
      </w:pPr>
      <w:r>
        <w:rPr>
          <w:rFonts w:ascii="Arial" w:eastAsia="Arial" w:hAnsi="Arial" w:cs="Arial"/>
          <w:b/>
          <w:bCs/>
          <w:color w:val="000000"/>
          <w:sz w:val="24"/>
          <w:szCs w:val="24"/>
        </w:rPr>
        <w:t xml:space="preserve">Figure 8. </w:t>
      </w:r>
      <w:r>
        <w:rPr>
          <w:rFonts w:ascii="Arial" w:eastAsia="Arial" w:hAnsi="Arial" w:cs="Arial"/>
          <w:color w:val="000000"/>
          <w:sz w:val="24"/>
          <w:szCs w:val="24"/>
        </w:rPr>
        <w:t>Planning and Evaluation of the Project’s Objective with CAMP ASIA personnel.</w:t>
      </w:r>
    </w:p>
    <w:p w14:paraId="580FE6D3" w14:textId="77777777" w:rsidR="00481F78" w:rsidRDefault="00481F78" w:rsidP="00481F78">
      <w:pPr>
        <w:rPr>
          <w:rFonts w:ascii="Arial" w:eastAsia="Arial" w:hAnsi="Arial" w:cs="Arial"/>
          <w:b/>
          <w:bCs/>
          <w:color w:val="000000"/>
          <w:sz w:val="24"/>
          <w:szCs w:val="24"/>
        </w:rPr>
      </w:pPr>
    </w:p>
    <w:p w14:paraId="75170896" w14:textId="77777777" w:rsidR="00481F78" w:rsidRDefault="00481F78" w:rsidP="00481F78">
      <w:pPr>
        <w:jc w:val="center"/>
        <w:rPr>
          <w:rFonts w:ascii="Arial" w:eastAsia="Arial" w:hAnsi="Arial" w:cs="Arial"/>
          <w:b/>
          <w:bCs/>
          <w:color w:val="000000"/>
          <w:sz w:val="24"/>
          <w:szCs w:val="24"/>
        </w:rPr>
      </w:pPr>
      <w:r>
        <w:rPr>
          <w:rFonts w:ascii="Arial" w:eastAsia="Arial" w:hAnsi="Arial" w:cs="Arial"/>
          <w:b/>
          <w:bCs/>
          <w:noProof/>
          <w:color w:val="000000"/>
          <w:sz w:val="24"/>
          <w:szCs w:val="24"/>
        </w:rPr>
        <w:lastRenderedPageBreak/>
        <w:drawing>
          <wp:inline distT="114300" distB="114300" distL="114300" distR="114300" wp14:anchorId="7D4E5C78" wp14:editId="423E7030">
            <wp:extent cx="4005263" cy="2999014"/>
            <wp:effectExtent l="0" t="0" r="0" b="0"/>
            <wp:docPr id="1595885273" name="image71.jpg"/>
            <wp:cNvGraphicFramePr/>
            <a:graphic xmlns:a="http://schemas.openxmlformats.org/drawingml/2006/main">
              <a:graphicData uri="http://schemas.openxmlformats.org/drawingml/2006/picture">
                <pic:pic xmlns:pic="http://schemas.openxmlformats.org/drawingml/2006/picture">
                  <pic:nvPicPr>
                    <pic:cNvPr id="0" name="image71.jpg"/>
                    <pic:cNvPicPr preferRelativeResize="0"/>
                  </pic:nvPicPr>
                  <pic:blipFill>
                    <a:blip r:embed="rId69"/>
                    <a:srcRect/>
                    <a:stretch>
                      <a:fillRect/>
                    </a:stretch>
                  </pic:blipFill>
                  <pic:spPr>
                    <a:xfrm>
                      <a:off x="0" y="0"/>
                      <a:ext cx="4005263" cy="2999014"/>
                    </a:xfrm>
                    <a:prstGeom prst="rect">
                      <a:avLst/>
                    </a:prstGeom>
                    <a:ln/>
                  </pic:spPr>
                </pic:pic>
              </a:graphicData>
            </a:graphic>
          </wp:inline>
        </w:drawing>
      </w:r>
    </w:p>
    <w:p w14:paraId="0FB15DD4" w14:textId="77777777" w:rsidR="00481F78" w:rsidRDefault="00481F78" w:rsidP="00481F78">
      <w:pPr>
        <w:jc w:val="center"/>
        <w:rPr>
          <w:rFonts w:ascii="Arial" w:eastAsia="Arial" w:hAnsi="Arial" w:cs="Arial"/>
          <w:color w:val="000000"/>
          <w:sz w:val="24"/>
          <w:szCs w:val="24"/>
        </w:rPr>
      </w:pPr>
      <w:r>
        <w:rPr>
          <w:rFonts w:ascii="Arial" w:eastAsia="Arial" w:hAnsi="Arial" w:cs="Arial"/>
          <w:b/>
          <w:bCs/>
          <w:color w:val="000000"/>
          <w:sz w:val="24"/>
          <w:szCs w:val="24"/>
        </w:rPr>
        <w:t xml:space="preserve">Figure 9. </w:t>
      </w:r>
      <w:r>
        <w:rPr>
          <w:rFonts w:ascii="Arial" w:eastAsia="Arial" w:hAnsi="Arial" w:cs="Arial"/>
          <w:color w:val="000000"/>
          <w:sz w:val="24"/>
          <w:szCs w:val="24"/>
        </w:rPr>
        <w:t>Meeting and Planning with the Funding Agency Head.</w:t>
      </w:r>
    </w:p>
    <w:p w14:paraId="70A1AFAD" w14:textId="12983A5C" w:rsidR="00481F78" w:rsidRDefault="00481F78" w:rsidP="00481F78">
      <w:pPr>
        <w:rPr>
          <w:rFonts w:ascii="Arial" w:eastAsia="Arial" w:hAnsi="Arial" w:cs="Arial"/>
          <w:b/>
          <w:bCs/>
          <w:color w:val="000000"/>
          <w:sz w:val="24"/>
          <w:szCs w:val="24"/>
        </w:rPr>
      </w:pPr>
    </w:p>
    <w:p w14:paraId="05DD7171" w14:textId="77777777" w:rsidR="00481F78" w:rsidRDefault="00481F78" w:rsidP="00481F78">
      <w:pPr>
        <w:rPr>
          <w:rFonts w:ascii="Arial" w:eastAsia="Arial" w:hAnsi="Arial" w:cs="Arial"/>
          <w:b/>
          <w:bCs/>
          <w:color w:val="000000"/>
          <w:sz w:val="24"/>
          <w:szCs w:val="24"/>
        </w:rPr>
      </w:pPr>
      <w:r>
        <w:rPr>
          <w:rFonts w:ascii="Arial" w:eastAsia="Arial" w:hAnsi="Arial" w:cs="Arial"/>
          <w:b/>
          <w:bCs/>
          <w:color w:val="000000"/>
          <w:sz w:val="24"/>
          <w:szCs w:val="24"/>
        </w:rPr>
        <w:t xml:space="preserve">4. </w:t>
      </w:r>
      <w:r>
        <w:rPr>
          <w:rFonts w:ascii="Arial" w:eastAsia="Arial" w:hAnsi="Arial" w:cs="Arial"/>
          <w:color w:val="000000"/>
          <w:sz w:val="24"/>
          <w:szCs w:val="24"/>
        </w:rPr>
        <w:t>Visits of Kenya Delegates</w:t>
      </w:r>
      <w:proofErr w:type="gramStart"/>
      <w:r>
        <w:rPr>
          <w:rFonts w:ascii="Arial" w:eastAsia="Arial" w:hAnsi="Arial" w:cs="Arial"/>
          <w:color w:val="000000"/>
          <w:sz w:val="24"/>
          <w:szCs w:val="24"/>
        </w:rPr>
        <w:t>-  FAO</w:t>
      </w:r>
      <w:proofErr w:type="gramEnd"/>
      <w:r>
        <w:rPr>
          <w:rFonts w:ascii="Arial" w:eastAsia="Arial" w:hAnsi="Arial" w:cs="Arial"/>
          <w:color w:val="000000"/>
          <w:sz w:val="24"/>
          <w:szCs w:val="24"/>
        </w:rPr>
        <w:t xml:space="preserve">-Kenya, Department for Industry, Ministry of Investments, Trade and Industry-Kenya, United Nations Industrial Development Organization, </w:t>
      </w:r>
      <w:r>
        <w:rPr>
          <w:rFonts w:ascii="Arial" w:eastAsia="Arial" w:hAnsi="Arial" w:cs="Arial"/>
          <w:b/>
          <w:bCs/>
          <w:color w:val="000000"/>
          <w:sz w:val="24"/>
          <w:szCs w:val="24"/>
        </w:rPr>
        <w:t>Kenya.</w:t>
      </w:r>
    </w:p>
    <w:p w14:paraId="1B55BD9E" w14:textId="77777777" w:rsidR="00481F78" w:rsidRDefault="00481F78" w:rsidP="00481F78">
      <w:pPr>
        <w:rPr>
          <w:rFonts w:ascii="Arial" w:eastAsia="Arial" w:hAnsi="Arial" w:cs="Arial"/>
          <w:b/>
          <w:bCs/>
          <w:color w:val="000000"/>
          <w:sz w:val="24"/>
          <w:szCs w:val="24"/>
        </w:rPr>
      </w:pPr>
    </w:p>
    <w:p w14:paraId="43580767" w14:textId="77777777" w:rsidR="00481F78" w:rsidRDefault="00481F78" w:rsidP="00481F78">
      <w:pPr>
        <w:jc w:val="center"/>
        <w:rPr>
          <w:rFonts w:ascii="Arial" w:eastAsia="Arial" w:hAnsi="Arial" w:cs="Arial"/>
          <w:b/>
          <w:bCs/>
          <w:color w:val="000000"/>
          <w:sz w:val="24"/>
          <w:szCs w:val="24"/>
        </w:rPr>
      </w:pPr>
      <w:r>
        <w:rPr>
          <w:rFonts w:ascii="Arial" w:eastAsia="Arial" w:hAnsi="Arial" w:cs="Arial"/>
          <w:b/>
          <w:bCs/>
          <w:noProof/>
          <w:color w:val="000000"/>
          <w:sz w:val="24"/>
          <w:szCs w:val="24"/>
        </w:rPr>
        <w:drawing>
          <wp:inline distT="114300" distB="114300" distL="114300" distR="114300" wp14:anchorId="7062C05E" wp14:editId="177ADBAC">
            <wp:extent cx="3852863" cy="2886447"/>
            <wp:effectExtent l="0" t="0" r="0" b="0"/>
            <wp:docPr id="1595885280" name="image66.jpg"/>
            <wp:cNvGraphicFramePr/>
            <a:graphic xmlns:a="http://schemas.openxmlformats.org/drawingml/2006/main">
              <a:graphicData uri="http://schemas.openxmlformats.org/drawingml/2006/picture">
                <pic:pic xmlns:pic="http://schemas.openxmlformats.org/drawingml/2006/picture">
                  <pic:nvPicPr>
                    <pic:cNvPr id="0" name="image66.jpg"/>
                    <pic:cNvPicPr preferRelativeResize="0"/>
                  </pic:nvPicPr>
                  <pic:blipFill>
                    <a:blip r:embed="rId70"/>
                    <a:srcRect/>
                    <a:stretch>
                      <a:fillRect/>
                    </a:stretch>
                  </pic:blipFill>
                  <pic:spPr>
                    <a:xfrm>
                      <a:off x="0" y="0"/>
                      <a:ext cx="3852863" cy="2886447"/>
                    </a:xfrm>
                    <a:prstGeom prst="rect">
                      <a:avLst/>
                    </a:prstGeom>
                    <a:ln/>
                  </pic:spPr>
                </pic:pic>
              </a:graphicData>
            </a:graphic>
          </wp:inline>
        </w:drawing>
      </w:r>
    </w:p>
    <w:p w14:paraId="2320CC51" w14:textId="77777777" w:rsidR="00481F78" w:rsidRDefault="00481F78" w:rsidP="00481F78">
      <w:pPr>
        <w:jc w:val="center"/>
        <w:rPr>
          <w:rFonts w:ascii="Arial" w:eastAsia="Arial" w:hAnsi="Arial" w:cs="Arial"/>
          <w:color w:val="000000"/>
          <w:sz w:val="24"/>
          <w:szCs w:val="24"/>
        </w:rPr>
      </w:pPr>
      <w:r>
        <w:rPr>
          <w:rFonts w:ascii="Arial" w:eastAsia="Arial" w:hAnsi="Arial" w:cs="Arial"/>
          <w:b/>
          <w:bCs/>
          <w:color w:val="000000"/>
          <w:sz w:val="24"/>
          <w:szCs w:val="24"/>
        </w:rPr>
        <w:t>Figure 10.</w:t>
      </w:r>
      <w:r>
        <w:rPr>
          <w:rFonts w:ascii="Arial" w:eastAsia="Arial" w:hAnsi="Arial" w:cs="Arial"/>
          <w:color w:val="000000"/>
          <w:sz w:val="24"/>
          <w:szCs w:val="24"/>
        </w:rPr>
        <w:t xml:space="preserve"> Presentation of Project Accomplishments to Kenya Delegates.</w:t>
      </w:r>
    </w:p>
    <w:p w14:paraId="3C4B075C" w14:textId="77777777" w:rsidR="00481F78" w:rsidRDefault="00481F78" w:rsidP="00481F78">
      <w:pPr>
        <w:rPr>
          <w:rFonts w:ascii="Arial" w:eastAsia="Arial" w:hAnsi="Arial" w:cs="Arial"/>
          <w:color w:val="000000"/>
          <w:sz w:val="24"/>
          <w:szCs w:val="24"/>
        </w:rPr>
      </w:pPr>
    </w:p>
    <w:p w14:paraId="25661649" w14:textId="77777777" w:rsidR="00481F78" w:rsidRDefault="00481F78" w:rsidP="00481F78">
      <w:pPr>
        <w:jc w:val="center"/>
        <w:rPr>
          <w:rFonts w:ascii="Arial" w:eastAsia="Arial" w:hAnsi="Arial" w:cs="Arial"/>
          <w:color w:val="000000"/>
          <w:sz w:val="24"/>
          <w:szCs w:val="24"/>
        </w:rPr>
      </w:pPr>
      <w:r>
        <w:rPr>
          <w:rFonts w:ascii="Arial" w:eastAsia="Arial" w:hAnsi="Arial" w:cs="Arial"/>
          <w:noProof/>
          <w:color w:val="000000"/>
          <w:sz w:val="24"/>
          <w:szCs w:val="24"/>
        </w:rPr>
        <w:lastRenderedPageBreak/>
        <w:drawing>
          <wp:inline distT="114300" distB="114300" distL="114300" distR="114300" wp14:anchorId="5F4A2355" wp14:editId="3A3A6984">
            <wp:extent cx="3670108" cy="2757488"/>
            <wp:effectExtent l="0" t="0" r="0" b="0"/>
            <wp:docPr id="1595885276" name="image60.jpg"/>
            <wp:cNvGraphicFramePr/>
            <a:graphic xmlns:a="http://schemas.openxmlformats.org/drawingml/2006/main">
              <a:graphicData uri="http://schemas.openxmlformats.org/drawingml/2006/picture">
                <pic:pic xmlns:pic="http://schemas.openxmlformats.org/drawingml/2006/picture">
                  <pic:nvPicPr>
                    <pic:cNvPr id="0" name="image60.jpg"/>
                    <pic:cNvPicPr preferRelativeResize="0"/>
                  </pic:nvPicPr>
                  <pic:blipFill>
                    <a:blip r:embed="rId71"/>
                    <a:srcRect/>
                    <a:stretch>
                      <a:fillRect/>
                    </a:stretch>
                  </pic:blipFill>
                  <pic:spPr>
                    <a:xfrm>
                      <a:off x="0" y="0"/>
                      <a:ext cx="3670108" cy="2757488"/>
                    </a:xfrm>
                    <a:prstGeom prst="rect">
                      <a:avLst/>
                    </a:prstGeom>
                    <a:ln/>
                  </pic:spPr>
                </pic:pic>
              </a:graphicData>
            </a:graphic>
          </wp:inline>
        </w:drawing>
      </w:r>
    </w:p>
    <w:p w14:paraId="5871BB65" w14:textId="77777777" w:rsidR="00481F78" w:rsidRDefault="00481F78" w:rsidP="00481F78">
      <w:pPr>
        <w:jc w:val="center"/>
        <w:rPr>
          <w:rFonts w:ascii="Arial" w:eastAsia="Arial" w:hAnsi="Arial" w:cs="Arial"/>
          <w:color w:val="000000"/>
          <w:sz w:val="24"/>
          <w:szCs w:val="24"/>
        </w:rPr>
      </w:pPr>
      <w:r>
        <w:rPr>
          <w:rFonts w:ascii="Arial" w:eastAsia="Arial" w:hAnsi="Arial" w:cs="Arial"/>
          <w:b/>
          <w:bCs/>
          <w:color w:val="000000"/>
          <w:sz w:val="24"/>
          <w:szCs w:val="24"/>
        </w:rPr>
        <w:t>Figure 11.</w:t>
      </w:r>
      <w:r>
        <w:rPr>
          <w:rFonts w:ascii="Arial" w:eastAsia="Arial" w:hAnsi="Arial" w:cs="Arial"/>
          <w:color w:val="000000"/>
          <w:sz w:val="24"/>
          <w:szCs w:val="24"/>
        </w:rPr>
        <w:t xml:space="preserve"> Presentation and open Forum of Presenters and Kenya Delegates.</w:t>
      </w:r>
    </w:p>
    <w:p w14:paraId="1E2EF978" w14:textId="77777777" w:rsidR="00481F78" w:rsidRDefault="00481F78" w:rsidP="00481F78">
      <w:pPr>
        <w:rPr>
          <w:rFonts w:ascii="Arial" w:eastAsia="Arial" w:hAnsi="Arial" w:cs="Arial"/>
          <w:color w:val="000000"/>
          <w:sz w:val="24"/>
          <w:szCs w:val="24"/>
        </w:rPr>
      </w:pPr>
    </w:p>
    <w:p w14:paraId="0B253A07" w14:textId="77777777" w:rsidR="00481F78" w:rsidRDefault="00481F78" w:rsidP="00481F78">
      <w:pPr>
        <w:jc w:val="center"/>
        <w:rPr>
          <w:rFonts w:ascii="Arial" w:eastAsia="Arial" w:hAnsi="Arial" w:cs="Arial"/>
          <w:color w:val="000000"/>
          <w:sz w:val="24"/>
          <w:szCs w:val="24"/>
        </w:rPr>
      </w:pPr>
      <w:r>
        <w:rPr>
          <w:rFonts w:ascii="Arial" w:eastAsia="Arial" w:hAnsi="Arial" w:cs="Arial"/>
          <w:noProof/>
          <w:color w:val="000000"/>
          <w:sz w:val="24"/>
          <w:szCs w:val="24"/>
        </w:rPr>
        <w:drawing>
          <wp:inline distT="114300" distB="114300" distL="114300" distR="114300" wp14:anchorId="6DEECD89" wp14:editId="7D4FDFC6">
            <wp:extent cx="3662363" cy="2746772"/>
            <wp:effectExtent l="0" t="0" r="0" b="0"/>
            <wp:docPr id="1595885278" name="image76.jpg"/>
            <wp:cNvGraphicFramePr/>
            <a:graphic xmlns:a="http://schemas.openxmlformats.org/drawingml/2006/main">
              <a:graphicData uri="http://schemas.openxmlformats.org/drawingml/2006/picture">
                <pic:pic xmlns:pic="http://schemas.openxmlformats.org/drawingml/2006/picture">
                  <pic:nvPicPr>
                    <pic:cNvPr id="0" name="image76.jpg"/>
                    <pic:cNvPicPr preferRelativeResize="0"/>
                  </pic:nvPicPr>
                  <pic:blipFill>
                    <a:blip r:embed="rId72"/>
                    <a:srcRect/>
                    <a:stretch>
                      <a:fillRect/>
                    </a:stretch>
                  </pic:blipFill>
                  <pic:spPr>
                    <a:xfrm>
                      <a:off x="0" y="0"/>
                      <a:ext cx="3662363" cy="2746772"/>
                    </a:xfrm>
                    <a:prstGeom prst="rect">
                      <a:avLst/>
                    </a:prstGeom>
                    <a:ln/>
                  </pic:spPr>
                </pic:pic>
              </a:graphicData>
            </a:graphic>
          </wp:inline>
        </w:drawing>
      </w:r>
    </w:p>
    <w:p w14:paraId="2E2FD252" w14:textId="77777777" w:rsidR="00481F78" w:rsidRDefault="00481F78" w:rsidP="00481F78">
      <w:pPr>
        <w:jc w:val="center"/>
        <w:rPr>
          <w:rFonts w:ascii="Arial" w:eastAsia="Arial" w:hAnsi="Arial" w:cs="Arial"/>
          <w:color w:val="000000"/>
          <w:sz w:val="24"/>
          <w:szCs w:val="24"/>
        </w:rPr>
      </w:pPr>
      <w:r>
        <w:rPr>
          <w:rFonts w:ascii="Arial" w:eastAsia="Arial" w:hAnsi="Arial" w:cs="Arial"/>
          <w:b/>
          <w:bCs/>
          <w:color w:val="000000"/>
          <w:sz w:val="24"/>
          <w:szCs w:val="24"/>
        </w:rPr>
        <w:t>Figure 12.</w:t>
      </w:r>
      <w:r>
        <w:rPr>
          <w:rFonts w:ascii="Arial" w:eastAsia="Arial" w:hAnsi="Arial" w:cs="Arial"/>
          <w:color w:val="000000"/>
          <w:sz w:val="24"/>
          <w:szCs w:val="24"/>
        </w:rPr>
        <w:t xml:space="preserve"> Photo opportunity of USM presenter and Personnel to </w:t>
      </w:r>
      <w:proofErr w:type="spellStart"/>
      <w:proofErr w:type="gramStart"/>
      <w:r>
        <w:rPr>
          <w:rFonts w:ascii="Arial" w:eastAsia="Arial" w:hAnsi="Arial" w:cs="Arial"/>
          <w:color w:val="000000"/>
          <w:sz w:val="24"/>
          <w:szCs w:val="24"/>
        </w:rPr>
        <w:t>UNIDO,MiNDA</w:t>
      </w:r>
      <w:proofErr w:type="spellEnd"/>
      <w:proofErr w:type="gramEnd"/>
      <w:r>
        <w:rPr>
          <w:rFonts w:ascii="Arial" w:eastAsia="Arial" w:hAnsi="Arial" w:cs="Arial"/>
          <w:color w:val="000000"/>
          <w:sz w:val="24"/>
          <w:szCs w:val="24"/>
        </w:rPr>
        <w:t xml:space="preserve"> and Kenya delegates.</w:t>
      </w:r>
    </w:p>
    <w:p w14:paraId="7BA45AF8" w14:textId="77777777" w:rsidR="00481F78" w:rsidRDefault="00481F78" w:rsidP="00481F78">
      <w:pPr>
        <w:rPr>
          <w:rFonts w:ascii="Arial" w:eastAsia="Arial" w:hAnsi="Arial" w:cs="Arial"/>
          <w:color w:val="000000"/>
          <w:sz w:val="24"/>
          <w:szCs w:val="24"/>
        </w:rPr>
      </w:pPr>
    </w:p>
    <w:p w14:paraId="6B42CB5C" w14:textId="77777777" w:rsidR="00481F78" w:rsidRDefault="00481F78" w:rsidP="00481F78">
      <w:pPr>
        <w:rPr>
          <w:rFonts w:ascii="Arial" w:eastAsia="Arial" w:hAnsi="Arial" w:cs="Arial"/>
          <w:color w:val="000000"/>
          <w:sz w:val="24"/>
          <w:szCs w:val="24"/>
        </w:rPr>
      </w:pPr>
    </w:p>
    <w:p w14:paraId="7C807E95" w14:textId="77777777" w:rsidR="00481F78" w:rsidRDefault="00481F78" w:rsidP="00481F78">
      <w:pPr>
        <w:rPr>
          <w:rFonts w:ascii="Arial" w:eastAsia="Arial" w:hAnsi="Arial" w:cs="Arial"/>
          <w:color w:val="000000"/>
          <w:sz w:val="24"/>
          <w:szCs w:val="24"/>
        </w:rPr>
      </w:pPr>
    </w:p>
    <w:p w14:paraId="68850533" w14:textId="77777777" w:rsidR="00481F78" w:rsidRDefault="00481F78" w:rsidP="00481F78">
      <w:pPr>
        <w:rPr>
          <w:rFonts w:ascii="Arial" w:eastAsia="Arial" w:hAnsi="Arial" w:cs="Arial"/>
          <w:color w:val="000000"/>
          <w:sz w:val="24"/>
          <w:szCs w:val="24"/>
        </w:rPr>
      </w:pPr>
    </w:p>
    <w:p w14:paraId="52256518" w14:textId="77777777" w:rsidR="00481F78" w:rsidRDefault="00481F78" w:rsidP="00481F78">
      <w:pPr>
        <w:rPr>
          <w:rFonts w:ascii="Arial" w:eastAsia="Arial" w:hAnsi="Arial" w:cs="Arial"/>
          <w:color w:val="000000"/>
          <w:sz w:val="24"/>
          <w:szCs w:val="24"/>
        </w:rPr>
      </w:pPr>
    </w:p>
    <w:p w14:paraId="7FA43550" w14:textId="77777777" w:rsidR="00481F78" w:rsidRDefault="00481F78" w:rsidP="00481F78">
      <w:pPr>
        <w:rPr>
          <w:rFonts w:ascii="Arial" w:eastAsia="Arial" w:hAnsi="Arial" w:cs="Arial"/>
          <w:color w:val="000000"/>
          <w:sz w:val="24"/>
          <w:szCs w:val="24"/>
        </w:rPr>
      </w:pPr>
    </w:p>
    <w:p w14:paraId="599E37F8" w14:textId="77777777" w:rsidR="00481F78" w:rsidRDefault="00481F78" w:rsidP="00481F78">
      <w:pPr>
        <w:jc w:val="center"/>
        <w:rPr>
          <w:rFonts w:ascii="Arial" w:eastAsia="Arial" w:hAnsi="Arial" w:cs="Arial"/>
          <w:color w:val="000000"/>
          <w:sz w:val="24"/>
          <w:szCs w:val="24"/>
        </w:rPr>
      </w:pPr>
      <w:r>
        <w:rPr>
          <w:rFonts w:ascii="Arial" w:eastAsia="Arial" w:hAnsi="Arial" w:cs="Arial"/>
          <w:noProof/>
          <w:color w:val="000000"/>
          <w:sz w:val="24"/>
          <w:szCs w:val="24"/>
        </w:rPr>
        <w:drawing>
          <wp:inline distT="114300" distB="114300" distL="114300" distR="114300" wp14:anchorId="7C48BB6B" wp14:editId="0D4AE7E4">
            <wp:extent cx="4252913" cy="3186152"/>
            <wp:effectExtent l="0" t="0" r="0" b="0"/>
            <wp:docPr id="1595885281" name="image64.jpg"/>
            <wp:cNvGraphicFramePr/>
            <a:graphic xmlns:a="http://schemas.openxmlformats.org/drawingml/2006/main">
              <a:graphicData uri="http://schemas.openxmlformats.org/drawingml/2006/picture">
                <pic:pic xmlns:pic="http://schemas.openxmlformats.org/drawingml/2006/picture">
                  <pic:nvPicPr>
                    <pic:cNvPr id="0" name="image64.jpg"/>
                    <pic:cNvPicPr preferRelativeResize="0"/>
                  </pic:nvPicPr>
                  <pic:blipFill>
                    <a:blip r:embed="rId73"/>
                    <a:srcRect/>
                    <a:stretch>
                      <a:fillRect/>
                    </a:stretch>
                  </pic:blipFill>
                  <pic:spPr>
                    <a:xfrm>
                      <a:off x="0" y="0"/>
                      <a:ext cx="4252913" cy="3186152"/>
                    </a:xfrm>
                    <a:prstGeom prst="rect">
                      <a:avLst/>
                    </a:prstGeom>
                    <a:ln/>
                  </pic:spPr>
                </pic:pic>
              </a:graphicData>
            </a:graphic>
          </wp:inline>
        </w:drawing>
      </w:r>
    </w:p>
    <w:p w14:paraId="25D61351" w14:textId="77777777" w:rsidR="00481F78" w:rsidRDefault="00481F78" w:rsidP="00481F78">
      <w:pPr>
        <w:jc w:val="center"/>
        <w:rPr>
          <w:rFonts w:ascii="Arial" w:eastAsia="Arial" w:hAnsi="Arial" w:cs="Arial"/>
          <w:color w:val="000000"/>
          <w:sz w:val="24"/>
          <w:szCs w:val="24"/>
        </w:rPr>
      </w:pPr>
      <w:r>
        <w:rPr>
          <w:rFonts w:ascii="Arial" w:eastAsia="Arial" w:hAnsi="Arial" w:cs="Arial"/>
          <w:b/>
          <w:bCs/>
          <w:color w:val="000000"/>
          <w:sz w:val="24"/>
          <w:szCs w:val="24"/>
        </w:rPr>
        <w:t xml:space="preserve">Figure 13. </w:t>
      </w:r>
      <w:r>
        <w:rPr>
          <w:rFonts w:ascii="Arial" w:eastAsia="Arial" w:hAnsi="Arial" w:cs="Arial"/>
          <w:color w:val="000000"/>
          <w:sz w:val="24"/>
          <w:szCs w:val="24"/>
        </w:rPr>
        <w:t>Appreciation and Giving of Token to Kenya Delegates.</w:t>
      </w:r>
    </w:p>
    <w:p w14:paraId="20AFC552" w14:textId="77777777" w:rsidR="00481F78" w:rsidRDefault="00481F78" w:rsidP="00481F78">
      <w:pPr>
        <w:rPr>
          <w:rFonts w:ascii="Arial" w:eastAsia="Arial" w:hAnsi="Arial" w:cs="Arial"/>
          <w:color w:val="000000"/>
          <w:sz w:val="24"/>
          <w:szCs w:val="24"/>
        </w:rPr>
      </w:pPr>
    </w:p>
    <w:p w14:paraId="1231ABCA" w14:textId="77777777" w:rsidR="00481F78" w:rsidRDefault="00481F78" w:rsidP="00481F78">
      <w:pPr>
        <w:jc w:val="center"/>
        <w:rPr>
          <w:rFonts w:ascii="Arial" w:eastAsia="Arial" w:hAnsi="Arial" w:cs="Arial"/>
          <w:color w:val="000000"/>
          <w:sz w:val="24"/>
          <w:szCs w:val="24"/>
        </w:rPr>
      </w:pPr>
      <w:r>
        <w:rPr>
          <w:rFonts w:ascii="Arial" w:eastAsia="Arial" w:hAnsi="Arial" w:cs="Arial"/>
          <w:noProof/>
          <w:color w:val="000000"/>
          <w:sz w:val="24"/>
          <w:szCs w:val="24"/>
        </w:rPr>
        <w:drawing>
          <wp:inline distT="114300" distB="114300" distL="114300" distR="114300" wp14:anchorId="0DAEDE96" wp14:editId="089DE248">
            <wp:extent cx="4291013" cy="3214695"/>
            <wp:effectExtent l="0" t="0" r="0" b="0"/>
            <wp:docPr id="1595885283" name="image65.jpg"/>
            <wp:cNvGraphicFramePr/>
            <a:graphic xmlns:a="http://schemas.openxmlformats.org/drawingml/2006/main">
              <a:graphicData uri="http://schemas.openxmlformats.org/drawingml/2006/picture">
                <pic:pic xmlns:pic="http://schemas.openxmlformats.org/drawingml/2006/picture">
                  <pic:nvPicPr>
                    <pic:cNvPr id="0" name="image65.jpg"/>
                    <pic:cNvPicPr preferRelativeResize="0"/>
                  </pic:nvPicPr>
                  <pic:blipFill>
                    <a:blip r:embed="rId74"/>
                    <a:srcRect/>
                    <a:stretch>
                      <a:fillRect/>
                    </a:stretch>
                  </pic:blipFill>
                  <pic:spPr>
                    <a:xfrm>
                      <a:off x="0" y="0"/>
                      <a:ext cx="4291013" cy="3214695"/>
                    </a:xfrm>
                    <a:prstGeom prst="rect">
                      <a:avLst/>
                    </a:prstGeom>
                    <a:ln/>
                  </pic:spPr>
                </pic:pic>
              </a:graphicData>
            </a:graphic>
          </wp:inline>
        </w:drawing>
      </w:r>
    </w:p>
    <w:p w14:paraId="1698256C" w14:textId="77777777" w:rsidR="00481F78" w:rsidRDefault="00481F78" w:rsidP="00481F78">
      <w:pPr>
        <w:jc w:val="center"/>
        <w:rPr>
          <w:rFonts w:ascii="Arial" w:eastAsia="Arial" w:hAnsi="Arial" w:cs="Arial"/>
          <w:color w:val="000000"/>
          <w:sz w:val="24"/>
          <w:szCs w:val="24"/>
        </w:rPr>
      </w:pPr>
      <w:r>
        <w:rPr>
          <w:rFonts w:ascii="Arial" w:eastAsia="Arial" w:hAnsi="Arial" w:cs="Arial"/>
          <w:b/>
          <w:bCs/>
          <w:color w:val="000000"/>
          <w:sz w:val="24"/>
          <w:szCs w:val="24"/>
        </w:rPr>
        <w:t xml:space="preserve">Figure 14. </w:t>
      </w:r>
      <w:r>
        <w:rPr>
          <w:rFonts w:ascii="Arial" w:eastAsia="Arial" w:hAnsi="Arial" w:cs="Arial"/>
          <w:color w:val="000000"/>
          <w:sz w:val="24"/>
          <w:szCs w:val="24"/>
        </w:rPr>
        <w:t>Courtesy visit of Kenya Delegates in the Office of the President of USM.</w:t>
      </w:r>
    </w:p>
    <w:p w14:paraId="65E06D2F" w14:textId="77777777" w:rsidR="00481F78" w:rsidRDefault="00481F78" w:rsidP="00481F78">
      <w:pPr>
        <w:rPr>
          <w:rFonts w:ascii="Arial" w:eastAsia="Arial" w:hAnsi="Arial" w:cs="Arial"/>
          <w:color w:val="000000"/>
          <w:sz w:val="24"/>
          <w:szCs w:val="24"/>
        </w:rPr>
      </w:pPr>
    </w:p>
    <w:p w14:paraId="6DC992D1" w14:textId="77777777" w:rsidR="00481F78" w:rsidRDefault="00481F78" w:rsidP="00481F78">
      <w:pPr>
        <w:jc w:val="center"/>
        <w:rPr>
          <w:rFonts w:ascii="Arial" w:eastAsia="Arial" w:hAnsi="Arial" w:cs="Arial"/>
          <w:color w:val="000000"/>
          <w:sz w:val="24"/>
          <w:szCs w:val="24"/>
        </w:rPr>
      </w:pPr>
      <w:r>
        <w:rPr>
          <w:rFonts w:ascii="Arial" w:eastAsia="Arial" w:hAnsi="Arial" w:cs="Arial"/>
          <w:noProof/>
          <w:color w:val="000000"/>
          <w:sz w:val="24"/>
          <w:szCs w:val="24"/>
        </w:rPr>
        <w:lastRenderedPageBreak/>
        <w:drawing>
          <wp:inline distT="114300" distB="114300" distL="114300" distR="114300" wp14:anchorId="2BFEAA11" wp14:editId="63CF13B5">
            <wp:extent cx="4265574" cy="3195638"/>
            <wp:effectExtent l="0" t="0" r="0" b="0"/>
            <wp:docPr id="1595885285" name="image70.jpg"/>
            <wp:cNvGraphicFramePr/>
            <a:graphic xmlns:a="http://schemas.openxmlformats.org/drawingml/2006/main">
              <a:graphicData uri="http://schemas.openxmlformats.org/drawingml/2006/picture">
                <pic:pic xmlns:pic="http://schemas.openxmlformats.org/drawingml/2006/picture">
                  <pic:nvPicPr>
                    <pic:cNvPr id="0" name="image70.jpg"/>
                    <pic:cNvPicPr preferRelativeResize="0"/>
                  </pic:nvPicPr>
                  <pic:blipFill>
                    <a:blip r:embed="rId75"/>
                    <a:srcRect/>
                    <a:stretch>
                      <a:fillRect/>
                    </a:stretch>
                  </pic:blipFill>
                  <pic:spPr>
                    <a:xfrm>
                      <a:off x="0" y="0"/>
                      <a:ext cx="4265574" cy="3195638"/>
                    </a:xfrm>
                    <a:prstGeom prst="rect">
                      <a:avLst/>
                    </a:prstGeom>
                    <a:ln/>
                  </pic:spPr>
                </pic:pic>
              </a:graphicData>
            </a:graphic>
          </wp:inline>
        </w:drawing>
      </w:r>
    </w:p>
    <w:p w14:paraId="69124798" w14:textId="77777777" w:rsidR="00481F78" w:rsidRDefault="00481F78" w:rsidP="00481F78">
      <w:pPr>
        <w:jc w:val="center"/>
        <w:rPr>
          <w:rFonts w:ascii="Arial" w:eastAsia="Arial" w:hAnsi="Arial" w:cs="Arial"/>
          <w:color w:val="000000"/>
          <w:sz w:val="24"/>
          <w:szCs w:val="24"/>
        </w:rPr>
      </w:pPr>
      <w:r>
        <w:rPr>
          <w:rFonts w:ascii="Arial" w:eastAsia="Arial" w:hAnsi="Arial" w:cs="Arial"/>
          <w:b/>
          <w:bCs/>
          <w:color w:val="000000"/>
          <w:sz w:val="24"/>
          <w:szCs w:val="24"/>
        </w:rPr>
        <w:t>Figure 15.</w:t>
      </w:r>
      <w:r>
        <w:rPr>
          <w:rFonts w:ascii="Arial" w:eastAsia="Arial" w:hAnsi="Arial" w:cs="Arial"/>
          <w:color w:val="000000"/>
          <w:sz w:val="24"/>
          <w:szCs w:val="24"/>
        </w:rPr>
        <w:t xml:space="preserve"> Site visit in Banana tissue culture laboratory.</w:t>
      </w:r>
    </w:p>
    <w:p w14:paraId="7D51932B" w14:textId="77777777" w:rsidR="00481F78" w:rsidRDefault="00481F78" w:rsidP="00481F78">
      <w:pPr>
        <w:rPr>
          <w:rFonts w:ascii="Arial" w:eastAsia="Arial" w:hAnsi="Arial" w:cs="Arial"/>
          <w:color w:val="000000"/>
          <w:sz w:val="24"/>
          <w:szCs w:val="24"/>
        </w:rPr>
      </w:pPr>
    </w:p>
    <w:p w14:paraId="3D87C99D" w14:textId="77777777" w:rsidR="00481F78" w:rsidRDefault="00481F78" w:rsidP="00481F78">
      <w:pPr>
        <w:rPr>
          <w:rFonts w:ascii="Arial" w:eastAsia="Arial" w:hAnsi="Arial" w:cs="Arial"/>
          <w:color w:val="000000"/>
          <w:sz w:val="24"/>
          <w:szCs w:val="24"/>
        </w:rPr>
      </w:pPr>
    </w:p>
    <w:p w14:paraId="1D4E6294" w14:textId="77777777" w:rsidR="00481F78" w:rsidRDefault="00481F78" w:rsidP="00481F78">
      <w:pPr>
        <w:rPr>
          <w:rFonts w:ascii="Arial" w:eastAsia="Arial" w:hAnsi="Arial" w:cs="Arial"/>
          <w:color w:val="000000"/>
          <w:sz w:val="24"/>
          <w:szCs w:val="24"/>
        </w:rPr>
      </w:pPr>
    </w:p>
    <w:p w14:paraId="632899BC" w14:textId="77777777" w:rsidR="00481F78" w:rsidRDefault="00481F78" w:rsidP="00481F78">
      <w:pPr>
        <w:rPr>
          <w:rFonts w:ascii="Arial" w:eastAsia="Arial" w:hAnsi="Arial" w:cs="Arial"/>
          <w:color w:val="000000"/>
          <w:sz w:val="24"/>
          <w:szCs w:val="24"/>
        </w:rPr>
      </w:pPr>
      <w:r>
        <w:rPr>
          <w:rFonts w:ascii="Arial" w:eastAsia="Arial" w:hAnsi="Arial" w:cs="Arial"/>
          <w:color w:val="000000"/>
          <w:sz w:val="24"/>
          <w:szCs w:val="24"/>
        </w:rPr>
        <w:br/>
      </w:r>
    </w:p>
    <w:p w14:paraId="279EB690" w14:textId="77777777" w:rsidR="00481F78" w:rsidRDefault="00481F78" w:rsidP="00481F78">
      <w:pPr>
        <w:rPr>
          <w:rFonts w:ascii="Arial" w:eastAsia="Arial" w:hAnsi="Arial" w:cs="Arial"/>
          <w:color w:val="000000"/>
          <w:sz w:val="24"/>
          <w:szCs w:val="24"/>
        </w:rPr>
      </w:pPr>
    </w:p>
    <w:p w14:paraId="0ECE700F" w14:textId="77777777" w:rsidR="00481F78" w:rsidRDefault="00481F78" w:rsidP="00481F78">
      <w:pPr>
        <w:rPr>
          <w:rFonts w:ascii="Arial" w:eastAsia="Arial" w:hAnsi="Arial" w:cs="Arial"/>
          <w:color w:val="000000"/>
          <w:sz w:val="24"/>
          <w:szCs w:val="24"/>
        </w:rPr>
      </w:pPr>
    </w:p>
    <w:p w14:paraId="20AD9657" w14:textId="77777777" w:rsidR="00481F78" w:rsidRDefault="00481F78" w:rsidP="00481F78">
      <w:pPr>
        <w:rPr>
          <w:rFonts w:ascii="Arial" w:eastAsia="Arial" w:hAnsi="Arial" w:cs="Arial"/>
          <w:color w:val="000000"/>
          <w:sz w:val="24"/>
          <w:szCs w:val="24"/>
        </w:rPr>
      </w:pPr>
    </w:p>
    <w:p w14:paraId="3E6D457F" w14:textId="77777777" w:rsidR="00481F78" w:rsidRDefault="00481F78" w:rsidP="00481F78">
      <w:pPr>
        <w:rPr>
          <w:rFonts w:ascii="Arial" w:eastAsia="Arial" w:hAnsi="Arial" w:cs="Arial"/>
          <w:color w:val="000000"/>
          <w:sz w:val="24"/>
          <w:szCs w:val="24"/>
        </w:rPr>
      </w:pPr>
    </w:p>
    <w:p w14:paraId="010FF454" w14:textId="77777777" w:rsidR="00481F78" w:rsidRDefault="00481F78" w:rsidP="00481F78">
      <w:pPr>
        <w:rPr>
          <w:rFonts w:ascii="Arial" w:eastAsia="Arial" w:hAnsi="Arial" w:cs="Arial"/>
          <w:color w:val="000000"/>
          <w:sz w:val="24"/>
          <w:szCs w:val="24"/>
        </w:rPr>
      </w:pPr>
    </w:p>
    <w:p w14:paraId="5C1CF02A" w14:textId="77777777" w:rsidR="00481F78" w:rsidRDefault="00481F78" w:rsidP="00481F78">
      <w:pPr>
        <w:rPr>
          <w:rFonts w:ascii="Arial" w:eastAsia="Arial" w:hAnsi="Arial" w:cs="Arial"/>
          <w:color w:val="000000"/>
          <w:sz w:val="24"/>
          <w:szCs w:val="24"/>
        </w:rPr>
      </w:pPr>
    </w:p>
    <w:p w14:paraId="5D365732" w14:textId="77777777" w:rsidR="00481F78" w:rsidRDefault="00481F78" w:rsidP="00481F78">
      <w:pPr>
        <w:rPr>
          <w:rFonts w:ascii="Arial" w:eastAsia="Arial" w:hAnsi="Arial" w:cs="Arial"/>
          <w:color w:val="000000"/>
          <w:sz w:val="24"/>
          <w:szCs w:val="24"/>
        </w:rPr>
      </w:pPr>
    </w:p>
    <w:p w14:paraId="08BBF99A" w14:textId="77777777" w:rsidR="00481F78" w:rsidRDefault="00481F78" w:rsidP="00481F78">
      <w:pPr>
        <w:rPr>
          <w:rFonts w:ascii="Arial" w:eastAsia="Arial" w:hAnsi="Arial" w:cs="Arial"/>
          <w:color w:val="000000"/>
          <w:sz w:val="24"/>
          <w:szCs w:val="24"/>
        </w:rPr>
      </w:pPr>
    </w:p>
    <w:p w14:paraId="2E6333A8" w14:textId="77777777" w:rsidR="00481F78" w:rsidRDefault="00481F78" w:rsidP="00481F78">
      <w:pPr>
        <w:rPr>
          <w:rFonts w:ascii="Arial" w:eastAsia="Arial" w:hAnsi="Arial" w:cs="Arial"/>
          <w:color w:val="000000"/>
          <w:sz w:val="24"/>
          <w:szCs w:val="24"/>
        </w:rPr>
      </w:pPr>
    </w:p>
    <w:p w14:paraId="2EC17C0A" w14:textId="77777777" w:rsidR="00481F78" w:rsidRDefault="00481F78" w:rsidP="00481F78">
      <w:pPr>
        <w:rPr>
          <w:rFonts w:ascii="Arial" w:eastAsia="Arial" w:hAnsi="Arial" w:cs="Arial"/>
          <w:color w:val="000000"/>
          <w:sz w:val="24"/>
          <w:szCs w:val="24"/>
        </w:rPr>
      </w:pPr>
    </w:p>
    <w:p w14:paraId="1645A0F0" w14:textId="77777777" w:rsidR="00481F78" w:rsidRDefault="00481F78" w:rsidP="00481F78">
      <w:pPr>
        <w:rPr>
          <w:rFonts w:ascii="Arial" w:eastAsia="Arial" w:hAnsi="Arial" w:cs="Arial"/>
          <w:color w:val="000000"/>
          <w:sz w:val="24"/>
          <w:szCs w:val="24"/>
        </w:rPr>
      </w:pPr>
    </w:p>
    <w:p w14:paraId="083BDCBA" w14:textId="77777777" w:rsidR="00481F78" w:rsidRDefault="00481F78" w:rsidP="00481F78">
      <w:pPr>
        <w:rPr>
          <w:rFonts w:ascii="Arial" w:eastAsia="Arial" w:hAnsi="Arial" w:cs="Arial"/>
          <w:b/>
          <w:bCs/>
          <w:color w:val="000000"/>
          <w:sz w:val="24"/>
          <w:szCs w:val="24"/>
        </w:rPr>
      </w:pPr>
      <w:r>
        <w:rPr>
          <w:rFonts w:ascii="Arial" w:eastAsia="Arial" w:hAnsi="Arial" w:cs="Arial"/>
          <w:color w:val="000000"/>
          <w:sz w:val="24"/>
          <w:szCs w:val="24"/>
        </w:rPr>
        <w:lastRenderedPageBreak/>
        <w:t xml:space="preserve">5. Development of the Second Phase of a Seed Multiplication Pilot Project, </w:t>
      </w:r>
      <w:r>
        <w:rPr>
          <w:rFonts w:ascii="Arial" w:eastAsia="Arial" w:hAnsi="Arial" w:cs="Arial"/>
          <w:b/>
          <w:bCs/>
          <w:color w:val="000000"/>
          <w:sz w:val="24"/>
          <w:szCs w:val="24"/>
        </w:rPr>
        <w:t>International Committee of the Red Cross (ICRC), Switzerland.</w:t>
      </w:r>
    </w:p>
    <w:p w14:paraId="7B8F6E42" w14:textId="77777777" w:rsidR="00481F78" w:rsidRDefault="00481F78" w:rsidP="00481F78">
      <w:pPr>
        <w:rPr>
          <w:rFonts w:ascii="Arial" w:eastAsia="Arial" w:hAnsi="Arial" w:cs="Arial"/>
          <w:b/>
          <w:bCs/>
          <w:color w:val="000000"/>
          <w:sz w:val="24"/>
          <w:szCs w:val="24"/>
        </w:rPr>
      </w:pPr>
      <w:r>
        <w:rPr>
          <w:rFonts w:ascii="Arial" w:eastAsia="Arial" w:hAnsi="Arial" w:cs="Arial"/>
          <w:b/>
          <w:bCs/>
          <w:noProof/>
          <w:color w:val="000000"/>
          <w:sz w:val="24"/>
          <w:szCs w:val="24"/>
        </w:rPr>
        <w:drawing>
          <wp:inline distT="114300" distB="114300" distL="114300" distR="114300" wp14:anchorId="1A33F62D" wp14:editId="5677D3A5">
            <wp:extent cx="5731200" cy="3721100"/>
            <wp:effectExtent l="0" t="0" r="0" b="0"/>
            <wp:docPr id="1595885287"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76"/>
                    <a:srcRect/>
                    <a:stretch>
                      <a:fillRect/>
                    </a:stretch>
                  </pic:blipFill>
                  <pic:spPr>
                    <a:xfrm>
                      <a:off x="0" y="0"/>
                      <a:ext cx="5731200" cy="3721100"/>
                    </a:xfrm>
                    <a:prstGeom prst="rect">
                      <a:avLst/>
                    </a:prstGeom>
                    <a:ln/>
                  </pic:spPr>
                </pic:pic>
              </a:graphicData>
            </a:graphic>
          </wp:inline>
        </w:drawing>
      </w:r>
    </w:p>
    <w:p w14:paraId="4885DE00" w14:textId="77777777" w:rsidR="00481F78" w:rsidRDefault="00481F78" w:rsidP="00481F78">
      <w:pPr>
        <w:jc w:val="center"/>
        <w:rPr>
          <w:rFonts w:ascii="Arial" w:eastAsia="Arial" w:hAnsi="Arial" w:cs="Arial"/>
          <w:color w:val="000000"/>
          <w:sz w:val="24"/>
          <w:szCs w:val="24"/>
        </w:rPr>
      </w:pPr>
      <w:r>
        <w:rPr>
          <w:rFonts w:ascii="Arial" w:eastAsia="Arial" w:hAnsi="Arial" w:cs="Arial"/>
          <w:b/>
          <w:bCs/>
          <w:color w:val="000000"/>
          <w:sz w:val="24"/>
          <w:szCs w:val="24"/>
        </w:rPr>
        <w:t xml:space="preserve">Figure 16. </w:t>
      </w:r>
      <w:r>
        <w:rPr>
          <w:rFonts w:ascii="Arial" w:eastAsia="Arial" w:hAnsi="Arial" w:cs="Arial"/>
          <w:color w:val="000000"/>
          <w:sz w:val="24"/>
          <w:szCs w:val="24"/>
        </w:rPr>
        <w:t>Donation of Corn Seed Lab Equipment From ICRC.</w:t>
      </w:r>
    </w:p>
    <w:p w14:paraId="52A281F0" w14:textId="77777777" w:rsidR="00481F78" w:rsidRDefault="00481F78" w:rsidP="00481F78">
      <w:pPr>
        <w:rPr>
          <w:rFonts w:ascii="Arial" w:eastAsia="Arial" w:hAnsi="Arial" w:cs="Arial"/>
          <w:b/>
          <w:bCs/>
          <w:color w:val="000000"/>
          <w:sz w:val="24"/>
          <w:szCs w:val="24"/>
        </w:rPr>
      </w:pPr>
    </w:p>
    <w:p w14:paraId="3F5FA928" w14:textId="77777777" w:rsidR="00481F78" w:rsidRDefault="00481F78" w:rsidP="00481F78">
      <w:pPr>
        <w:jc w:val="center"/>
        <w:rPr>
          <w:rFonts w:ascii="Arial" w:eastAsia="Arial" w:hAnsi="Arial" w:cs="Arial"/>
          <w:b/>
          <w:bCs/>
          <w:color w:val="000000"/>
          <w:sz w:val="24"/>
          <w:szCs w:val="24"/>
        </w:rPr>
      </w:pPr>
      <w:r>
        <w:rPr>
          <w:rFonts w:ascii="Arial" w:eastAsia="Arial" w:hAnsi="Arial" w:cs="Arial"/>
          <w:b/>
          <w:bCs/>
          <w:noProof/>
          <w:color w:val="000000"/>
          <w:sz w:val="24"/>
          <w:szCs w:val="24"/>
        </w:rPr>
        <w:drawing>
          <wp:inline distT="114300" distB="114300" distL="114300" distR="114300" wp14:anchorId="4DFF3CBA" wp14:editId="53C998F7">
            <wp:extent cx="3748088" cy="2807953"/>
            <wp:effectExtent l="0" t="0" r="0" b="0"/>
            <wp:docPr id="1595885289" name="image79.jpg"/>
            <wp:cNvGraphicFramePr/>
            <a:graphic xmlns:a="http://schemas.openxmlformats.org/drawingml/2006/main">
              <a:graphicData uri="http://schemas.openxmlformats.org/drawingml/2006/picture">
                <pic:pic xmlns:pic="http://schemas.openxmlformats.org/drawingml/2006/picture">
                  <pic:nvPicPr>
                    <pic:cNvPr id="0" name="image79.jpg"/>
                    <pic:cNvPicPr preferRelativeResize="0"/>
                  </pic:nvPicPr>
                  <pic:blipFill>
                    <a:blip r:embed="rId77"/>
                    <a:srcRect/>
                    <a:stretch>
                      <a:fillRect/>
                    </a:stretch>
                  </pic:blipFill>
                  <pic:spPr>
                    <a:xfrm>
                      <a:off x="0" y="0"/>
                      <a:ext cx="3748088" cy="2807953"/>
                    </a:xfrm>
                    <a:prstGeom prst="rect">
                      <a:avLst/>
                    </a:prstGeom>
                    <a:ln/>
                  </pic:spPr>
                </pic:pic>
              </a:graphicData>
            </a:graphic>
          </wp:inline>
        </w:drawing>
      </w:r>
    </w:p>
    <w:p w14:paraId="4065BC8F" w14:textId="7C29FF20" w:rsidR="00481F78" w:rsidRPr="00506954" w:rsidRDefault="00481F78" w:rsidP="00506954">
      <w:pPr>
        <w:jc w:val="center"/>
        <w:rPr>
          <w:rFonts w:ascii="Arial" w:eastAsia="Arial" w:hAnsi="Arial" w:cs="Arial"/>
          <w:color w:val="000000"/>
          <w:sz w:val="24"/>
          <w:szCs w:val="24"/>
        </w:rPr>
      </w:pPr>
      <w:r>
        <w:rPr>
          <w:rFonts w:ascii="Arial" w:eastAsia="Arial" w:hAnsi="Arial" w:cs="Arial"/>
          <w:b/>
          <w:bCs/>
          <w:color w:val="000000"/>
          <w:sz w:val="24"/>
          <w:szCs w:val="24"/>
        </w:rPr>
        <w:t xml:space="preserve">Figure 17. </w:t>
      </w:r>
      <w:r>
        <w:rPr>
          <w:rFonts w:ascii="Arial" w:eastAsia="Arial" w:hAnsi="Arial" w:cs="Arial"/>
          <w:color w:val="000000"/>
          <w:sz w:val="24"/>
          <w:szCs w:val="24"/>
        </w:rPr>
        <w:t>Approbation of Donation of Lab Equipment for USM from ICRC.</w:t>
      </w:r>
    </w:p>
    <w:p w14:paraId="19FF846E" w14:textId="77777777" w:rsidR="00481F78" w:rsidRDefault="00481F78" w:rsidP="00481F78">
      <w:pPr>
        <w:rPr>
          <w:rFonts w:ascii="Arial" w:eastAsia="Arial" w:hAnsi="Arial" w:cs="Arial"/>
          <w:color w:val="000000"/>
          <w:sz w:val="24"/>
          <w:szCs w:val="24"/>
        </w:rPr>
      </w:pPr>
      <w:r>
        <w:rPr>
          <w:rFonts w:ascii="Arial" w:eastAsia="Arial" w:hAnsi="Arial" w:cs="Arial"/>
          <w:b/>
          <w:bCs/>
          <w:color w:val="000000"/>
          <w:sz w:val="24"/>
          <w:szCs w:val="24"/>
        </w:rPr>
        <w:lastRenderedPageBreak/>
        <w:t xml:space="preserve">6. </w:t>
      </w:r>
      <w:r>
        <w:rPr>
          <w:rFonts w:ascii="Arial" w:eastAsia="Arial" w:hAnsi="Arial" w:cs="Arial"/>
          <w:color w:val="000000"/>
          <w:sz w:val="24"/>
          <w:szCs w:val="24"/>
        </w:rPr>
        <w:t xml:space="preserve">Developing soil knowledge, information and capacity to improve the productivity and sustainability of key cropping systems in Philippines, </w:t>
      </w:r>
      <w:r>
        <w:rPr>
          <w:rFonts w:ascii="Arial" w:eastAsia="Arial" w:hAnsi="Arial" w:cs="Arial"/>
          <w:b/>
          <w:bCs/>
          <w:color w:val="000000"/>
          <w:sz w:val="24"/>
          <w:szCs w:val="24"/>
        </w:rPr>
        <w:t xml:space="preserve">Australian Centre for International Agricultural Research, </w:t>
      </w:r>
      <w:r>
        <w:rPr>
          <w:rFonts w:ascii="Arial" w:eastAsia="Arial" w:hAnsi="Arial" w:cs="Arial"/>
          <w:color w:val="000000"/>
          <w:sz w:val="24"/>
          <w:szCs w:val="24"/>
        </w:rPr>
        <w:t>Australia.</w:t>
      </w:r>
    </w:p>
    <w:p w14:paraId="56EEECE3" w14:textId="77777777" w:rsidR="00481F78" w:rsidRDefault="00481F78" w:rsidP="00481F78">
      <w:pPr>
        <w:rPr>
          <w:rFonts w:ascii="Arial" w:eastAsia="Arial" w:hAnsi="Arial" w:cs="Arial"/>
          <w:color w:val="000000"/>
          <w:sz w:val="24"/>
          <w:szCs w:val="24"/>
        </w:rPr>
      </w:pPr>
      <w:r>
        <w:rPr>
          <w:rFonts w:ascii="Arial" w:eastAsia="Arial" w:hAnsi="Arial" w:cs="Arial"/>
          <w:noProof/>
          <w:color w:val="000000"/>
          <w:sz w:val="24"/>
          <w:szCs w:val="24"/>
        </w:rPr>
        <w:drawing>
          <wp:inline distT="114300" distB="114300" distL="114300" distR="114300" wp14:anchorId="77FE1D0F" wp14:editId="6AADC6C7">
            <wp:extent cx="5731200" cy="3251200"/>
            <wp:effectExtent l="0" t="0" r="0" b="0"/>
            <wp:docPr id="1595885290"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78"/>
                    <a:srcRect/>
                    <a:stretch>
                      <a:fillRect/>
                    </a:stretch>
                  </pic:blipFill>
                  <pic:spPr>
                    <a:xfrm>
                      <a:off x="0" y="0"/>
                      <a:ext cx="5731200" cy="3251200"/>
                    </a:xfrm>
                    <a:prstGeom prst="rect">
                      <a:avLst/>
                    </a:prstGeom>
                    <a:ln/>
                  </pic:spPr>
                </pic:pic>
              </a:graphicData>
            </a:graphic>
          </wp:inline>
        </w:drawing>
      </w:r>
    </w:p>
    <w:p w14:paraId="2702B4FB" w14:textId="77777777" w:rsidR="00481F78" w:rsidRDefault="00481F78" w:rsidP="00481F78">
      <w:pPr>
        <w:jc w:val="center"/>
        <w:rPr>
          <w:rFonts w:ascii="Arial" w:eastAsia="Arial" w:hAnsi="Arial" w:cs="Arial"/>
          <w:color w:val="000000"/>
          <w:sz w:val="24"/>
          <w:szCs w:val="24"/>
        </w:rPr>
      </w:pPr>
      <w:r>
        <w:rPr>
          <w:rFonts w:ascii="Arial" w:eastAsia="Arial" w:hAnsi="Arial" w:cs="Arial"/>
          <w:b/>
          <w:bCs/>
          <w:color w:val="000000"/>
          <w:sz w:val="24"/>
          <w:szCs w:val="24"/>
        </w:rPr>
        <w:t xml:space="preserve">Figure 18. </w:t>
      </w:r>
      <w:r>
        <w:rPr>
          <w:rFonts w:ascii="Arial" w:eastAsia="Arial" w:hAnsi="Arial" w:cs="Arial"/>
          <w:color w:val="000000"/>
          <w:sz w:val="24"/>
          <w:szCs w:val="24"/>
        </w:rPr>
        <w:t>Project Personnel Workshop for ACIAR-PCAARD.</w:t>
      </w:r>
    </w:p>
    <w:p w14:paraId="7860A110" w14:textId="77777777" w:rsidR="00481F78" w:rsidRDefault="00481F78" w:rsidP="00481F78">
      <w:pPr>
        <w:spacing w:after="0" w:line="240" w:lineRule="auto"/>
        <w:jc w:val="center"/>
        <w:rPr>
          <w:rFonts w:ascii="Arial" w:eastAsia="Arial" w:hAnsi="Arial" w:cs="Arial"/>
          <w:b/>
          <w:bCs/>
          <w:color w:val="000000"/>
          <w:sz w:val="36"/>
          <w:szCs w:val="36"/>
        </w:rPr>
      </w:pPr>
    </w:p>
    <w:p w14:paraId="33FD7156" w14:textId="77777777" w:rsidR="00481F78" w:rsidRDefault="00481F78" w:rsidP="00481F78">
      <w:pPr>
        <w:spacing w:after="0" w:line="240" w:lineRule="auto"/>
        <w:jc w:val="center"/>
        <w:rPr>
          <w:rFonts w:ascii="Arial" w:eastAsia="Arial" w:hAnsi="Arial" w:cs="Arial"/>
          <w:b/>
          <w:bCs/>
          <w:color w:val="000000"/>
          <w:sz w:val="36"/>
          <w:szCs w:val="36"/>
        </w:rPr>
      </w:pPr>
    </w:p>
    <w:p w14:paraId="47CC8D93" w14:textId="77777777" w:rsidR="00481F78" w:rsidRDefault="00481F78" w:rsidP="00481F78">
      <w:pPr>
        <w:spacing w:after="0" w:line="240" w:lineRule="auto"/>
        <w:jc w:val="center"/>
        <w:rPr>
          <w:rFonts w:ascii="Arial" w:eastAsia="Arial" w:hAnsi="Arial" w:cs="Arial"/>
          <w:b/>
          <w:bCs/>
          <w:color w:val="000000"/>
          <w:sz w:val="36"/>
          <w:szCs w:val="36"/>
        </w:rPr>
      </w:pPr>
    </w:p>
    <w:p w14:paraId="3C513D62" w14:textId="77777777" w:rsidR="00481F78" w:rsidRDefault="00481F78" w:rsidP="00481F78">
      <w:pPr>
        <w:spacing w:after="0" w:line="240" w:lineRule="auto"/>
        <w:jc w:val="center"/>
        <w:rPr>
          <w:rFonts w:ascii="Arial" w:eastAsia="Arial" w:hAnsi="Arial" w:cs="Arial"/>
          <w:b/>
          <w:bCs/>
          <w:color w:val="000000"/>
          <w:sz w:val="36"/>
          <w:szCs w:val="36"/>
        </w:rPr>
      </w:pPr>
    </w:p>
    <w:p w14:paraId="6368E92B" w14:textId="77777777" w:rsidR="00481F78" w:rsidRDefault="00481F78" w:rsidP="00481F78">
      <w:pPr>
        <w:spacing w:after="0" w:line="240" w:lineRule="auto"/>
        <w:jc w:val="center"/>
        <w:rPr>
          <w:rFonts w:ascii="Arial" w:eastAsia="Arial" w:hAnsi="Arial" w:cs="Arial"/>
          <w:b/>
          <w:bCs/>
          <w:color w:val="000000"/>
          <w:sz w:val="36"/>
          <w:szCs w:val="36"/>
        </w:rPr>
      </w:pPr>
    </w:p>
    <w:p w14:paraId="2AABC23E" w14:textId="77777777" w:rsidR="00481F78" w:rsidRDefault="00481F78" w:rsidP="00481F78">
      <w:pPr>
        <w:spacing w:after="0" w:line="240" w:lineRule="auto"/>
        <w:jc w:val="center"/>
        <w:rPr>
          <w:rFonts w:ascii="Arial" w:eastAsia="Arial" w:hAnsi="Arial" w:cs="Arial"/>
          <w:b/>
          <w:bCs/>
          <w:color w:val="000000"/>
          <w:sz w:val="36"/>
          <w:szCs w:val="36"/>
        </w:rPr>
      </w:pPr>
    </w:p>
    <w:p w14:paraId="50F5FCD9" w14:textId="77777777" w:rsidR="00BD00A1" w:rsidRDefault="00BD00A1" w:rsidP="00481F78">
      <w:pPr>
        <w:spacing w:after="0" w:line="240" w:lineRule="auto"/>
        <w:jc w:val="center"/>
        <w:rPr>
          <w:rFonts w:ascii="Arial" w:eastAsia="Arial" w:hAnsi="Arial" w:cs="Arial"/>
          <w:b/>
          <w:bCs/>
          <w:color w:val="000000"/>
          <w:sz w:val="36"/>
          <w:szCs w:val="36"/>
        </w:rPr>
      </w:pPr>
    </w:p>
    <w:p w14:paraId="65886861" w14:textId="77777777" w:rsidR="00BD00A1" w:rsidRDefault="00BD00A1" w:rsidP="00481F78">
      <w:pPr>
        <w:spacing w:after="0" w:line="240" w:lineRule="auto"/>
        <w:jc w:val="center"/>
        <w:rPr>
          <w:rFonts w:ascii="Arial" w:eastAsia="Arial" w:hAnsi="Arial" w:cs="Arial"/>
          <w:b/>
          <w:bCs/>
          <w:color w:val="000000"/>
          <w:sz w:val="36"/>
          <w:szCs w:val="36"/>
        </w:rPr>
      </w:pPr>
    </w:p>
    <w:p w14:paraId="0E36BAA9" w14:textId="77777777" w:rsidR="00BD00A1" w:rsidRDefault="00BD00A1" w:rsidP="00481F78">
      <w:pPr>
        <w:spacing w:after="0" w:line="240" w:lineRule="auto"/>
        <w:jc w:val="center"/>
        <w:rPr>
          <w:rFonts w:ascii="Arial" w:eastAsia="Arial" w:hAnsi="Arial" w:cs="Arial"/>
          <w:b/>
          <w:bCs/>
          <w:color w:val="000000"/>
          <w:sz w:val="36"/>
          <w:szCs w:val="36"/>
        </w:rPr>
      </w:pPr>
    </w:p>
    <w:p w14:paraId="719FC687" w14:textId="77777777" w:rsidR="00BD00A1" w:rsidRDefault="00BD00A1" w:rsidP="00481F78">
      <w:pPr>
        <w:spacing w:after="0" w:line="240" w:lineRule="auto"/>
        <w:jc w:val="center"/>
        <w:rPr>
          <w:rFonts w:ascii="Arial" w:eastAsia="Arial" w:hAnsi="Arial" w:cs="Arial"/>
          <w:b/>
          <w:bCs/>
          <w:color w:val="000000"/>
          <w:sz w:val="36"/>
          <w:szCs w:val="36"/>
        </w:rPr>
      </w:pPr>
    </w:p>
    <w:p w14:paraId="4977340C" w14:textId="77777777" w:rsidR="00BD00A1" w:rsidRDefault="00BD00A1" w:rsidP="00481F78">
      <w:pPr>
        <w:spacing w:after="0" w:line="240" w:lineRule="auto"/>
        <w:jc w:val="center"/>
        <w:rPr>
          <w:rFonts w:ascii="Arial" w:eastAsia="Arial" w:hAnsi="Arial" w:cs="Arial"/>
          <w:b/>
          <w:bCs/>
          <w:color w:val="000000"/>
          <w:sz w:val="36"/>
          <w:szCs w:val="36"/>
        </w:rPr>
      </w:pPr>
    </w:p>
    <w:p w14:paraId="1ACC9842" w14:textId="77777777" w:rsidR="00BD00A1" w:rsidRDefault="00BD00A1" w:rsidP="00481F78">
      <w:pPr>
        <w:spacing w:after="0" w:line="240" w:lineRule="auto"/>
        <w:jc w:val="center"/>
        <w:rPr>
          <w:rFonts w:ascii="Arial" w:eastAsia="Arial" w:hAnsi="Arial" w:cs="Arial"/>
          <w:b/>
          <w:bCs/>
          <w:color w:val="000000"/>
          <w:sz w:val="36"/>
          <w:szCs w:val="36"/>
        </w:rPr>
      </w:pPr>
    </w:p>
    <w:p w14:paraId="4E39088D" w14:textId="77777777" w:rsidR="00BD00A1" w:rsidRDefault="00BD00A1" w:rsidP="00481F78">
      <w:pPr>
        <w:spacing w:after="0" w:line="240" w:lineRule="auto"/>
        <w:jc w:val="center"/>
        <w:rPr>
          <w:rFonts w:ascii="Arial" w:eastAsia="Arial" w:hAnsi="Arial" w:cs="Arial"/>
          <w:b/>
          <w:bCs/>
          <w:color w:val="000000"/>
          <w:sz w:val="36"/>
          <w:szCs w:val="36"/>
        </w:rPr>
      </w:pPr>
    </w:p>
    <w:p w14:paraId="3DA61860" w14:textId="77777777" w:rsidR="00BD00A1" w:rsidRDefault="00BD00A1" w:rsidP="00481F78">
      <w:pPr>
        <w:spacing w:after="0" w:line="240" w:lineRule="auto"/>
        <w:jc w:val="center"/>
        <w:rPr>
          <w:rFonts w:ascii="Arial" w:eastAsia="Arial" w:hAnsi="Arial" w:cs="Arial"/>
          <w:b/>
          <w:bCs/>
          <w:color w:val="000000"/>
          <w:sz w:val="36"/>
          <w:szCs w:val="36"/>
        </w:rPr>
      </w:pPr>
    </w:p>
    <w:sectPr w:rsidR="00BD00A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4D88E" w14:textId="77777777" w:rsidR="00873DE5" w:rsidRDefault="00873DE5">
      <w:pPr>
        <w:spacing w:line="240" w:lineRule="auto"/>
      </w:pPr>
      <w:r>
        <w:separator/>
      </w:r>
    </w:p>
  </w:endnote>
  <w:endnote w:type="continuationSeparator" w:id="0">
    <w:p w14:paraId="623C07E8" w14:textId="77777777" w:rsidR="00873DE5" w:rsidRDefault="00873D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786859E-1095-4525-9146-07F1069C241B}"/>
    <w:embedBold r:id="rId2" w:fontKey="{8C72FA4E-88EB-477C-9919-A1C88013229B}"/>
  </w:font>
  <w:font w:name="Georgia">
    <w:panose1 w:val="02040502050405020303"/>
    <w:charset w:val="00"/>
    <w:family w:val="roman"/>
    <w:pitch w:val="variable"/>
    <w:sig w:usb0="00000287" w:usb1="00000000" w:usb2="00000000" w:usb3="00000000" w:csb0="0000009F" w:csb1="00000000"/>
    <w:embedItalic r:id="rId3" w:fontKey="{C04E2FBC-0C8C-4B3A-A0EB-475CF8428659}"/>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4" w:fontKey="{0726832E-501D-4DF2-B2EA-1B359B21F121}"/>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9CB7C" w14:textId="77777777" w:rsidR="00873DE5" w:rsidRDefault="00873DE5">
      <w:pPr>
        <w:spacing w:after="0"/>
      </w:pPr>
      <w:r>
        <w:separator/>
      </w:r>
    </w:p>
  </w:footnote>
  <w:footnote w:type="continuationSeparator" w:id="0">
    <w:p w14:paraId="211B1844" w14:textId="77777777" w:rsidR="00873DE5" w:rsidRDefault="00873DE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F351A33"/>
    <w:multiLevelType w:val="singleLevel"/>
    <w:tmpl w:val="EF351A33"/>
    <w:lvl w:ilvl="0">
      <w:start w:val="1"/>
      <w:numFmt w:val="decimal"/>
      <w:suff w:val="space"/>
      <w:lvlText w:val="%1."/>
      <w:lvlJc w:val="left"/>
    </w:lvl>
  </w:abstractNum>
  <w:abstractNum w:abstractNumId="1" w15:restartNumberingAfterBreak="0">
    <w:nsid w:val="F17BA783"/>
    <w:multiLevelType w:val="singleLevel"/>
    <w:tmpl w:val="F17BA783"/>
    <w:lvl w:ilvl="0">
      <w:start w:val="1"/>
      <w:numFmt w:val="decimal"/>
      <w:suff w:val="space"/>
      <w:lvlText w:val="%1."/>
      <w:lvlJc w:val="left"/>
    </w:lvl>
  </w:abstractNum>
  <w:abstractNum w:abstractNumId="2" w15:restartNumberingAfterBreak="0">
    <w:nsid w:val="005130EA"/>
    <w:multiLevelType w:val="singleLevel"/>
    <w:tmpl w:val="005130EA"/>
    <w:lvl w:ilvl="0">
      <w:start w:val="1"/>
      <w:numFmt w:val="decimal"/>
      <w:suff w:val="space"/>
      <w:lvlText w:val="%1."/>
      <w:lvlJc w:val="left"/>
    </w:lvl>
  </w:abstractNum>
  <w:abstractNum w:abstractNumId="3" w15:restartNumberingAfterBreak="0">
    <w:nsid w:val="5D6F6231"/>
    <w:multiLevelType w:val="singleLevel"/>
    <w:tmpl w:val="5D6F6231"/>
    <w:lvl w:ilvl="0">
      <w:start w:val="1"/>
      <w:numFmt w:val="decimal"/>
      <w:suff w:val="space"/>
      <w:lvlText w:val="%1."/>
      <w:lvlJc w:val="left"/>
    </w:lvl>
  </w:abstractNum>
  <w:abstractNum w:abstractNumId="4" w15:restartNumberingAfterBreak="0">
    <w:nsid w:val="5E411E5E"/>
    <w:multiLevelType w:val="multilevel"/>
    <w:tmpl w:val="6BEEFCFA"/>
    <w:lvl w:ilvl="0">
      <w:start w:val="1"/>
      <w:numFmt w:val="upperLetter"/>
      <w:lvlText w:val="%1."/>
      <w:lvlJc w:val="left"/>
      <w:pPr>
        <w:ind w:left="705" w:hanging="360"/>
      </w:pPr>
      <w:rPr>
        <w:rFonts w:ascii="Times New Roman" w:hAnsi="Times New Roman" w:cs="Times New Roman" w:hint="default"/>
      </w:rPr>
    </w:lvl>
    <w:lvl w:ilvl="1">
      <w:start w:val="1"/>
      <w:numFmt w:val="lowerLetter"/>
      <w:lvlText w:val="%2."/>
      <w:lvlJc w:val="left"/>
      <w:pPr>
        <w:ind w:left="1425" w:hanging="360"/>
      </w:pPr>
      <w:rPr>
        <w:rFonts w:ascii="Times New Roman" w:hAnsi="Times New Roman" w:cs="Times New Roman" w:hint="default"/>
      </w:rPr>
    </w:lvl>
    <w:lvl w:ilvl="2">
      <w:start w:val="1"/>
      <w:numFmt w:val="lowerRoman"/>
      <w:lvlText w:val="%3."/>
      <w:lvlJc w:val="right"/>
      <w:pPr>
        <w:ind w:left="2145" w:hanging="180"/>
      </w:pPr>
      <w:rPr>
        <w:rFonts w:ascii="Times New Roman" w:hAnsi="Times New Roman" w:cs="Times New Roman" w:hint="default"/>
      </w:rPr>
    </w:lvl>
    <w:lvl w:ilvl="3">
      <w:start w:val="1"/>
      <w:numFmt w:val="decimal"/>
      <w:lvlText w:val="%4."/>
      <w:lvlJc w:val="left"/>
      <w:pPr>
        <w:ind w:left="2865" w:hanging="360"/>
      </w:pPr>
      <w:rPr>
        <w:rFonts w:ascii="Times New Roman" w:hAnsi="Times New Roman" w:cs="Times New Roman" w:hint="default"/>
      </w:rPr>
    </w:lvl>
    <w:lvl w:ilvl="4">
      <w:start w:val="1"/>
      <w:numFmt w:val="lowerLetter"/>
      <w:lvlText w:val="%5."/>
      <w:lvlJc w:val="left"/>
      <w:pPr>
        <w:ind w:left="3585" w:hanging="360"/>
      </w:pPr>
      <w:rPr>
        <w:rFonts w:ascii="Times New Roman" w:hAnsi="Times New Roman" w:cs="Times New Roman" w:hint="default"/>
      </w:rPr>
    </w:lvl>
    <w:lvl w:ilvl="5">
      <w:start w:val="1"/>
      <w:numFmt w:val="lowerRoman"/>
      <w:lvlText w:val="%6."/>
      <w:lvlJc w:val="right"/>
      <w:pPr>
        <w:ind w:left="4305" w:hanging="180"/>
      </w:pPr>
      <w:rPr>
        <w:rFonts w:ascii="Times New Roman" w:hAnsi="Times New Roman" w:cs="Times New Roman" w:hint="default"/>
      </w:rPr>
    </w:lvl>
    <w:lvl w:ilvl="6">
      <w:start w:val="1"/>
      <w:numFmt w:val="decimal"/>
      <w:lvlText w:val="%7."/>
      <w:lvlJc w:val="left"/>
      <w:pPr>
        <w:ind w:left="5025" w:hanging="360"/>
      </w:pPr>
      <w:rPr>
        <w:rFonts w:ascii="Times New Roman" w:hAnsi="Times New Roman" w:cs="Times New Roman" w:hint="default"/>
      </w:rPr>
    </w:lvl>
    <w:lvl w:ilvl="7">
      <w:start w:val="1"/>
      <w:numFmt w:val="lowerLetter"/>
      <w:lvlText w:val="%8."/>
      <w:lvlJc w:val="left"/>
      <w:pPr>
        <w:ind w:left="5745" w:hanging="360"/>
      </w:pPr>
      <w:rPr>
        <w:rFonts w:ascii="Times New Roman" w:hAnsi="Times New Roman" w:cs="Times New Roman" w:hint="default"/>
      </w:rPr>
    </w:lvl>
    <w:lvl w:ilvl="8">
      <w:start w:val="1"/>
      <w:numFmt w:val="lowerRoman"/>
      <w:lvlText w:val="%9."/>
      <w:lvlJc w:val="right"/>
      <w:pPr>
        <w:ind w:left="6465" w:hanging="180"/>
      </w:pPr>
      <w:rPr>
        <w:rFonts w:ascii="Times New Roman" w:hAnsi="Times New Roman" w:cs="Times New Roman" w:hint="default"/>
      </w:rPr>
    </w:lvl>
  </w:abstractNum>
  <w:abstractNum w:abstractNumId="5" w15:restartNumberingAfterBreak="0">
    <w:nsid w:val="6DC975D8"/>
    <w:multiLevelType w:val="multilevel"/>
    <w:tmpl w:val="3E0CD7DE"/>
    <w:lvl w:ilvl="0">
      <w:start w:val="1"/>
      <w:numFmt w:val="lowerLetter"/>
      <w:lvlText w:val="%1."/>
      <w:lvlJc w:val="left"/>
      <w:pPr>
        <w:ind w:left="1095" w:hanging="360"/>
      </w:pPr>
      <w:rPr>
        <w:rFonts w:ascii="Times New Roman" w:hAnsi="Times New Roman" w:cs="Times New Roman" w:hint="default"/>
      </w:rPr>
    </w:lvl>
    <w:lvl w:ilvl="1">
      <w:start w:val="1"/>
      <w:numFmt w:val="lowerLetter"/>
      <w:lvlText w:val="%2."/>
      <w:lvlJc w:val="left"/>
      <w:pPr>
        <w:ind w:left="1815" w:hanging="360"/>
      </w:pPr>
      <w:rPr>
        <w:rFonts w:ascii="Times New Roman" w:hAnsi="Times New Roman" w:cs="Times New Roman" w:hint="default"/>
      </w:rPr>
    </w:lvl>
    <w:lvl w:ilvl="2">
      <w:start w:val="1"/>
      <w:numFmt w:val="lowerRoman"/>
      <w:lvlText w:val="%3."/>
      <w:lvlJc w:val="right"/>
      <w:pPr>
        <w:ind w:left="2535" w:hanging="180"/>
      </w:pPr>
      <w:rPr>
        <w:rFonts w:ascii="Times New Roman" w:hAnsi="Times New Roman" w:cs="Times New Roman" w:hint="default"/>
      </w:rPr>
    </w:lvl>
    <w:lvl w:ilvl="3">
      <w:start w:val="1"/>
      <w:numFmt w:val="decimal"/>
      <w:lvlText w:val="%4."/>
      <w:lvlJc w:val="left"/>
      <w:pPr>
        <w:ind w:left="3255" w:hanging="360"/>
      </w:pPr>
      <w:rPr>
        <w:rFonts w:ascii="Times New Roman" w:hAnsi="Times New Roman" w:cs="Times New Roman" w:hint="default"/>
      </w:rPr>
    </w:lvl>
    <w:lvl w:ilvl="4">
      <w:start w:val="1"/>
      <w:numFmt w:val="lowerLetter"/>
      <w:lvlText w:val="%5."/>
      <w:lvlJc w:val="left"/>
      <w:pPr>
        <w:ind w:left="3975" w:hanging="360"/>
      </w:pPr>
      <w:rPr>
        <w:rFonts w:ascii="Times New Roman" w:hAnsi="Times New Roman" w:cs="Times New Roman" w:hint="default"/>
      </w:rPr>
    </w:lvl>
    <w:lvl w:ilvl="5">
      <w:start w:val="1"/>
      <w:numFmt w:val="lowerRoman"/>
      <w:lvlText w:val="%6."/>
      <w:lvlJc w:val="right"/>
      <w:pPr>
        <w:ind w:left="4695" w:hanging="180"/>
      </w:pPr>
      <w:rPr>
        <w:rFonts w:ascii="Times New Roman" w:hAnsi="Times New Roman" w:cs="Times New Roman" w:hint="default"/>
      </w:rPr>
    </w:lvl>
    <w:lvl w:ilvl="6">
      <w:start w:val="1"/>
      <w:numFmt w:val="decimal"/>
      <w:lvlText w:val="%7."/>
      <w:lvlJc w:val="left"/>
      <w:pPr>
        <w:ind w:left="5415" w:hanging="360"/>
      </w:pPr>
      <w:rPr>
        <w:rFonts w:ascii="Times New Roman" w:hAnsi="Times New Roman" w:cs="Times New Roman" w:hint="default"/>
      </w:rPr>
    </w:lvl>
    <w:lvl w:ilvl="7">
      <w:start w:val="1"/>
      <w:numFmt w:val="lowerLetter"/>
      <w:lvlText w:val="%8."/>
      <w:lvlJc w:val="left"/>
      <w:pPr>
        <w:ind w:left="6135" w:hanging="360"/>
      </w:pPr>
      <w:rPr>
        <w:rFonts w:ascii="Times New Roman" w:hAnsi="Times New Roman" w:cs="Times New Roman" w:hint="default"/>
      </w:rPr>
    </w:lvl>
    <w:lvl w:ilvl="8">
      <w:start w:val="1"/>
      <w:numFmt w:val="lowerRoman"/>
      <w:lvlText w:val="%9."/>
      <w:lvlJc w:val="right"/>
      <w:pPr>
        <w:ind w:left="6855" w:hanging="180"/>
      </w:pPr>
      <w:rPr>
        <w:rFonts w:ascii="Times New Roman" w:hAnsi="Times New Roman" w:cs="Times New Roman" w:hint="default"/>
      </w:rPr>
    </w:lvl>
  </w:abstractNum>
  <w:abstractNum w:abstractNumId="6" w15:restartNumberingAfterBreak="0">
    <w:nsid w:val="739A3711"/>
    <w:multiLevelType w:val="multilevel"/>
    <w:tmpl w:val="8924C4E0"/>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7" w15:restartNumberingAfterBreak="0">
    <w:nsid w:val="7D52F2B1"/>
    <w:multiLevelType w:val="singleLevel"/>
    <w:tmpl w:val="7D52F2B1"/>
    <w:lvl w:ilvl="0">
      <w:start w:val="1"/>
      <w:numFmt w:val="decimal"/>
      <w:suff w:val="space"/>
      <w:lvlText w:val="%1."/>
      <w:lvlJc w:val="left"/>
    </w:lvl>
  </w:abstractNum>
  <w:num w:numId="1" w16cid:durableId="1201091830">
    <w:abstractNumId w:val="2"/>
  </w:num>
  <w:num w:numId="2" w16cid:durableId="1435860911">
    <w:abstractNumId w:val="3"/>
  </w:num>
  <w:num w:numId="3" w16cid:durableId="447356328">
    <w:abstractNumId w:val="7"/>
  </w:num>
  <w:num w:numId="4" w16cid:durableId="654526514">
    <w:abstractNumId w:val="0"/>
  </w:num>
  <w:num w:numId="5" w16cid:durableId="1853495455">
    <w:abstractNumId w:val="1"/>
  </w:num>
  <w:num w:numId="6" w16cid:durableId="2421868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372127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349286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2EA"/>
    <w:rsid w:val="000433BC"/>
    <w:rsid w:val="001554F8"/>
    <w:rsid w:val="00226D8B"/>
    <w:rsid w:val="0029308D"/>
    <w:rsid w:val="00322794"/>
    <w:rsid w:val="00366117"/>
    <w:rsid w:val="00481F78"/>
    <w:rsid w:val="004847C7"/>
    <w:rsid w:val="004A500C"/>
    <w:rsid w:val="00506954"/>
    <w:rsid w:val="00507EEB"/>
    <w:rsid w:val="005D52EC"/>
    <w:rsid w:val="008476AE"/>
    <w:rsid w:val="00847A43"/>
    <w:rsid w:val="008607D8"/>
    <w:rsid w:val="00873DE5"/>
    <w:rsid w:val="009D122C"/>
    <w:rsid w:val="00AA5C6E"/>
    <w:rsid w:val="00B2480A"/>
    <w:rsid w:val="00BD00A1"/>
    <w:rsid w:val="00BD02EA"/>
    <w:rsid w:val="00D47F92"/>
    <w:rsid w:val="00FB045C"/>
    <w:rsid w:val="2F1455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0F60DE"/>
  <w15:docId w15:val="{BB3518B8-CAEA-49C5-88F5-F06DB5DEB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59" w:lineRule="auto"/>
    </w:pPr>
    <w:rPr>
      <w:sz w:val="22"/>
      <w:szCs w:val="22"/>
      <w:lang w:val="en-PH"/>
    </w:rPr>
  </w:style>
  <w:style w:type="paragraph" w:styleId="Heading1">
    <w:name w:val="heading 1"/>
    <w:basedOn w:val="Normal"/>
    <w:next w:val="Normal"/>
    <w:link w:val="Heading1Char"/>
    <w:qFormat/>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link w:val="Heading2Char"/>
    <w:qFormat/>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qFormat/>
    <w:pPr>
      <w:keepNext/>
      <w:keepLines/>
      <w:spacing w:before="240" w:after="40"/>
      <w:outlineLvl w:val="3"/>
    </w:pPr>
    <w:rPr>
      <w:b/>
      <w:bCs/>
      <w:sz w:val="24"/>
      <w:szCs w:val="24"/>
    </w:rPr>
  </w:style>
  <w:style w:type="paragraph" w:styleId="Heading5">
    <w:name w:val="heading 5"/>
    <w:basedOn w:val="Normal"/>
    <w:next w:val="Normal"/>
    <w:qFormat/>
    <w:pPr>
      <w:keepNext/>
      <w:keepLines/>
      <w:spacing w:before="220" w:after="40"/>
      <w:outlineLvl w:val="4"/>
    </w:pPr>
    <w:rPr>
      <w:b/>
      <w:bCs/>
    </w:rPr>
  </w:style>
  <w:style w:type="paragraph" w:styleId="Heading6">
    <w:name w:val="heading 6"/>
    <w:basedOn w:val="Normal"/>
    <w:next w:val="Normal"/>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en-PH"/>
    </w:rPr>
  </w:style>
  <w:style w:type="character" w:styleId="Strong">
    <w:name w:val="Strong"/>
    <w:basedOn w:val="DefaultParagraphFont"/>
    <w:uiPriority w:val="22"/>
    <w:qFormat/>
    <w:rPr>
      <w:b/>
      <w:bCs/>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Title">
    <w:name w:val="Title"/>
    <w:basedOn w:val="Normal"/>
    <w:next w:val="Normal"/>
    <w:qFormat/>
    <w:pPr>
      <w:keepNext/>
      <w:keepLines/>
      <w:spacing w:before="480" w:after="120"/>
    </w:pPr>
    <w:rPr>
      <w:b/>
      <w:bCs/>
      <w:sz w:val="72"/>
      <w:szCs w:val="72"/>
    </w:rPr>
  </w:style>
  <w:style w:type="table" w:customStyle="1" w:styleId="TableNormal0">
    <w:name w:val="TableNormal"/>
    <w:qFormat/>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kern w:val="36"/>
      <w:sz w:val="48"/>
      <w:szCs w:val="48"/>
      <w:lang w:eastAsia="en-PH"/>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lang w:eastAsia="en-PH"/>
    </w:r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eastAsia="en-PH"/>
    </w:rPr>
  </w:style>
  <w:style w:type="table" w:customStyle="1" w:styleId="Style18">
    <w:name w:val="_Style 18"/>
    <w:basedOn w:val="TableNormal0"/>
    <w:tblPr>
      <w:tblCellMar>
        <w:top w:w="15" w:type="dxa"/>
        <w:left w:w="15" w:type="dxa"/>
        <w:bottom w:w="15" w:type="dxa"/>
        <w:right w:w="15" w:type="dxa"/>
      </w:tblCellMar>
    </w:tblPr>
  </w:style>
  <w:style w:type="paragraph" w:styleId="ListParagraph">
    <w:name w:val="List Paragraph"/>
    <w:basedOn w:val="Normal"/>
    <w:uiPriority w:val="99"/>
    <w:unhideWhenUsed/>
    <w:rsid w:val="00AA5C6E"/>
    <w:pPr>
      <w:ind w:left="720"/>
      <w:contextualSpacing/>
    </w:pPr>
  </w:style>
  <w:style w:type="character" w:styleId="Hyperlink">
    <w:name w:val="Hyperlink"/>
    <w:basedOn w:val="DefaultParagraphFont"/>
    <w:rsid w:val="00AA5C6E"/>
    <w:rPr>
      <w:color w:val="0563C1" w:themeColor="hyperlink"/>
      <w:u w:val="single"/>
    </w:rPr>
  </w:style>
  <w:style w:type="character" w:styleId="UnresolvedMention">
    <w:name w:val="Unresolved Mention"/>
    <w:basedOn w:val="DefaultParagraphFont"/>
    <w:uiPriority w:val="99"/>
    <w:semiHidden/>
    <w:unhideWhenUsed/>
    <w:rsid w:val="00AA5C6E"/>
    <w:rPr>
      <w:color w:val="605E5C"/>
      <w:shd w:val="clear" w:color="auto" w:fill="E1DFDD"/>
    </w:rPr>
  </w:style>
  <w:style w:type="character" w:styleId="FollowedHyperlink">
    <w:name w:val="FollowedHyperlink"/>
    <w:basedOn w:val="DefaultParagraphFont"/>
    <w:rsid w:val="00847A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uqac.usm.edu.ph/mod/resource/view.php?id=6877" TargetMode="External"/><Relationship Id="rId18" Type="http://schemas.openxmlformats.org/officeDocument/2006/relationships/hyperlink" Target="https://uqac.usm.edu.ph/course/view.php?id=978" TargetMode="External"/><Relationship Id="rId26" Type="http://schemas.openxmlformats.org/officeDocument/2006/relationships/image" Target="media/image6.jpeg"/><Relationship Id="rId39" Type="http://schemas.openxmlformats.org/officeDocument/2006/relationships/image" Target="media/image19.png"/><Relationship Id="rId21" Type="http://schemas.openxmlformats.org/officeDocument/2006/relationships/hyperlink" Target="https://uqac.usm.edu.ph/course/view.php?id=978" TargetMode="External"/><Relationship Id="rId34" Type="http://schemas.openxmlformats.org/officeDocument/2006/relationships/image" Target="media/image14.png"/><Relationship Id="rId42" Type="http://schemas.openxmlformats.org/officeDocument/2006/relationships/image" Target="media/image21.png"/><Relationship Id="rId47" Type="http://schemas.openxmlformats.org/officeDocument/2006/relationships/hyperlink" Target="https://docs.google.com/forms/d/e/1FAIpQLSfKTHGl4yww4BBlhBPR4iPt3FCenRQqukA2EECsLqx6LT6HPQ/viewform" TargetMode="External"/><Relationship Id="rId50" Type="http://schemas.openxmlformats.org/officeDocument/2006/relationships/hyperlink" Target="https://uqac.usm.edu.ph/pluginfile.php/13484/mod_resource/content/1/MS%20Hort_Plant%20to%20Learn_Impact_%20Assessment%20Report.pdf" TargetMode="External"/><Relationship Id="rId55" Type="http://schemas.openxmlformats.org/officeDocument/2006/relationships/image" Target="media/image29.png"/><Relationship Id="rId63" Type="http://schemas.openxmlformats.org/officeDocument/2006/relationships/image" Target="media/image32.jpg"/><Relationship Id="rId68" Type="http://schemas.openxmlformats.org/officeDocument/2006/relationships/image" Target="media/image37.jpg"/><Relationship Id="rId76" Type="http://schemas.openxmlformats.org/officeDocument/2006/relationships/image" Target="media/image45.png"/><Relationship Id="rId7" Type="http://schemas.openxmlformats.org/officeDocument/2006/relationships/footnotes" Target="footnotes.xml"/><Relationship Id="rId71" Type="http://schemas.openxmlformats.org/officeDocument/2006/relationships/image" Target="media/image40.jpg"/><Relationship Id="rId2" Type="http://schemas.openxmlformats.org/officeDocument/2006/relationships/customXml" Target="../customXml/item2.xml"/><Relationship Id="rId16" Type="http://schemas.openxmlformats.org/officeDocument/2006/relationships/hyperlink" Target="https://uqac.usm.edu.ph/pluginfile.php/13487/mod_resource/content/1/MS%20Hort_List%20of%20Successful%20Extension%20Project.pdf" TargetMode="External"/><Relationship Id="rId29" Type="http://schemas.openxmlformats.org/officeDocument/2006/relationships/image" Target="media/image9.jpeg"/><Relationship Id="rId11" Type="http://schemas.openxmlformats.org/officeDocument/2006/relationships/image" Target="media/image2.jpeg"/><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4.png"/><Relationship Id="rId53" Type="http://schemas.openxmlformats.org/officeDocument/2006/relationships/image" Target="media/image28.png"/><Relationship Id="rId58" Type="http://schemas.openxmlformats.org/officeDocument/2006/relationships/hyperlink" Target="https://www.usm.edu.ph/usm-delegates-draw-inspiration-from-singapores-innovation-ecosystem/" TargetMode="External"/><Relationship Id="rId66" Type="http://schemas.openxmlformats.org/officeDocument/2006/relationships/image" Target="media/image35.jpg"/><Relationship Id="rId74" Type="http://schemas.openxmlformats.org/officeDocument/2006/relationships/image" Target="media/image43.jpg"/><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30.jpg"/><Relationship Id="rId10" Type="http://schemas.openxmlformats.org/officeDocument/2006/relationships/hyperlink" Target="https://docs.google.com/document/d/1B8h4mqVtEikxrIwer4Vl4x-xH8vGVFTX/edit?usp=drive_link&amp;ouid=112011164555873670369&amp;rtpof=true&amp;sd=true" TargetMode="External"/><Relationship Id="rId19" Type="http://schemas.openxmlformats.org/officeDocument/2006/relationships/hyperlink" Target="https://uqac.usm.edu.ph/course/view.php?id=978" TargetMode="External"/><Relationship Id="rId31" Type="http://schemas.openxmlformats.org/officeDocument/2006/relationships/image" Target="media/image11.png"/><Relationship Id="rId44" Type="http://schemas.openxmlformats.org/officeDocument/2006/relationships/image" Target="media/image23.png"/><Relationship Id="rId52" Type="http://schemas.openxmlformats.org/officeDocument/2006/relationships/hyperlink" Target="https://uqac.usm.edu.ph/pluginfile.php/13486/mod_resource/content/1/MS%20Hort_MOA%20Extension%20Project.pdf" TargetMode="External"/><Relationship Id="rId60" Type="http://schemas.openxmlformats.org/officeDocument/2006/relationships/hyperlink" Target="https://drive.google.com/file/d/13b9IsgO7SSLLxSRIuHqKRebij7ob20GI/view?usp=sharing" TargetMode="External"/><Relationship Id="rId65" Type="http://schemas.openxmlformats.org/officeDocument/2006/relationships/image" Target="media/image34.jpg"/><Relationship Id="rId73" Type="http://schemas.openxmlformats.org/officeDocument/2006/relationships/image" Target="media/image42.jpg"/><Relationship Id="rId78" Type="http://schemas.openxmlformats.org/officeDocument/2006/relationships/image" Target="media/image47.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uqac.usm.edu.ph/pluginfile.php/13484/mod_resource/content/1/MS%20Hort_Plant%20to%20Learn_Impact_%20Assessment%20Report.pdf" TargetMode="External"/><Relationship Id="rId22" Type="http://schemas.openxmlformats.org/officeDocument/2006/relationships/hyperlink" Target="https://uqac.usm.edu.ph/course/view.php?id=977" TargetMode="Externa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png"/><Relationship Id="rId43" Type="http://schemas.openxmlformats.org/officeDocument/2006/relationships/image" Target="media/image22.png"/><Relationship Id="rId48" Type="http://schemas.openxmlformats.org/officeDocument/2006/relationships/hyperlink" Target="https://docs.google.com/forms/d/e/1FAIpQLSfKTHGl4yww4BBlhBPR4iPt3FCenRQqukA2EECsLqx6LT6HPQ/viewform" TargetMode="External"/><Relationship Id="rId56" Type="http://schemas.openxmlformats.org/officeDocument/2006/relationships/hyperlink" Target="https://www.usm.edu.ph/usm-delegates-draw-inspiration-from-singapores-innovation-ecosystem/" TargetMode="External"/><Relationship Id="rId64" Type="http://schemas.openxmlformats.org/officeDocument/2006/relationships/image" Target="media/image33.jpg"/><Relationship Id="rId69" Type="http://schemas.openxmlformats.org/officeDocument/2006/relationships/image" Target="media/image38.jpg"/><Relationship Id="rId77" Type="http://schemas.openxmlformats.org/officeDocument/2006/relationships/image" Target="media/image46.jpg"/><Relationship Id="rId8" Type="http://schemas.openxmlformats.org/officeDocument/2006/relationships/endnotes" Target="endnotes.xml"/><Relationship Id="rId51" Type="http://schemas.openxmlformats.org/officeDocument/2006/relationships/image" Target="media/image27.png"/><Relationship Id="rId72" Type="http://schemas.openxmlformats.org/officeDocument/2006/relationships/image" Target="media/image41.jpg"/><Relationship Id="rId8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docs.google.com/document/d/1B8h4mqVtEikxrIwer4Vl4x-xH8vGVFTX/edit?usp=drive_link&amp;ouid=112011164555873670369&amp;rtpof=true&amp;sd=true" TargetMode="External"/><Relationship Id="rId17" Type="http://schemas.openxmlformats.org/officeDocument/2006/relationships/hyperlink" Target="https://uqac.usm.edu.ph/pluginfile.php/13488/mod_resource/content/1/Impact%20Assessment%20Report%20Certification%20%28Plant%20to%20Learn%29.pdf" TargetMode="External"/><Relationship Id="rId25" Type="http://schemas.openxmlformats.org/officeDocument/2006/relationships/image" Target="media/image5.jpe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5.png"/><Relationship Id="rId59" Type="http://schemas.openxmlformats.org/officeDocument/2006/relationships/hyperlink" Target="https://drive.google.com/file/d/13b9IsgO7SSLLxSRIuHqKRebij7ob20GI/view?usp=sharing" TargetMode="External"/><Relationship Id="rId67" Type="http://schemas.openxmlformats.org/officeDocument/2006/relationships/image" Target="media/image36.jpg"/><Relationship Id="rId20" Type="http://schemas.openxmlformats.org/officeDocument/2006/relationships/hyperlink" Target="https://uqac.usm.edu.ph/course/view.php?id=978" TargetMode="External"/><Relationship Id="rId41" Type="http://schemas.openxmlformats.org/officeDocument/2006/relationships/hyperlink" Target="https://docs.google.com/forms/d/e/1FAIpQLSeEUCsDX-mqDJKJTPZ_R8MicGmbEvF9rUAIIXKRLYSHaPTInA/viewform" TargetMode="External"/><Relationship Id="rId54" Type="http://schemas.openxmlformats.org/officeDocument/2006/relationships/hyperlink" Target="https://drive.google.com/file/d/13b9IsgO7SSLLxSRIuHqKRebij7ob20GI/view?usp=sharing" TargetMode="External"/><Relationship Id="rId62" Type="http://schemas.openxmlformats.org/officeDocument/2006/relationships/image" Target="media/image31.jpg"/><Relationship Id="rId70" Type="http://schemas.openxmlformats.org/officeDocument/2006/relationships/image" Target="media/image39.jpg"/><Relationship Id="rId75" Type="http://schemas.openxmlformats.org/officeDocument/2006/relationships/image" Target="media/image44.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uqac.usm.edu.ph/pluginfile.php/13486/mod_resource/content/1/MS%20Hort_MOA%20Extension%20Project.pdf" TargetMode="External"/><Relationship Id="rId23" Type="http://schemas.openxmlformats.org/officeDocument/2006/relationships/image" Target="media/image3.png"/><Relationship Id="rId28" Type="http://schemas.openxmlformats.org/officeDocument/2006/relationships/image" Target="media/image8.jpeg"/><Relationship Id="rId36" Type="http://schemas.openxmlformats.org/officeDocument/2006/relationships/image" Target="media/image16.png"/><Relationship Id="rId49" Type="http://schemas.openxmlformats.org/officeDocument/2006/relationships/image" Target="media/image26.png"/><Relationship Id="rId57" Type="http://schemas.openxmlformats.org/officeDocument/2006/relationships/hyperlink" Target="https://www.usm.edu.ph/usm-delegates-draw-inspiration-from-singapores-innovation-ecosyste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zpzmTg27nN28p66y5TyML3QyTw==">CgMxLjAyDmgudndyMW1vM24ydGpxOAByITFGUk9xUjgwVlFxa0tfWDZGVlRYUG16QmotMmExTERmZA==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75BEFD8-AEF3-4D2D-BD64-745C0DAF1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5814</Words>
  <Characters>33140</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ictc user30</cp:lastModifiedBy>
  <cp:revision>2</cp:revision>
  <cp:lastPrinted>2026-09-09T00:29:00Z</cp:lastPrinted>
  <dcterms:created xsi:type="dcterms:W3CDTF">2026-09-09T03:24:00Z</dcterms:created>
  <dcterms:modified xsi:type="dcterms:W3CDTF">2026-09-09T03:24:00Z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eyJoZGlkIjoiOTZjYjIzZmZjNWQwMzhjOGQ0YjczZWNlZDhkYjAyNDUifQ==</vt:lpwstr>
  </property>
  <property fmtid="{D5CDD505-2E9C-101B-9397-08002B2CF9AE}" pid="3" name="KSOProductBuildVer">
    <vt:lpwstr>1033-12.1.0.28485</vt:lpwstr>
  </property>
  <property fmtid="{D5CDD505-2E9C-101B-9397-08002B2CF9AE}" pid="4" name="ICV">
    <vt:lpwstr>F8CC6742A08D497998E310D5F3239423_13</vt:lpwstr>
  </property>
</Properties>
</file>