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4F10EE" w14:textId="77777777" w:rsidR="00945268" w:rsidRDefault="00945268" w:rsidP="00945268">
      <w:pPr>
        <w:pBdr>
          <w:top w:val="nil"/>
          <w:left w:val="nil"/>
          <w:bottom w:val="nil"/>
          <w:right w:val="nil"/>
          <w:between w:val="nil"/>
        </w:pBdr>
        <w:spacing w:after="0" w:line="240" w:lineRule="auto"/>
        <w:rPr>
          <w:b/>
          <w:color w:val="000000"/>
          <w:sz w:val="24"/>
          <w:szCs w:val="24"/>
        </w:rPr>
      </w:pPr>
      <w:bookmarkStart w:id="0" w:name="_GoBack"/>
      <w:bookmarkEnd w:id="0"/>
    </w:p>
    <w:p w14:paraId="6A2B4008" w14:textId="77777777" w:rsidR="00945268" w:rsidRDefault="00945268" w:rsidP="00945268">
      <w:pPr>
        <w:pBdr>
          <w:top w:val="nil"/>
          <w:left w:val="nil"/>
          <w:bottom w:val="nil"/>
          <w:right w:val="nil"/>
          <w:between w:val="nil"/>
        </w:pBdr>
        <w:spacing w:after="0" w:line="240" w:lineRule="auto"/>
        <w:rPr>
          <w:b/>
          <w:color w:val="000000"/>
          <w:sz w:val="24"/>
          <w:szCs w:val="24"/>
        </w:rPr>
      </w:pPr>
    </w:p>
    <w:p w14:paraId="65AF16EF" w14:textId="77777777" w:rsidR="00945268" w:rsidRDefault="00945268" w:rsidP="00945268">
      <w:pPr>
        <w:pBdr>
          <w:top w:val="nil"/>
          <w:left w:val="nil"/>
          <w:bottom w:val="nil"/>
          <w:right w:val="nil"/>
          <w:between w:val="nil"/>
        </w:pBdr>
        <w:spacing w:after="0" w:line="240" w:lineRule="auto"/>
        <w:rPr>
          <w:b/>
          <w:color w:val="000000"/>
          <w:sz w:val="24"/>
          <w:szCs w:val="24"/>
        </w:rPr>
      </w:pPr>
    </w:p>
    <w:p w14:paraId="1303FDDC" w14:textId="1995CEF2" w:rsidR="00945268" w:rsidRPr="00361B20" w:rsidRDefault="00E00E94" w:rsidP="00361B20">
      <w:pPr>
        <w:pBdr>
          <w:top w:val="nil"/>
          <w:left w:val="nil"/>
          <w:bottom w:val="nil"/>
          <w:right w:val="nil"/>
          <w:between w:val="nil"/>
        </w:pBdr>
        <w:spacing w:after="0" w:line="240" w:lineRule="auto"/>
        <w:jc w:val="center"/>
        <w:rPr>
          <w:b/>
          <w:color w:val="000000"/>
          <w:sz w:val="40"/>
          <w:szCs w:val="40"/>
        </w:rPr>
      </w:pPr>
      <w:r>
        <w:rPr>
          <w:b/>
          <w:color w:val="000000"/>
          <w:sz w:val="40"/>
          <w:szCs w:val="40"/>
        </w:rPr>
        <w:t>ABSTRACT</w:t>
      </w:r>
    </w:p>
    <w:p w14:paraId="642E082A" w14:textId="77777777" w:rsidR="00945268" w:rsidRDefault="00945268" w:rsidP="00945268">
      <w:pPr>
        <w:pBdr>
          <w:top w:val="nil"/>
          <w:left w:val="nil"/>
          <w:bottom w:val="nil"/>
          <w:right w:val="nil"/>
          <w:between w:val="nil"/>
        </w:pBdr>
        <w:spacing w:after="0" w:line="240" w:lineRule="auto"/>
        <w:rPr>
          <w:b/>
          <w:color w:val="000000"/>
          <w:sz w:val="24"/>
          <w:szCs w:val="24"/>
        </w:rPr>
      </w:pPr>
    </w:p>
    <w:p w14:paraId="061954A4" w14:textId="77777777" w:rsidR="00361B20" w:rsidRDefault="00361B20" w:rsidP="00361B20">
      <w:pPr>
        <w:pBdr>
          <w:top w:val="nil"/>
          <w:left w:val="nil"/>
          <w:bottom w:val="nil"/>
          <w:right w:val="nil"/>
          <w:between w:val="nil"/>
        </w:pBdr>
        <w:spacing w:after="0" w:line="240" w:lineRule="auto"/>
        <w:jc w:val="center"/>
        <w:rPr>
          <w:b/>
          <w:color w:val="000000"/>
          <w:sz w:val="24"/>
          <w:szCs w:val="24"/>
        </w:rPr>
      </w:pPr>
    </w:p>
    <w:p w14:paraId="39648170" w14:textId="77777777" w:rsidR="003E3E97" w:rsidRPr="00361B20" w:rsidRDefault="003E3E97" w:rsidP="00361B20">
      <w:pPr>
        <w:pBdr>
          <w:top w:val="nil"/>
          <w:left w:val="nil"/>
          <w:bottom w:val="nil"/>
          <w:right w:val="nil"/>
          <w:between w:val="nil"/>
        </w:pBdr>
        <w:spacing w:after="0" w:line="240" w:lineRule="auto"/>
        <w:jc w:val="center"/>
        <w:rPr>
          <w:b/>
          <w:color w:val="000000"/>
          <w:sz w:val="24"/>
          <w:szCs w:val="24"/>
        </w:rPr>
      </w:pPr>
    </w:p>
    <w:p w14:paraId="14074FAA" w14:textId="78487975" w:rsidR="00945268" w:rsidRPr="00945268" w:rsidRDefault="00361B20" w:rsidP="00361B20">
      <w:pPr>
        <w:pBdr>
          <w:top w:val="nil"/>
          <w:left w:val="nil"/>
          <w:bottom w:val="nil"/>
          <w:right w:val="nil"/>
          <w:between w:val="nil"/>
        </w:pBdr>
        <w:spacing w:after="0" w:line="240" w:lineRule="auto"/>
        <w:jc w:val="center"/>
        <w:rPr>
          <w:b/>
          <w:color w:val="000000"/>
          <w:sz w:val="24"/>
          <w:szCs w:val="24"/>
        </w:rPr>
      </w:pPr>
      <w:r w:rsidRPr="00361B20">
        <w:rPr>
          <w:b/>
          <w:color w:val="000000"/>
          <w:sz w:val="24"/>
          <w:szCs w:val="24"/>
        </w:rPr>
        <w:t>Capacity Building on Fish Processing Food Safety at Ligawasan Marsh Community</w:t>
      </w:r>
    </w:p>
    <w:p w14:paraId="3564106E" w14:textId="1773350C" w:rsidR="00945268" w:rsidRPr="00361B20" w:rsidRDefault="00361B20" w:rsidP="00361B20">
      <w:pPr>
        <w:pBdr>
          <w:top w:val="nil"/>
          <w:left w:val="nil"/>
          <w:bottom w:val="nil"/>
          <w:right w:val="nil"/>
          <w:between w:val="nil"/>
        </w:pBdr>
        <w:spacing w:after="0" w:line="240" w:lineRule="auto"/>
        <w:jc w:val="center"/>
        <w:rPr>
          <w:bCs/>
          <w:i/>
          <w:iCs/>
          <w:color w:val="000000"/>
          <w:sz w:val="24"/>
          <w:szCs w:val="24"/>
        </w:rPr>
      </w:pPr>
      <w:r w:rsidRPr="00361B20">
        <w:rPr>
          <w:bCs/>
          <w:i/>
          <w:iCs/>
          <w:color w:val="000000"/>
          <w:sz w:val="24"/>
          <w:szCs w:val="24"/>
        </w:rPr>
        <w:t>Mary Joy S. Ca</w:t>
      </w:r>
      <w:r>
        <w:rPr>
          <w:bCs/>
          <w:i/>
          <w:iCs/>
          <w:color w:val="000000"/>
          <w:sz w:val="24"/>
          <w:szCs w:val="24"/>
        </w:rPr>
        <w:t>ñ</w:t>
      </w:r>
      <w:r w:rsidRPr="00361B20">
        <w:rPr>
          <w:bCs/>
          <w:i/>
          <w:iCs/>
          <w:color w:val="000000"/>
          <w:sz w:val="24"/>
          <w:szCs w:val="24"/>
        </w:rPr>
        <w:t xml:space="preserve">olas, Carlo </w:t>
      </w:r>
      <w:r w:rsidR="00A07531">
        <w:rPr>
          <w:bCs/>
          <w:i/>
          <w:iCs/>
          <w:color w:val="000000"/>
          <w:sz w:val="24"/>
          <w:szCs w:val="24"/>
        </w:rPr>
        <w:t>Q</w:t>
      </w:r>
      <w:r w:rsidRPr="00361B20">
        <w:rPr>
          <w:bCs/>
          <w:i/>
          <w:iCs/>
          <w:color w:val="000000"/>
          <w:sz w:val="24"/>
          <w:szCs w:val="24"/>
        </w:rPr>
        <w:t>. Reston, and Pia Amabelle M. Flores</w:t>
      </w:r>
    </w:p>
    <w:p w14:paraId="46FFE679" w14:textId="62398A3E" w:rsidR="00945268" w:rsidRDefault="00945268" w:rsidP="00945268">
      <w:pPr>
        <w:pBdr>
          <w:top w:val="nil"/>
          <w:left w:val="nil"/>
          <w:bottom w:val="nil"/>
          <w:right w:val="nil"/>
          <w:between w:val="nil"/>
        </w:pBdr>
        <w:spacing w:after="0" w:line="240" w:lineRule="auto"/>
        <w:rPr>
          <w:bCs/>
          <w:color w:val="000000"/>
          <w:sz w:val="24"/>
          <w:szCs w:val="24"/>
        </w:rPr>
      </w:pPr>
    </w:p>
    <w:p w14:paraId="6F8FE925" w14:textId="77777777" w:rsidR="003E3E97" w:rsidRPr="00945268" w:rsidRDefault="003E3E97" w:rsidP="00945268">
      <w:pPr>
        <w:pBdr>
          <w:top w:val="nil"/>
          <w:left w:val="nil"/>
          <w:bottom w:val="nil"/>
          <w:right w:val="nil"/>
          <w:between w:val="nil"/>
        </w:pBdr>
        <w:spacing w:after="0" w:line="240" w:lineRule="auto"/>
        <w:rPr>
          <w:bCs/>
          <w:color w:val="000000"/>
          <w:sz w:val="24"/>
          <w:szCs w:val="24"/>
        </w:rPr>
      </w:pPr>
    </w:p>
    <w:p w14:paraId="39C200BC" w14:textId="20614711" w:rsidR="00945268" w:rsidRDefault="00361B20" w:rsidP="00361B20">
      <w:pPr>
        <w:pBdr>
          <w:top w:val="nil"/>
          <w:left w:val="nil"/>
          <w:bottom w:val="nil"/>
          <w:right w:val="nil"/>
          <w:between w:val="nil"/>
        </w:pBdr>
        <w:spacing w:after="0" w:line="240" w:lineRule="auto"/>
        <w:jc w:val="both"/>
        <w:rPr>
          <w:bCs/>
          <w:color w:val="000000"/>
          <w:sz w:val="24"/>
          <w:szCs w:val="24"/>
        </w:rPr>
      </w:pPr>
      <w:r w:rsidRPr="00361B20">
        <w:rPr>
          <w:bCs/>
          <w:color w:val="000000"/>
          <w:sz w:val="24"/>
          <w:szCs w:val="24"/>
        </w:rPr>
        <w:t>Pikit is one of the municipalities in Cotabato that shared the abundance of flora and fauna of Ligawasan Marsh. A variety of inland fish is caught by the tons every day with which mudfish (</w:t>
      </w:r>
      <w:r w:rsidRPr="00361B20">
        <w:rPr>
          <w:bCs/>
          <w:i/>
          <w:iCs/>
          <w:color w:val="000000"/>
          <w:sz w:val="24"/>
          <w:szCs w:val="24"/>
        </w:rPr>
        <w:t>Channa striata</w:t>
      </w:r>
      <w:r w:rsidRPr="00361B20">
        <w:rPr>
          <w:bCs/>
          <w:color w:val="000000"/>
          <w:sz w:val="24"/>
          <w:szCs w:val="24"/>
        </w:rPr>
        <w:t xml:space="preserve">) being the most abundant. Hot smoking of mudfish is one of the prominent enterprises along the national highway of Pikit, Cotabato. Thus, this component project aimed to (1) increase the capacity of the fish processor-entrepreneurs on fish processing food safety, (2) increase awareness of the techniques of fish smoking using wood chips, and (3) develop IEC print materials as a ready reference. Social preparation includes coordination and inception meetings, translation, and conduct of Training Needs Assessment (TNA) and validation, organizing, and profiling of the target beneficiaries. Training methodology includes lecture-discussion, techno-demo, and participatory sensory evaluation of smoked mudfish using hot and cold smoking techniques </w:t>
      </w:r>
      <w:r w:rsidR="00F70D2C">
        <w:rPr>
          <w:bCs/>
          <w:color w:val="000000"/>
          <w:sz w:val="24"/>
          <w:szCs w:val="24"/>
        </w:rPr>
        <w:t>using</w:t>
      </w:r>
      <w:r w:rsidRPr="00361B20">
        <w:rPr>
          <w:bCs/>
          <w:color w:val="000000"/>
          <w:sz w:val="24"/>
          <w:szCs w:val="24"/>
        </w:rPr>
        <w:t xml:space="preserve"> different combusting materials.  Distribution of certificates of completion and TeknoGiya leaflets were the highlights of the </w:t>
      </w:r>
      <w:r w:rsidR="00F70D2C">
        <w:rPr>
          <w:bCs/>
          <w:color w:val="000000"/>
          <w:sz w:val="24"/>
          <w:szCs w:val="24"/>
        </w:rPr>
        <w:t>C</w:t>
      </w:r>
      <w:r w:rsidRPr="00361B20">
        <w:rPr>
          <w:bCs/>
          <w:color w:val="000000"/>
          <w:sz w:val="24"/>
          <w:szCs w:val="24"/>
        </w:rPr>
        <w:t xml:space="preserve">losing </w:t>
      </w:r>
      <w:r w:rsidR="00F70D2C">
        <w:rPr>
          <w:bCs/>
          <w:color w:val="000000"/>
          <w:sz w:val="24"/>
          <w:szCs w:val="24"/>
        </w:rPr>
        <w:t>P</w:t>
      </w:r>
      <w:r w:rsidRPr="00361B20">
        <w:rPr>
          <w:bCs/>
          <w:color w:val="000000"/>
          <w:sz w:val="24"/>
          <w:szCs w:val="24"/>
        </w:rPr>
        <w:t>rogram. TNA results revealed that they had little/no knowledge of the brining</w:t>
      </w:r>
      <w:r w:rsidR="00A07531">
        <w:rPr>
          <w:bCs/>
          <w:color w:val="000000"/>
          <w:sz w:val="24"/>
          <w:szCs w:val="24"/>
        </w:rPr>
        <w:t xml:space="preserve"> and </w:t>
      </w:r>
      <w:r w:rsidRPr="00361B20">
        <w:rPr>
          <w:bCs/>
          <w:color w:val="000000"/>
          <w:sz w:val="24"/>
          <w:szCs w:val="24"/>
        </w:rPr>
        <w:t>drying process</w:t>
      </w:r>
      <w:r w:rsidR="00F70D2C">
        <w:rPr>
          <w:bCs/>
          <w:color w:val="000000"/>
          <w:sz w:val="24"/>
          <w:szCs w:val="24"/>
        </w:rPr>
        <w:t xml:space="preserve"> in fish smoking</w:t>
      </w:r>
      <w:r w:rsidR="00A07531">
        <w:rPr>
          <w:bCs/>
          <w:color w:val="000000"/>
          <w:sz w:val="24"/>
          <w:szCs w:val="24"/>
        </w:rPr>
        <w:t>, and packaging</w:t>
      </w:r>
      <w:r w:rsidRPr="00361B20">
        <w:rPr>
          <w:bCs/>
          <w:color w:val="000000"/>
          <w:sz w:val="24"/>
          <w:szCs w:val="24"/>
        </w:rPr>
        <w:t xml:space="preserve">. Post-test results increased while </w:t>
      </w:r>
      <w:r w:rsidR="00A07531">
        <w:rPr>
          <w:bCs/>
          <w:color w:val="000000"/>
          <w:sz w:val="24"/>
          <w:szCs w:val="24"/>
        </w:rPr>
        <w:t>Excellent</w:t>
      </w:r>
      <w:r w:rsidR="00F70D2C">
        <w:rPr>
          <w:bCs/>
          <w:color w:val="000000"/>
          <w:sz w:val="24"/>
          <w:szCs w:val="24"/>
        </w:rPr>
        <w:t xml:space="preserve"> results</w:t>
      </w:r>
      <w:r w:rsidRPr="00361B20">
        <w:rPr>
          <w:bCs/>
          <w:color w:val="000000"/>
          <w:sz w:val="24"/>
          <w:szCs w:val="24"/>
        </w:rPr>
        <w:t xml:space="preserve"> were obtained for the resource persons and overall training activity evaluations. Significant differences (P&lt;0.05) were observed in terms of firmness, taste, and general acceptability </w:t>
      </w:r>
      <w:r>
        <w:rPr>
          <w:bCs/>
          <w:color w:val="000000"/>
          <w:sz w:val="24"/>
          <w:szCs w:val="24"/>
        </w:rPr>
        <w:t xml:space="preserve">of smoked mudfish </w:t>
      </w:r>
      <w:r w:rsidRPr="00361B20">
        <w:rPr>
          <w:bCs/>
          <w:color w:val="000000"/>
          <w:sz w:val="24"/>
          <w:szCs w:val="24"/>
        </w:rPr>
        <w:t>in favor of the cold smoking technique using wood chips.  Majority of the beneficiaries were willing to buy cold smoked mudfish if available in the market.</w:t>
      </w:r>
    </w:p>
    <w:p w14:paraId="22FB67D6" w14:textId="21CB33D1" w:rsidR="00CF73CC" w:rsidRDefault="00CF73CC" w:rsidP="00945268">
      <w:pPr>
        <w:pBdr>
          <w:top w:val="nil"/>
          <w:left w:val="nil"/>
          <w:bottom w:val="nil"/>
          <w:right w:val="nil"/>
          <w:between w:val="nil"/>
        </w:pBdr>
        <w:spacing w:after="0" w:line="240" w:lineRule="auto"/>
        <w:rPr>
          <w:bCs/>
          <w:color w:val="000000"/>
          <w:sz w:val="24"/>
          <w:szCs w:val="24"/>
        </w:rPr>
      </w:pPr>
    </w:p>
    <w:p w14:paraId="0B8F9FD0" w14:textId="5AC5BDA8" w:rsidR="00CF73CC" w:rsidRPr="00361B20" w:rsidRDefault="00CF73CC" w:rsidP="00945268">
      <w:pPr>
        <w:pBdr>
          <w:top w:val="nil"/>
          <w:left w:val="nil"/>
          <w:bottom w:val="nil"/>
          <w:right w:val="nil"/>
          <w:between w:val="nil"/>
        </w:pBdr>
        <w:spacing w:after="0" w:line="240" w:lineRule="auto"/>
        <w:rPr>
          <w:bCs/>
          <w:color w:val="000000"/>
          <w:sz w:val="24"/>
          <w:szCs w:val="24"/>
        </w:rPr>
      </w:pPr>
      <w:r>
        <w:rPr>
          <w:b/>
          <w:color w:val="000000"/>
          <w:sz w:val="24"/>
          <w:szCs w:val="24"/>
        </w:rPr>
        <w:t>Keywords:</w:t>
      </w:r>
      <w:r w:rsidR="00361B20">
        <w:rPr>
          <w:b/>
          <w:color w:val="000000"/>
          <w:sz w:val="24"/>
          <w:szCs w:val="24"/>
        </w:rPr>
        <w:t xml:space="preserve"> </w:t>
      </w:r>
      <w:r w:rsidR="00361B20" w:rsidRPr="00361B20">
        <w:rPr>
          <w:bCs/>
          <w:color w:val="000000"/>
          <w:sz w:val="24"/>
          <w:szCs w:val="24"/>
        </w:rPr>
        <w:t xml:space="preserve">Cold smoking, </w:t>
      </w:r>
      <w:r w:rsidR="00361B20">
        <w:rPr>
          <w:bCs/>
          <w:color w:val="000000"/>
          <w:sz w:val="24"/>
          <w:szCs w:val="24"/>
        </w:rPr>
        <w:t xml:space="preserve">capacity-building, </w:t>
      </w:r>
      <w:r w:rsidR="004C2C34">
        <w:rPr>
          <w:bCs/>
          <w:color w:val="000000"/>
          <w:sz w:val="24"/>
          <w:szCs w:val="24"/>
        </w:rPr>
        <w:t xml:space="preserve">food security, futures thinking, </w:t>
      </w:r>
      <w:r w:rsidR="00361B20" w:rsidRPr="00361B20">
        <w:rPr>
          <w:bCs/>
          <w:color w:val="000000"/>
          <w:sz w:val="24"/>
          <w:szCs w:val="24"/>
        </w:rPr>
        <w:t xml:space="preserve">mudfish </w:t>
      </w:r>
    </w:p>
    <w:p w14:paraId="54796801" w14:textId="62A2F4FA" w:rsidR="00945268" w:rsidRPr="00361B20" w:rsidRDefault="00945268" w:rsidP="00945268">
      <w:pPr>
        <w:pBdr>
          <w:top w:val="nil"/>
          <w:left w:val="nil"/>
          <w:bottom w:val="nil"/>
          <w:right w:val="nil"/>
          <w:between w:val="nil"/>
        </w:pBdr>
        <w:spacing w:after="0" w:line="240" w:lineRule="auto"/>
        <w:rPr>
          <w:bCs/>
          <w:color w:val="000000"/>
          <w:sz w:val="24"/>
          <w:szCs w:val="24"/>
        </w:rPr>
      </w:pPr>
    </w:p>
    <w:p w14:paraId="31E5FD92" w14:textId="132881C6" w:rsidR="00945268" w:rsidRDefault="00945268">
      <w:pPr>
        <w:rPr>
          <w:b/>
          <w:color w:val="000000"/>
          <w:sz w:val="24"/>
          <w:szCs w:val="24"/>
        </w:rPr>
      </w:pPr>
    </w:p>
    <w:p w14:paraId="7CB26499" w14:textId="77777777" w:rsidR="00745C93" w:rsidRDefault="00745C93" w:rsidP="00745C93">
      <w:pPr>
        <w:pBdr>
          <w:top w:val="nil"/>
          <w:left w:val="nil"/>
          <w:bottom w:val="nil"/>
          <w:right w:val="nil"/>
          <w:between w:val="nil"/>
        </w:pBdr>
        <w:spacing w:after="0" w:line="240" w:lineRule="auto"/>
        <w:jc w:val="center"/>
        <w:rPr>
          <w:b/>
          <w:color w:val="000000"/>
          <w:sz w:val="24"/>
          <w:szCs w:val="24"/>
        </w:rPr>
      </w:pPr>
    </w:p>
    <w:p w14:paraId="5F3D921E" w14:textId="77777777" w:rsidR="00745C93" w:rsidRDefault="00745C93" w:rsidP="00745C93">
      <w:pPr>
        <w:pBdr>
          <w:top w:val="nil"/>
          <w:left w:val="nil"/>
          <w:bottom w:val="nil"/>
          <w:right w:val="nil"/>
          <w:between w:val="nil"/>
        </w:pBdr>
        <w:spacing w:after="0" w:line="240" w:lineRule="auto"/>
        <w:jc w:val="center"/>
        <w:rPr>
          <w:b/>
          <w:color w:val="000000"/>
          <w:sz w:val="24"/>
          <w:szCs w:val="24"/>
        </w:rPr>
      </w:pPr>
    </w:p>
    <w:p w14:paraId="581B7F0F" w14:textId="77777777" w:rsidR="00745C93" w:rsidRDefault="00745C93" w:rsidP="00E00E94">
      <w:pPr>
        <w:pBdr>
          <w:top w:val="nil"/>
          <w:left w:val="nil"/>
          <w:bottom w:val="nil"/>
          <w:right w:val="nil"/>
          <w:between w:val="nil"/>
        </w:pBdr>
        <w:spacing w:after="0" w:line="240" w:lineRule="auto"/>
        <w:rPr>
          <w:b/>
          <w:color w:val="000000"/>
          <w:sz w:val="24"/>
          <w:szCs w:val="24"/>
        </w:rPr>
      </w:pPr>
    </w:p>
    <w:p w14:paraId="6954F2CA" w14:textId="77777777" w:rsidR="00945268" w:rsidRDefault="00945268">
      <w:pPr>
        <w:rPr>
          <w:b/>
          <w:color w:val="000000"/>
          <w:sz w:val="40"/>
          <w:szCs w:val="40"/>
        </w:rPr>
      </w:pPr>
      <w:r>
        <w:rPr>
          <w:b/>
          <w:color w:val="000000"/>
          <w:sz w:val="40"/>
          <w:szCs w:val="40"/>
        </w:rPr>
        <w:br w:type="page"/>
      </w:r>
    </w:p>
    <w:p w14:paraId="5AA12B43" w14:textId="77777777" w:rsidR="00945268" w:rsidRDefault="00945268" w:rsidP="00745C93">
      <w:pPr>
        <w:pBdr>
          <w:top w:val="nil"/>
          <w:left w:val="nil"/>
          <w:bottom w:val="nil"/>
          <w:right w:val="nil"/>
          <w:between w:val="nil"/>
        </w:pBdr>
        <w:spacing w:after="0" w:line="240" w:lineRule="auto"/>
        <w:jc w:val="center"/>
        <w:rPr>
          <w:b/>
          <w:color w:val="000000"/>
          <w:sz w:val="40"/>
          <w:szCs w:val="40"/>
        </w:rPr>
      </w:pPr>
    </w:p>
    <w:p w14:paraId="16186443" w14:textId="77777777" w:rsidR="00945268" w:rsidRDefault="00945268" w:rsidP="00745C93">
      <w:pPr>
        <w:pBdr>
          <w:top w:val="nil"/>
          <w:left w:val="nil"/>
          <w:bottom w:val="nil"/>
          <w:right w:val="nil"/>
          <w:between w:val="nil"/>
        </w:pBdr>
        <w:spacing w:after="0" w:line="240" w:lineRule="auto"/>
        <w:jc w:val="center"/>
        <w:rPr>
          <w:b/>
          <w:color w:val="000000"/>
          <w:sz w:val="40"/>
          <w:szCs w:val="40"/>
        </w:rPr>
      </w:pPr>
    </w:p>
    <w:p w14:paraId="1E4C58D9" w14:textId="0EC3600D" w:rsidR="00361B20" w:rsidRPr="00361B20" w:rsidRDefault="003E3E97" w:rsidP="003E3E97">
      <w:pPr>
        <w:pBdr>
          <w:top w:val="nil"/>
          <w:left w:val="nil"/>
          <w:bottom w:val="nil"/>
          <w:right w:val="nil"/>
          <w:between w:val="nil"/>
        </w:pBdr>
        <w:spacing w:after="0" w:line="240" w:lineRule="auto"/>
        <w:jc w:val="center"/>
        <w:rPr>
          <w:b/>
          <w:color w:val="000000"/>
          <w:sz w:val="32"/>
          <w:szCs w:val="32"/>
        </w:rPr>
      </w:pPr>
      <w:r w:rsidRPr="00361B20">
        <w:rPr>
          <w:b/>
          <w:color w:val="000000"/>
          <w:sz w:val="32"/>
          <w:szCs w:val="32"/>
        </w:rPr>
        <w:t>CAPACITY BUILDING ON FISH PROCESSING FOOD SAFETY AT LIGAWASAN MARSH COMMUNITY</w:t>
      </w:r>
    </w:p>
    <w:p w14:paraId="2FB5539B" w14:textId="77777777" w:rsidR="0078661D" w:rsidRDefault="0078661D" w:rsidP="00745C93">
      <w:pPr>
        <w:pBdr>
          <w:top w:val="nil"/>
          <w:left w:val="nil"/>
          <w:bottom w:val="nil"/>
          <w:right w:val="nil"/>
          <w:between w:val="nil"/>
        </w:pBdr>
        <w:spacing w:after="0" w:line="240" w:lineRule="auto"/>
        <w:jc w:val="center"/>
        <w:rPr>
          <w:b/>
          <w:color w:val="000000"/>
          <w:sz w:val="24"/>
          <w:szCs w:val="24"/>
        </w:rPr>
      </w:pPr>
    </w:p>
    <w:p w14:paraId="6FCA00F4" w14:textId="77777777" w:rsidR="003E3E97" w:rsidRDefault="003E3E97" w:rsidP="00745C93">
      <w:pPr>
        <w:pBdr>
          <w:top w:val="nil"/>
          <w:left w:val="nil"/>
          <w:bottom w:val="nil"/>
          <w:right w:val="nil"/>
          <w:between w:val="nil"/>
        </w:pBdr>
        <w:spacing w:after="0" w:line="240" w:lineRule="auto"/>
        <w:jc w:val="center"/>
        <w:rPr>
          <w:b/>
          <w:color w:val="000000"/>
          <w:sz w:val="24"/>
          <w:szCs w:val="24"/>
        </w:rPr>
      </w:pPr>
    </w:p>
    <w:p w14:paraId="3F8D1BC4" w14:textId="77777777" w:rsidR="003E3E97" w:rsidRDefault="003E3E97" w:rsidP="00745C93">
      <w:pPr>
        <w:pBdr>
          <w:top w:val="nil"/>
          <w:left w:val="nil"/>
          <w:bottom w:val="nil"/>
          <w:right w:val="nil"/>
          <w:between w:val="nil"/>
        </w:pBdr>
        <w:spacing w:after="0" w:line="240" w:lineRule="auto"/>
        <w:jc w:val="center"/>
        <w:rPr>
          <w:b/>
          <w:color w:val="000000"/>
          <w:sz w:val="24"/>
          <w:szCs w:val="24"/>
        </w:rPr>
      </w:pPr>
    </w:p>
    <w:p w14:paraId="733B9AB2" w14:textId="77777777" w:rsidR="003E3E97" w:rsidRDefault="003E3E97" w:rsidP="00745C93">
      <w:pPr>
        <w:pBdr>
          <w:top w:val="nil"/>
          <w:left w:val="nil"/>
          <w:bottom w:val="nil"/>
          <w:right w:val="nil"/>
          <w:between w:val="nil"/>
        </w:pBdr>
        <w:spacing w:after="0" w:line="240" w:lineRule="auto"/>
        <w:jc w:val="center"/>
        <w:rPr>
          <w:b/>
          <w:color w:val="000000"/>
          <w:sz w:val="24"/>
          <w:szCs w:val="24"/>
        </w:rPr>
      </w:pPr>
    </w:p>
    <w:p w14:paraId="5A55347A" w14:textId="65F8EE99" w:rsidR="0078661D" w:rsidRDefault="00361B20" w:rsidP="0078661D">
      <w:pPr>
        <w:pBdr>
          <w:top w:val="nil"/>
          <w:left w:val="nil"/>
          <w:bottom w:val="nil"/>
          <w:right w:val="nil"/>
          <w:between w:val="nil"/>
        </w:pBdr>
        <w:spacing w:after="0" w:line="240" w:lineRule="auto"/>
        <w:jc w:val="center"/>
        <w:rPr>
          <w:b/>
          <w:color w:val="000000"/>
          <w:sz w:val="24"/>
          <w:szCs w:val="28"/>
        </w:rPr>
      </w:pPr>
      <w:r>
        <w:rPr>
          <w:b/>
          <w:color w:val="000000"/>
          <w:sz w:val="24"/>
          <w:szCs w:val="28"/>
        </w:rPr>
        <w:t>MARY JOY S. CAÑOLAS</w:t>
      </w:r>
    </w:p>
    <w:p w14:paraId="648B02E1" w14:textId="430C37AE" w:rsidR="00745C93" w:rsidRPr="00F70D2C" w:rsidRDefault="003E3E97" w:rsidP="00F70D2C">
      <w:pPr>
        <w:pBdr>
          <w:top w:val="nil"/>
          <w:left w:val="nil"/>
          <w:bottom w:val="nil"/>
          <w:right w:val="nil"/>
          <w:between w:val="nil"/>
        </w:pBdr>
        <w:spacing w:after="0" w:line="240" w:lineRule="auto"/>
        <w:jc w:val="center"/>
        <w:rPr>
          <w:b/>
          <w:color w:val="000000"/>
          <w:sz w:val="28"/>
          <w:szCs w:val="28"/>
        </w:rPr>
      </w:pPr>
      <w:r>
        <w:rPr>
          <w:b/>
          <w:color w:val="000000"/>
          <w:sz w:val="24"/>
          <w:szCs w:val="28"/>
        </w:rPr>
        <w:t>Study</w:t>
      </w:r>
      <w:r w:rsidR="00361B20">
        <w:rPr>
          <w:b/>
          <w:color w:val="000000"/>
          <w:sz w:val="24"/>
          <w:szCs w:val="28"/>
        </w:rPr>
        <w:t xml:space="preserve"> Leader</w:t>
      </w:r>
    </w:p>
    <w:p w14:paraId="43FA5C83" w14:textId="77777777" w:rsidR="00745C93" w:rsidRDefault="00745C93" w:rsidP="00745C93">
      <w:pPr>
        <w:pBdr>
          <w:top w:val="nil"/>
          <w:left w:val="nil"/>
          <w:bottom w:val="nil"/>
          <w:right w:val="nil"/>
          <w:between w:val="nil"/>
        </w:pBdr>
        <w:spacing w:after="0" w:line="240" w:lineRule="auto"/>
        <w:jc w:val="center"/>
        <w:rPr>
          <w:color w:val="000000"/>
          <w:sz w:val="24"/>
          <w:szCs w:val="24"/>
        </w:rPr>
      </w:pPr>
    </w:p>
    <w:p w14:paraId="76BBE135" w14:textId="77777777" w:rsidR="00745C93" w:rsidRDefault="00745C93" w:rsidP="00745C93">
      <w:pPr>
        <w:pBdr>
          <w:top w:val="nil"/>
          <w:left w:val="nil"/>
          <w:bottom w:val="nil"/>
          <w:right w:val="nil"/>
          <w:between w:val="nil"/>
        </w:pBdr>
        <w:spacing w:after="0" w:line="240" w:lineRule="auto"/>
        <w:jc w:val="center"/>
        <w:rPr>
          <w:color w:val="000000"/>
          <w:sz w:val="24"/>
          <w:szCs w:val="24"/>
        </w:rPr>
      </w:pPr>
    </w:p>
    <w:p w14:paraId="5C0BDBBE" w14:textId="77777777" w:rsidR="003E3E97" w:rsidRDefault="003E3E97" w:rsidP="00745C93">
      <w:pPr>
        <w:pBdr>
          <w:top w:val="nil"/>
          <w:left w:val="nil"/>
          <w:bottom w:val="nil"/>
          <w:right w:val="nil"/>
          <w:between w:val="nil"/>
        </w:pBdr>
        <w:spacing w:after="0" w:line="240" w:lineRule="auto"/>
        <w:jc w:val="center"/>
        <w:rPr>
          <w:color w:val="000000"/>
          <w:sz w:val="24"/>
          <w:szCs w:val="24"/>
        </w:rPr>
      </w:pPr>
    </w:p>
    <w:p w14:paraId="20BBA35E" w14:textId="77777777" w:rsidR="00745C93" w:rsidRDefault="00745C93" w:rsidP="00745C93">
      <w:pPr>
        <w:pBdr>
          <w:top w:val="nil"/>
          <w:left w:val="nil"/>
          <w:bottom w:val="nil"/>
          <w:right w:val="nil"/>
          <w:between w:val="nil"/>
        </w:pBdr>
        <w:spacing w:after="0" w:line="240" w:lineRule="auto"/>
        <w:jc w:val="center"/>
        <w:rPr>
          <w:color w:val="000000"/>
          <w:sz w:val="24"/>
          <w:szCs w:val="24"/>
        </w:rPr>
      </w:pPr>
      <w:r>
        <w:rPr>
          <w:sz w:val="24"/>
          <w:szCs w:val="24"/>
        </w:rPr>
        <w:t>Funded by:</w:t>
      </w:r>
    </w:p>
    <w:p w14:paraId="59772364" w14:textId="77777777" w:rsidR="00745C93" w:rsidRDefault="00745C93" w:rsidP="00745C93">
      <w:pPr>
        <w:pBdr>
          <w:top w:val="nil"/>
          <w:left w:val="nil"/>
          <w:bottom w:val="nil"/>
          <w:right w:val="nil"/>
          <w:between w:val="nil"/>
        </w:pBdr>
        <w:spacing w:after="0" w:line="240" w:lineRule="auto"/>
        <w:jc w:val="center"/>
        <w:rPr>
          <w:color w:val="000000"/>
          <w:sz w:val="24"/>
          <w:szCs w:val="24"/>
        </w:rPr>
      </w:pPr>
    </w:p>
    <w:p w14:paraId="4A958FCA" w14:textId="77777777" w:rsidR="00745C93" w:rsidRDefault="00745C93" w:rsidP="00745C93">
      <w:pPr>
        <w:pBdr>
          <w:top w:val="nil"/>
          <w:left w:val="nil"/>
          <w:bottom w:val="nil"/>
          <w:right w:val="nil"/>
          <w:between w:val="nil"/>
        </w:pBdr>
        <w:spacing w:after="0" w:line="240" w:lineRule="auto"/>
        <w:jc w:val="center"/>
        <w:rPr>
          <w:color w:val="000000"/>
          <w:sz w:val="24"/>
          <w:szCs w:val="24"/>
        </w:rPr>
      </w:pPr>
    </w:p>
    <w:p w14:paraId="66BA17C4" w14:textId="3B40651F" w:rsidR="00745C93" w:rsidRDefault="00361B20" w:rsidP="00745C93">
      <w:pPr>
        <w:pBdr>
          <w:top w:val="nil"/>
          <w:left w:val="nil"/>
          <w:bottom w:val="nil"/>
          <w:right w:val="nil"/>
          <w:between w:val="nil"/>
        </w:pBdr>
        <w:spacing w:after="0" w:line="240" w:lineRule="auto"/>
        <w:jc w:val="center"/>
        <w:rPr>
          <w:color w:val="434344"/>
          <w:sz w:val="24"/>
          <w:szCs w:val="24"/>
          <w:highlight w:val="white"/>
        </w:rPr>
      </w:pPr>
      <w:r>
        <w:rPr>
          <w:b/>
          <w:color w:val="000000"/>
          <w:sz w:val="24"/>
          <w:szCs w:val="24"/>
        </w:rPr>
        <w:t>FUTURES THINKING PROJECT</w:t>
      </w:r>
    </w:p>
    <w:p w14:paraId="0C2E9CD0" w14:textId="77777777" w:rsidR="00745C93" w:rsidRDefault="00745C93" w:rsidP="00745C93">
      <w:pPr>
        <w:pBdr>
          <w:top w:val="nil"/>
          <w:left w:val="nil"/>
          <w:bottom w:val="nil"/>
          <w:right w:val="nil"/>
          <w:between w:val="nil"/>
        </w:pBdr>
        <w:spacing w:after="0" w:line="240" w:lineRule="auto"/>
        <w:jc w:val="center"/>
        <w:rPr>
          <w:color w:val="434344"/>
          <w:sz w:val="24"/>
          <w:szCs w:val="24"/>
          <w:highlight w:val="white"/>
        </w:rPr>
      </w:pPr>
    </w:p>
    <w:p w14:paraId="73428C89" w14:textId="77777777" w:rsidR="00745C93" w:rsidRDefault="00745C93" w:rsidP="00745C93">
      <w:pPr>
        <w:pBdr>
          <w:top w:val="nil"/>
          <w:left w:val="nil"/>
          <w:bottom w:val="nil"/>
          <w:right w:val="nil"/>
          <w:between w:val="nil"/>
        </w:pBdr>
        <w:spacing w:after="0" w:line="240" w:lineRule="auto"/>
        <w:jc w:val="center"/>
        <w:rPr>
          <w:color w:val="000000"/>
          <w:sz w:val="24"/>
          <w:szCs w:val="24"/>
        </w:rPr>
      </w:pPr>
      <w:r>
        <w:rPr>
          <w:noProof/>
          <w:lang w:val="en-PH" w:eastAsia="ja-JP"/>
        </w:rPr>
        <mc:AlternateContent>
          <mc:Choice Requires="wps">
            <w:drawing>
              <wp:anchor distT="45720" distB="45720" distL="114300" distR="114300" simplePos="0" relativeHeight="251666432" behindDoc="0" locked="0" layoutInCell="1" hidden="0" allowOverlap="1" wp14:anchorId="44582A63" wp14:editId="59FF7FE2">
                <wp:simplePos x="0" y="0"/>
                <wp:positionH relativeFrom="column">
                  <wp:posOffset>-914400</wp:posOffset>
                </wp:positionH>
                <wp:positionV relativeFrom="paragraph">
                  <wp:posOffset>338455</wp:posOffset>
                </wp:positionV>
                <wp:extent cx="7753350" cy="1102995"/>
                <wp:effectExtent l="0" t="0" r="19050" b="20955"/>
                <wp:wrapSquare wrapText="bothSides" distT="45720" distB="45720" distL="114300" distR="114300"/>
                <wp:docPr id="218" name="Rectangle 218"/>
                <wp:cNvGraphicFramePr/>
                <a:graphic xmlns:a="http://schemas.openxmlformats.org/drawingml/2006/main">
                  <a:graphicData uri="http://schemas.microsoft.com/office/word/2010/wordprocessingShape">
                    <wps:wsp>
                      <wps:cNvSpPr/>
                      <wps:spPr>
                        <a:xfrm>
                          <a:off x="0" y="0"/>
                          <a:ext cx="7753350" cy="1102995"/>
                        </a:xfrm>
                        <a:prstGeom prst="rect">
                          <a:avLst/>
                        </a:prstGeom>
                        <a:solidFill>
                          <a:srgbClr val="0A901A"/>
                        </a:solidFill>
                        <a:ln w="9525" cap="flat" cmpd="sng">
                          <a:solidFill>
                            <a:schemeClr val="lt1"/>
                          </a:solidFill>
                          <a:prstDash val="solid"/>
                          <a:miter lim="800000"/>
                          <a:headEnd type="none" w="sm" len="sm"/>
                          <a:tailEnd type="none" w="sm" len="sm"/>
                        </a:ln>
                      </wps:spPr>
                      <wps:txbx>
                        <w:txbxContent>
                          <w:p w14:paraId="555FE811" w14:textId="77777777" w:rsidR="00745C93" w:rsidRDefault="00745C93" w:rsidP="00745C93">
                            <w:pPr>
                              <w:spacing w:after="0" w:line="240" w:lineRule="auto"/>
                              <w:jc w:val="center"/>
                              <w:textDirection w:val="btLr"/>
                            </w:pPr>
                          </w:p>
                          <w:p w14:paraId="5B56BD4D" w14:textId="43F4BF8E" w:rsidR="00745C93" w:rsidRPr="003E3E97" w:rsidRDefault="003E3E97" w:rsidP="003E3E97">
                            <w:pPr>
                              <w:spacing w:after="0" w:line="600" w:lineRule="auto"/>
                              <w:jc w:val="center"/>
                              <w:textDirection w:val="btLr"/>
                              <w:rPr>
                                <w:b/>
                                <w:color w:val="FFFFFF"/>
                                <w:sz w:val="52"/>
                                <w:szCs w:val="32"/>
                              </w:rPr>
                            </w:pPr>
                            <w:r w:rsidRPr="003E3E97">
                              <w:rPr>
                                <w:b/>
                                <w:color w:val="FFFFFF"/>
                                <w:sz w:val="52"/>
                                <w:szCs w:val="32"/>
                              </w:rPr>
                              <w:t xml:space="preserve">TERMINAL REPORT </w:t>
                            </w:r>
                          </w:p>
                          <w:p w14:paraId="547483B5" w14:textId="3C0770D3" w:rsidR="00745C93" w:rsidRDefault="00745C93" w:rsidP="003E3E97">
                            <w:pPr>
                              <w:spacing w:after="0" w:line="480" w:lineRule="auto"/>
                              <w:jc w:val="center"/>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582A63" id="Rectangle 218" o:spid="_x0000_s1026" style="position:absolute;left:0;text-align:left;margin-left:-1in;margin-top:26.65pt;width:610.5pt;height:86.85pt;z-index:2516664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" fillcolor="#0a901a" strokecolor="white [3201]">
                <v:stroke startarrowwidth="narrow" startarrowlength="short" endarrowwidth="narrow" endarrowlength="short"/>
                <v:textbox inset="2.53958mm,1.2694mm,2.53958mm,1.2694mm">
                  <w:txbxContent>
                    <w:p w14:paraId="555FE811" w14:textId="77777777" w:rsidR="00745C93" w:rsidRDefault="00745C93" w:rsidP="00745C93">
                      <w:pPr>
                        <w:spacing w:after="0" w:line="240" w:lineRule="auto"/>
                        <w:jc w:val="center"/>
                        <w:textDirection w:val="btLr"/>
                      </w:pPr>
                    </w:p>
                    <w:p w14:paraId="5B56BD4D" w14:textId="43F4BF8E" w:rsidR="00745C93" w:rsidRPr="003E3E97" w:rsidRDefault="003E3E97" w:rsidP="003E3E97">
                      <w:pPr>
                        <w:spacing w:after="0" w:line="600" w:lineRule="auto"/>
                        <w:jc w:val="center"/>
                        <w:textDirection w:val="btLr"/>
                        <w:rPr>
                          <w:b/>
                          <w:color w:val="FFFFFF"/>
                          <w:sz w:val="52"/>
                          <w:szCs w:val="32"/>
                        </w:rPr>
                      </w:pPr>
                      <w:r w:rsidRPr="003E3E97">
                        <w:rPr>
                          <w:b/>
                          <w:color w:val="FFFFFF"/>
                          <w:sz w:val="52"/>
                          <w:szCs w:val="32"/>
                        </w:rPr>
                        <w:t xml:space="preserve">TERMINAL REPORT </w:t>
                      </w:r>
                    </w:p>
                    <w:p w14:paraId="547483B5" w14:textId="3C0770D3" w:rsidR="00745C93" w:rsidRDefault="00745C93" w:rsidP="003E3E97">
                      <w:pPr>
                        <w:spacing w:after="0" w:line="480" w:lineRule="auto"/>
                        <w:jc w:val="center"/>
                        <w:textDirection w:val="btLr"/>
                      </w:pPr>
                    </w:p>
                  </w:txbxContent>
                </v:textbox>
                <w10:wrap type="square"/>
              </v:rect>
            </w:pict>
          </mc:Fallback>
        </mc:AlternateContent>
      </w:r>
    </w:p>
    <w:p w14:paraId="5B164DB8" w14:textId="77777777" w:rsidR="00745C93" w:rsidRDefault="00745C93" w:rsidP="00745C93">
      <w:pPr>
        <w:pBdr>
          <w:top w:val="nil"/>
          <w:left w:val="nil"/>
          <w:bottom w:val="nil"/>
          <w:right w:val="nil"/>
          <w:between w:val="nil"/>
        </w:pBdr>
        <w:spacing w:after="0" w:line="240" w:lineRule="auto"/>
        <w:jc w:val="center"/>
        <w:rPr>
          <w:color w:val="000000"/>
          <w:sz w:val="24"/>
          <w:szCs w:val="24"/>
        </w:rPr>
      </w:pPr>
    </w:p>
    <w:p w14:paraId="01B05FB1" w14:textId="77777777" w:rsidR="00745C93" w:rsidRDefault="00745C93" w:rsidP="00745C93">
      <w:pPr>
        <w:pBdr>
          <w:top w:val="nil"/>
          <w:left w:val="nil"/>
          <w:bottom w:val="nil"/>
          <w:right w:val="nil"/>
          <w:between w:val="nil"/>
        </w:pBdr>
        <w:spacing w:after="0" w:line="240" w:lineRule="auto"/>
        <w:jc w:val="center"/>
        <w:rPr>
          <w:b/>
          <w:color w:val="000000"/>
          <w:sz w:val="24"/>
          <w:szCs w:val="24"/>
        </w:rPr>
      </w:pPr>
      <w:bookmarkStart w:id="1" w:name="_heading=h.gjdgxs" w:colFirst="0" w:colLast="0"/>
      <w:bookmarkEnd w:id="1"/>
    </w:p>
    <w:p w14:paraId="6653C697" w14:textId="77777777" w:rsidR="00745C93" w:rsidRDefault="00745C93" w:rsidP="00745C93">
      <w:pPr>
        <w:pBdr>
          <w:top w:val="nil"/>
          <w:left w:val="nil"/>
          <w:bottom w:val="nil"/>
          <w:right w:val="nil"/>
          <w:between w:val="nil"/>
        </w:pBdr>
        <w:spacing w:after="0" w:line="240" w:lineRule="auto"/>
        <w:jc w:val="center"/>
        <w:rPr>
          <w:b/>
          <w:color w:val="000000"/>
          <w:sz w:val="24"/>
          <w:szCs w:val="24"/>
        </w:rPr>
      </w:pPr>
      <w:r>
        <w:rPr>
          <w:b/>
          <w:color w:val="000000"/>
          <w:sz w:val="24"/>
          <w:szCs w:val="24"/>
        </w:rPr>
        <w:t>UNIVERSITY OF SOUTHERN MINDANAO</w:t>
      </w:r>
    </w:p>
    <w:p w14:paraId="36F67F07" w14:textId="77777777" w:rsidR="00745C93" w:rsidRDefault="00745C93" w:rsidP="00745C93">
      <w:pPr>
        <w:pBdr>
          <w:top w:val="nil"/>
          <w:left w:val="nil"/>
          <w:bottom w:val="nil"/>
          <w:right w:val="nil"/>
          <w:between w:val="nil"/>
        </w:pBdr>
        <w:spacing w:after="0" w:line="240" w:lineRule="auto"/>
        <w:jc w:val="center"/>
        <w:rPr>
          <w:b/>
          <w:color w:val="000000"/>
          <w:sz w:val="24"/>
          <w:szCs w:val="24"/>
        </w:rPr>
      </w:pPr>
      <w:r>
        <w:rPr>
          <w:b/>
          <w:color w:val="000000"/>
          <w:sz w:val="24"/>
          <w:szCs w:val="24"/>
        </w:rPr>
        <w:t>Kabacan, Cotabato</w:t>
      </w:r>
    </w:p>
    <w:p w14:paraId="2973F6CD" w14:textId="77777777" w:rsidR="00745C93" w:rsidRDefault="00745C93" w:rsidP="00745C93">
      <w:pPr>
        <w:pBdr>
          <w:top w:val="nil"/>
          <w:left w:val="nil"/>
          <w:bottom w:val="nil"/>
          <w:right w:val="nil"/>
          <w:between w:val="nil"/>
        </w:pBdr>
        <w:spacing w:after="0" w:line="240" w:lineRule="auto"/>
        <w:jc w:val="center"/>
        <w:rPr>
          <w:b/>
          <w:color w:val="000000"/>
          <w:sz w:val="24"/>
          <w:szCs w:val="24"/>
        </w:rPr>
      </w:pPr>
    </w:p>
    <w:p w14:paraId="6E9E483A" w14:textId="77777777" w:rsidR="00745C93" w:rsidRDefault="00745C93" w:rsidP="00F70D2C">
      <w:pPr>
        <w:pBdr>
          <w:top w:val="nil"/>
          <w:left w:val="nil"/>
          <w:bottom w:val="nil"/>
          <w:right w:val="nil"/>
          <w:between w:val="nil"/>
        </w:pBdr>
        <w:spacing w:after="0" w:line="240" w:lineRule="auto"/>
        <w:rPr>
          <w:b/>
          <w:color w:val="000000"/>
          <w:sz w:val="24"/>
          <w:szCs w:val="24"/>
        </w:rPr>
      </w:pPr>
    </w:p>
    <w:p w14:paraId="4945C232" w14:textId="77777777" w:rsidR="00745C93" w:rsidRDefault="00745C93" w:rsidP="00745C93">
      <w:pPr>
        <w:pBdr>
          <w:top w:val="nil"/>
          <w:left w:val="nil"/>
          <w:bottom w:val="nil"/>
          <w:right w:val="nil"/>
          <w:between w:val="nil"/>
        </w:pBdr>
        <w:spacing w:after="0" w:line="240" w:lineRule="auto"/>
        <w:jc w:val="center"/>
        <w:rPr>
          <w:b/>
          <w:color w:val="000000"/>
          <w:sz w:val="24"/>
          <w:szCs w:val="24"/>
        </w:rPr>
      </w:pPr>
      <w:r w:rsidRPr="00F10DB5">
        <w:rPr>
          <w:rFonts w:ascii="Corbel" w:hAnsi="Corbel" w:cs="Tahoma"/>
          <w:b/>
          <w:noProof/>
          <w:sz w:val="14"/>
          <w:lang w:val="en-PH" w:eastAsia="ja-JP"/>
        </w:rPr>
        <w:drawing>
          <wp:anchor distT="0" distB="0" distL="114300" distR="114300" simplePos="0" relativeHeight="251667456" behindDoc="1" locked="0" layoutInCell="1" allowOverlap="1" wp14:anchorId="28DC2193" wp14:editId="3CE495E9">
            <wp:simplePos x="0" y="0"/>
            <wp:positionH relativeFrom="margin">
              <wp:posOffset>2247900</wp:posOffset>
            </wp:positionH>
            <wp:positionV relativeFrom="paragraph">
              <wp:posOffset>67310</wp:posOffset>
            </wp:positionV>
            <wp:extent cx="1530985" cy="1228090"/>
            <wp:effectExtent l="0" t="0" r="0" b="0"/>
            <wp:wrapTight wrapText="bothSides">
              <wp:wrapPolygon edited="0">
                <wp:start x="0" y="0"/>
                <wp:lineTo x="0" y="21109"/>
                <wp:lineTo x="21233" y="21109"/>
                <wp:lineTo x="21233" y="0"/>
                <wp:lineTo x="0" y="0"/>
              </wp:wrapPolygon>
            </wp:wrapTight>
            <wp:docPr id="2" name="Picture 2" descr="C:\Users\Jane\AppData\Local\Packages\microsoft.windowscommunicationsapps_8wekyb3d8bbwe\LocalState\Files\686\224\USM logo [568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AppData\Local\Packages\microsoft.windowscommunicationsapps_8wekyb3d8bbwe\LocalState\Files\686\224\USM logo [56810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4833"/>
                    <a:stretch/>
                  </pic:blipFill>
                  <pic:spPr bwMode="auto">
                    <a:xfrm>
                      <a:off x="0" y="0"/>
                      <a:ext cx="1530985" cy="1228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37CC03" w14:textId="77777777" w:rsidR="00745C93" w:rsidRDefault="00745C93" w:rsidP="00745C93">
      <w:pPr>
        <w:pBdr>
          <w:top w:val="nil"/>
          <w:left w:val="nil"/>
          <w:bottom w:val="nil"/>
          <w:right w:val="nil"/>
          <w:between w:val="nil"/>
        </w:pBdr>
        <w:spacing w:after="0" w:line="240" w:lineRule="auto"/>
        <w:jc w:val="center"/>
        <w:rPr>
          <w:b/>
          <w:color w:val="000000"/>
          <w:sz w:val="24"/>
          <w:szCs w:val="24"/>
        </w:rPr>
      </w:pPr>
    </w:p>
    <w:p w14:paraId="3B9A4C62" w14:textId="77777777" w:rsidR="00745C93" w:rsidRDefault="00745C93" w:rsidP="00745C93">
      <w:pPr>
        <w:pBdr>
          <w:top w:val="nil"/>
          <w:left w:val="nil"/>
          <w:bottom w:val="nil"/>
          <w:right w:val="nil"/>
          <w:between w:val="nil"/>
        </w:pBdr>
        <w:spacing w:after="0" w:line="240" w:lineRule="auto"/>
        <w:jc w:val="center"/>
        <w:rPr>
          <w:b/>
          <w:color w:val="000000"/>
          <w:sz w:val="24"/>
          <w:szCs w:val="24"/>
        </w:rPr>
      </w:pPr>
    </w:p>
    <w:p w14:paraId="29711568" w14:textId="77777777" w:rsidR="00745C93" w:rsidRDefault="00745C93">
      <w:pPr>
        <w:rPr>
          <w:color w:val="000000"/>
        </w:rPr>
      </w:pPr>
    </w:p>
    <w:p w14:paraId="724F0D65" w14:textId="77777777" w:rsidR="00745C93" w:rsidRDefault="00745C93">
      <w:pPr>
        <w:rPr>
          <w:color w:val="000000"/>
        </w:rPr>
      </w:pPr>
    </w:p>
    <w:p w14:paraId="5DC1DAFE" w14:textId="77777777" w:rsidR="00745C93" w:rsidRDefault="00745C93">
      <w:pPr>
        <w:rPr>
          <w:color w:val="000000"/>
        </w:rPr>
      </w:pPr>
    </w:p>
    <w:p w14:paraId="36244081" w14:textId="77777777" w:rsidR="00745C93" w:rsidRDefault="00745C93">
      <w:pPr>
        <w:rPr>
          <w:color w:val="000000"/>
        </w:rPr>
      </w:pPr>
    </w:p>
    <w:p w14:paraId="10CF3821" w14:textId="77777777" w:rsidR="003E3E97" w:rsidRDefault="003E3E97">
      <w:pPr>
        <w:rPr>
          <w:color w:val="000000"/>
        </w:rPr>
      </w:pPr>
    </w:p>
    <w:p w14:paraId="70FB337D" w14:textId="32BA492A" w:rsidR="003E3E97" w:rsidRPr="003E3E97" w:rsidRDefault="003E3E97" w:rsidP="003E3E97">
      <w:pPr>
        <w:jc w:val="center"/>
        <w:rPr>
          <w:b/>
          <w:bCs/>
          <w:color w:val="000000"/>
        </w:rPr>
        <w:sectPr w:rsidR="003E3E97" w:rsidRPr="003E3E97" w:rsidSect="001E1397">
          <w:headerReference w:type="even" r:id="rId9"/>
          <w:footerReference w:type="even" r:id="rId10"/>
          <w:footerReference w:type="default" r:id="rId11"/>
          <w:headerReference w:type="first" r:id="rId12"/>
          <w:footerReference w:type="first" r:id="rId13"/>
          <w:pgSz w:w="11907" w:h="16839"/>
          <w:pgMar w:top="568" w:right="850" w:bottom="810" w:left="1440" w:header="720" w:footer="720" w:gutter="0"/>
          <w:pgNumType w:start="2"/>
          <w:cols w:space="720"/>
        </w:sectPr>
      </w:pPr>
      <w:r w:rsidRPr="003E3E97">
        <w:rPr>
          <w:b/>
          <w:bCs/>
          <w:color w:val="000000"/>
        </w:rPr>
        <w:t>November 2022</w:t>
      </w:r>
    </w:p>
    <w:p w14:paraId="6FF32DDB" w14:textId="77777777" w:rsidR="006924EF" w:rsidRDefault="00745C93" w:rsidP="00745C93">
      <w:pPr>
        <w:pBdr>
          <w:top w:val="nil"/>
          <w:left w:val="nil"/>
          <w:bottom w:val="nil"/>
          <w:right w:val="nil"/>
          <w:between w:val="nil"/>
        </w:pBdr>
        <w:tabs>
          <w:tab w:val="center" w:pos="4680"/>
          <w:tab w:val="right" w:pos="9360"/>
        </w:tabs>
        <w:spacing w:after="0" w:line="240" w:lineRule="auto"/>
        <w:rPr>
          <w:rFonts w:ascii="Arial" w:eastAsia="Arial" w:hAnsi="Arial" w:cs="Arial"/>
          <w:color w:val="000000"/>
        </w:rPr>
      </w:pPr>
      <w:r w:rsidRPr="00962882">
        <w:rPr>
          <w:noProof/>
          <w:lang w:val="en-PH" w:eastAsia="ja-JP"/>
        </w:rPr>
        <w:lastRenderedPageBreak/>
        <w:drawing>
          <wp:anchor distT="0" distB="0" distL="114300" distR="114300" simplePos="0" relativeHeight="251663360" behindDoc="0" locked="0" layoutInCell="1" allowOverlap="1" wp14:anchorId="5B1E906B" wp14:editId="663F6A0C">
            <wp:simplePos x="0" y="0"/>
            <wp:positionH relativeFrom="margin">
              <wp:posOffset>4804410</wp:posOffset>
            </wp:positionH>
            <wp:positionV relativeFrom="paragraph">
              <wp:posOffset>161290</wp:posOffset>
            </wp:positionV>
            <wp:extent cx="876300" cy="4425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6300" cy="442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PH" w:eastAsia="ja-JP"/>
        </w:rPr>
        <w:drawing>
          <wp:anchor distT="0" distB="0" distL="114300" distR="114300" simplePos="0" relativeHeight="251660288" behindDoc="0" locked="0" layoutInCell="1" hidden="0" allowOverlap="1" wp14:anchorId="4E218C82" wp14:editId="781826B9">
            <wp:simplePos x="0" y="0"/>
            <wp:positionH relativeFrom="column">
              <wp:posOffset>406400</wp:posOffset>
            </wp:positionH>
            <wp:positionV relativeFrom="paragraph">
              <wp:posOffset>147955</wp:posOffset>
            </wp:positionV>
            <wp:extent cx="688975" cy="543560"/>
            <wp:effectExtent l="0" t="0" r="0" b="8890"/>
            <wp:wrapNone/>
            <wp:docPr id="9" name="image5.jpg" descr="C:\Users\Jane\AppData\Local\Packages\microsoft.windowscommunicationsapps_8wekyb3d8bbwe\LocalState\Files\686\224\USM logo [568108].jpg"/>
            <wp:cNvGraphicFramePr/>
            <a:graphic xmlns:a="http://schemas.openxmlformats.org/drawingml/2006/main">
              <a:graphicData uri="http://schemas.openxmlformats.org/drawingml/2006/picture">
                <pic:pic xmlns:pic="http://schemas.openxmlformats.org/drawingml/2006/picture">
                  <pic:nvPicPr>
                    <pic:cNvPr id="0" name="image5.jpg" descr="C:\Users\Jane\AppData\Local\Packages\microsoft.windowscommunicationsapps_8wekyb3d8bbwe\LocalState\Files\686\224\USM logo [568108].jpg"/>
                    <pic:cNvPicPr preferRelativeResize="0"/>
                  </pic:nvPicPr>
                  <pic:blipFill>
                    <a:blip r:embed="rId15"/>
                    <a:srcRect b="4832"/>
                    <a:stretch>
                      <a:fillRect/>
                    </a:stretch>
                  </pic:blipFill>
                  <pic:spPr>
                    <a:xfrm>
                      <a:off x="0" y="0"/>
                      <a:ext cx="688975" cy="543560"/>
                    </a:xfrm>
                    <a:prstGeom prst="rect">
                      <a:avLst/>
                    </a:prstGeom>
                    <a:ln/>
                  </pic:spPr>
                </pic:pic>
              </a:graphicData>
            </a:graphic>
            <wp14:sizeRelH relativeFrom="margin">
              <wp14:pctWidth>0</wp14:pctWidth>
            </wp14:sizeRelH>
            <wp14:sizeRelV relativeFrom="margin">
              <wp14:pctHeight>0</wp14:pctHeight>
            </wp14:sizeRelV>
          </wp:anchor>
        </w:drawing>
      </w:r>
      <w:r w:rsidR="00315059">
        <w:rPr>
          <w:noProof/>
          <w:lang w:val="en-PH" w:eastAsia="ja-JP"/>
        </w:rPr>
        <mc:AlternateContent>
          <mc:Choice Requires="wps">
            <w:drawing>
              <wp:anchor distT="0" distB="0" distL="114300" distR="114300" simplePos="0" relativeHeight="251659264" behindDoc="0" locked="0" layoutInCell="1" hidden="0" allowOverlap="1" wp14:anchorId="51927CB2" wp14:editId="7BC68B4F">
                <wp:simplePos x="0" y="0"/>
                <wp:positionH relativeFrom="margin">
                  <wp:align>left</wp:align>
                </wp:positionH>
                <wp:positionV relativeFrom="paragraph">
                  <wp:posOffset>110592</wp:posOffset>
                </wp:positionV>
                <wp:extent cx="6026400" cy="657225"/>
                <wp:effectExtent l="0" t="0" r="12700" b="28575"/>
                <wp:wrapNone/>
                <wp:docPr id="1" name="Rectangle 1"/>
                <wp:cNvGraphicFramePr/>
                <a:graphic xmlns:a="http://schemas.openxmlformats.org/drawingml/2006/main">
                  <a:graphicData uri="http://schemas.microsoft.com/office/word/2010/wordprocessingShape">
                    <wps:wsp>
                      <wps:cNvSpPr/>
                      <wps:spPr>
                        <a:xfrm>
                          <a:off x="0" y="0"/>
                          <a:ext cx="6026400" cy="657225"/>
                        </a:xfrm>
                        <a:prstGeom prst="rect">
                          <a:avLst/>
                        </a:prstGeom>
                        <a:solidFill>
                          <a:schemeClr val="lt1"/>
                        </a:solidFill>
                        <a:ln w="3175" cap="flat" cmpd="sng">
                          <a:solidFill>
                            <a:schemeClr val="dk1"/>
                          </a:solidFill>
                          <a:prstDash val="solid"/>
                          <a:miter lim="800000"/>
                          <a:headEnd type="none" w="sm" len="sm"/>
                          <a:tailEnd type="none" w="sm" len="sm"/>
                        </a:ln>
                      </wps:spPr>
                      <wps:txbx>
                        <w:txbxContent>
                          <w:p w14:paraId="7CC79B3C" w14:textId="77777777" w:rsidR="00750F23" w:rsidRPr="00750F23" w:rsidRDefault="00750F23" w:rsidP="00750F23">
                            <w:pPr>
                              <w:spacing w:after="0" w:line="258" w:lineRule="auto"/>
                              <w:jc w:val="center"/>
                              <w:textDirection w:val="btLr"/>
                              <w:rPr>
                                <w:rFonts w:ascii="Corbel" w:eastAsia="Corbel" w:hAnsi="Corbel" w:cs="Corbel"/>
                                <w:b/>
                                <w:color w:val="000000"/>
                                <w:sz w:val="14"/>
                              </w:rPr>
                            </w:pPr>
                          </w:p>
                          <w:p w14:paraId="109B4FA0" w14:textId="77777777" w:rsidR="00750F23" w:rsidRDefault="00750F23" w:rsidP="00750F23">
                            <w:pPr>
                              <w:spacing w:after="0" w:line="258" w:lineRule="auto"/>
                              <w:jc w:val="center"/>
                              <w:textDirection w:val="btLr"/>
                            </w:pPr>
                            <w:r>
                              <w:rPr>
                                <w:rFonts w:ascii="Corbel" w:eastAsia="Corbel" w:hAnsi="Corbel" w:cs="Corbel"/>
                                <w:b/>
                                <w:color w:val="000000"/>
                                <w:sz w:val="24"/>
                              </w:rPr>
                              <w:t>UNIVERSITY OF SOUTHERN MINDANAO</w:t>
                            </w:r>
                          </w:p>
                          <w:p w14:paraId="314A664C" w14:textId="77777777" w:rsidR="001045F2" w:rsidRDefault="00750F23" w:rsidP="00750F23">
                            <w:pPr>
                              <w:spacing w:after="0" w:line="258" w:lineRule="auto"/>
                              <w:jc w:val="center"/>
                              <w:textDirection w:val="btLr"/>
                            </w:pPr>
                            <w:r>
                              <w:rPr>
                                <w:rFonts w:ascii="Corbel" w:eastAsia="Corbel" w:hAnsi="Corbel" w:cs="Corbel"/>
                                <w:color w:val="000000"/>
                                <w:sz w:val="24"/>
                              </w:rPr>
                              <w:t>Kabacan, Philippines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927CB2" id="Rectangle 1" o:spid="_x0000_s1027" style="position:absolute;margin-left:0;margin-top:8.7pt;width:474.5pt;height:51.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" fillcolor="white [3201]" strokecolor="black [3200]" strokeweight=".25pt">
                <v:stroke startarrowwidth="narrow" startarrowlength="short" endarrowwidth="narrow" endarrowlength="short"/>
                <v:textbox inset="2.53958mm,1.2694mm,2.53958mm,1.2694mm">
                  <w:txbxContent>
                    <w:p w14:paraId="7CC79B3C" w14:textId="77777777" w:rsidR="00750F23" w:rsidRPr="00750F23" w:rsidRDefault="00750F23" w:rsidP="00750F23">
                      <w:pPr>
                        <w:spacing w:after="0" w:line="258" w:lineRule="auto"/>
                        <w:jc w:val="center"/>
                        <w:textDirection w:val="btLr"/>
                        <w:rPr>
                          <w:rFonts w:ascii="Corbel" w:eastAsia="Corbel" w:hAnsi="Corbel" w:cs="Corbel"/>
                          <w:b/>
                          <w:color w:val="000000"/>
                          <w:sz w:val="14"/>
                        </w:rPr>
                      </w:pPr>
                    </w:p>
                    <w:p w14:paraId="109B4FA0" w14:textId="77777777" w:rsidR="00750F23" w:rsidRDefault="00750F23" w:rsidP="00750F23">
                      <w:pPr>
                        <w:spacing w:after="0" w:line="258" w:lineRule="auto"/>
                        <w:jc w:val="center"/>
                        <w:textDirection w:val="btLr"/>
                      </w:pPr>
                      <w:r>
                        <w:rPr>
                          <w:rFonts w:ascii="Corbel" w:eastAsia="Corbel" w:hAnsi="Corbel" w:cs="Corbel"/>
                          <w:b/>
                          <w:color w:val="000000"/>
                          <w:sz w:val="24"/>
                        </w:rPr>
                        <w:t>UNIVERSITY OF SOUTHERN MINDANAO</w:t>
                      </w:r>
                    </w:p>
                    <w:p w14:paraId="314A664C" w14:textId="77777777" w:rsidR="001045F2" w:rsidRDefault="00750F23" w:rsidP="00750F23">
                      <w:pPr>
                        <w:spacing w:after="0" w:line="258" w:lineRule="auto"/>
                        <w:jc w:val="center"/>
                        <w:textDirection w:val="btLr"/>
                      </w:pPr>
                      <w:r>
                        <w:rPr>
                          <w:rFonts w:ascii="Corbel" w:eastAsia="Corbel" w:hAnsi="Corbel" w:cs="Corbel"/>
                          <w:color w:val="000000"/>
                          <w:sz w:val="24"/>
                        </w:rPr>
                        <w:t>Kabacan, Philippines</w:t>
                      </w:r>
                    </w:p>
                  </w:txbxContent>
                </v:textbox>
                <w10:wrap anchorx="margin"/>
              </v:rect>
            </w:pict>
          </mc:Fallback>
        </mc:AlternateContent>
      </w:r>
    </w:p>
    <w:tbl>
      <w:tblPr>
        <w:tblStyle w:val="5"/>
        <w:tblpPr w:leftFromText="180" w:rightFromText="180" w:vertAnchor="page" w:horzAnchor="margin" w:tblpY="2743"/>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2410"/>
        <w:gridCol w:w="3544"/>
      </w:tblGrid>
      <w:tr w:rsidR="00052B65" w14:paraId="45F9EF3F" w14:textId="77777777" w:rsidTr="00052B65">
        <w:trPr>
          <w:trHeight w:val="420"/>
        </w:trPr>
        <w:tc>
          <w:tcPr>
            <w:tcW w:w="9493" w:type="dxa"/>
            <w:gridSpan w:val="3"/>
            <w:shd w:val="clear" w:color="auto" w:fill="D0CECE"/>
            <w:vAlign w:val="center"/>
          </w:tcPr>
          <w:p w14:paraId="5F3316AE" w14:textId="77777777" w:rsidR="00052B65" w:rsidRDefault="00052B65" w:rsidP="00052B65">
            <w:pPr>
              <w:numPr>
                <w:ilvl w:val="0"/>
                <w:numId w:val="7"/>
              </w:numPr>
              <w:pBdr>
                <w:top w:val="nil"/>
                <w:left w:val="nil"/>
                <w:bottom w:val="nil"/>
                <w:right w:val="nil"/>
                <w:between w:val="nil"/>
              </w:pBdr>
              <w:spacing w:after="160" w:line="259" w:lineRule="auto"/>
              <w:rPr>
                <w:rFonts w:ascii="Corbel" w:eastAsia="Corbel" w:hAnsi="Corbel" w:cs="Corbel"/>
                <w:b/>
                <w:color w:val="000000"/>
                <w:sz w:val="20"/>
                <w:szCs w:val="20"/>
              </w:rPr>
            </w:pPr>
            <w:r>
              <w:rPr>
                <w:rFonts w:ascii="Corbel" w:eastAsia="Corbel" w:hAnsi="Corbel" w:cs="Corbel"/>
                <w:b/>
                <w:color w:val="000000"/>
                <w:sz w:val="20"/>
                <w:szCs w:val="20"/>
              </w:rPr>
              <w:t>BASIC INFORMATION</w:t>
            </w:r>
          </w:p>
        </w:tc>
      </w:tr>
      <w:tr w:rsidR="00876A44" w14:paraId="04198637" w14:textId="77777777" w:rsidTr="00876A44">
        <w:trPr>
          <w:trHeight w:val="420"/>
        </w:trPr>
        <w:tc>
          <w:tcPr>
            <w:tcW w:w="3539" w:type="dxa"/>
            <w:shd w:val="clear" w:color="auto" w:fill="F2F2F2" w:themeFill="background1" w:themeFillShade="F2"/>
            <w:vAlign w:val="center"/>
          </w:tcPr>
          <w:p w14:paraId="205C1C28" w14:textId="77777777" w:rsidR="00876A44" w:rsidRPr="00876A44" w:rsidRDefault="00876A44" w:rsidP="00876A44">
            <w:pPr>
              <w:pStyle w:val="ListParagraph"/>
              <w:numPr>
                <w:ilvl w:val="0"/>
                <w:numId w:val="8"/>
              </w:numPr>
              <w:pBdr>
                <w:top w:val="nil"/>
                <w:left w:val="nil"/>
                <w:bottom w:val="nil"/>
                <w:right w:val="nil"/>
                <w:between w:val="nil"/>
              </w:pBdr>
              <w:rPr>
                <w:rFonts w:ascii="Corbel" w:eastAsia="Corbel" w:hAnsi="Corbel" w:cs="Corbel"/>
                <w:b/>
                <w:color w:val="000000"/>
                <w:sz w:val="20"/>
                <w:szCs w:val="20"/>
              </w:rPr>
            </w:pPr>
            <w:r w:rsidRPr="00876A44">
              <w:rPr>
                <w:rFonts w:ascii="Corbel" w:eastAsia="Corbel" w:hAnsi="Corbel" w:cs="Corbel"/>
                <w:b/>
                <w:color w:val="000000"/>
                <w:sz w:val="20"/>
                <w:szCs w:val="20"/>
              </w:rPr>
              <w:t>Title</w:t>
            </w:r>
          </w:p>
        </w:tc>
        <w:tc>
          <w:tcPr>
            <w:tcW w:w="5954" w:type="dxa"/>
            <w:gridSpan w:val="2"/>
            <w:shd w:val="clear" w:color="auto" w:fill="FFFFFF" w:themeFill="background1"/>
            <w:vAlign w:val="center"/>
          </w:tcPr>
          <w:p w14:paraId="08B0DCF6" w14:textId="5D89D4F6" w:rsidR="00F70D2C" w:rsidRPr="003E3E97" w:rsidRDefault="00F70D2C" w:rsidP="003E3E97">
            <w:pPr>
              <w:pBdr>
                <w:top w:val="nil"/>
                <w:left w:val="nil"/>
                <w:bottom w:val="nil"/>
                <w:right w:val="nil"/>
                <w:between w:val="nil"/>
              </w:pBdr>
              <w:rPr>
                <w:rFonts w:ascii="Corbel" w:eastAsia="Corbel" w:hAnsi="Corbel" w:cs="Corbel"/>
                <w:b/>
                <w:color w:val="000000"/>
                <w:sz w:val="20"/>
                <w:szCs w:val="20"/>
              </w:rPr>
            </w:pPr>
            <w:r w:rsidRPr="003E3E97">
              <w:rPr>
                <w:rFonts w:ascii="Corbel" w:eastAsia="Corbel" w:hAnsi="Corbel" w:cs="Corbel"/>
                <w:b/>
                <w:color w:val="000000"/>
                <w:sz w:val="20"/>
                <w:szCs w:val="20"/>
              </w:rPr>
              <w:t>Capacity Building on Fish Processing Food Safety at Ligawasan Marsh Community</w:t>
            </w:r>
          </w:p>
        </w:tc>
      </w:tr>
      <w:tr w:rsidR="001917B4" w14:paraId="3AC5A999" w14:textId="77777777" w:rsidTr="00876A44">
        <w:trPr>
          <w:trHeight w:val="420"/>
        </w:trPr>
        <w:tc>
          <w:tcPr>
            <w:tcW w:w="3539" w:type="dxa"/>
            <w:shd w:val="clear" w:color="auto" w:fill="F2F2F2" w:themeFill="background1" w:themeFillShade="F2"/>
            <w:vAlign w:val="center"/>
          </w:tcPr>
          <w:p w14:paraId="2B737BA7" w14:textId="602467D6" w:rsidR="001917B4" w:rsidRPr="00876A44" w:rsidRDefault="001917B4" w:rsidP="00876A44">
            <w:pPr>
              <w:pStyle w:val="ListParagraph"/>
              <w:numPr>
                <w:ilvl w:val="0"/>
                <w:numId w:val="8"/>
              </w:numPr>
              <w:pBdr>
                <w:top w:val="nil"/>
                <w:left w:val="nil"/>
                <w:bottom w:val="nil"/>
                <w:right w:val="nil"/>
                <w:between w:val="nil"/>
              </w:pBdr>
              <w:rPr>
                <w:rFonts w:ascii="Corbel" w:eastAsia="Corbel" w:hAnsi="Corbel" w:cs="Corbel"/>
                <w:b/>
                <w:color w:val="000000"/>
                <w:sz w:val="20"/>
                <w:szCs w:val="20"/>
              </w:rPr>
            </w:pPr>
            <w:r>
              <w:rPr>
                <w:rFonts w:ascii="Corbel" w:eastAsia="Corbel" w:hAnsi="Corbel" w:cs="Corbel"/>
                <w:b/>
                <w:color w:val="000000"/>
                <w:sz w:val="20"/>
                <w:szCs w:val="20"/>
              </w:rPr>
              <w:t>Status</w:t>
            </w:r>
          </w:p>
        </w:tc>
        <w:tc>
          <w:tcPr>
            <w:tcW w:w="5954" w:type="dxa"/>
            <w:gridSpan w:val="2"/>
            <w:shd w:val="clear" w:color="auto" w:fill="FFFFFF" w:themeFill="background1"/>
            <w:vAlign w:val="center"/>
          </w:tcPr>
          <w:p w14:paraId="085B89E4" w14:textId="68182A87" w:rsidR="001917B4" w:rsidRPr="001917B4" w:rsidRDefault="008C7926" w:rsidP="001917B4">
            <w:pPr>
              <w:pBdr>
                <w:top w:val="nil"/>
                <w:left w:val="nil"/>
                <w:bottom w:val="nil"/>
                <w:right w:val="nil"/>
                <w:between w:val="nil"/>
              </w:pBdr>
              <w:rPr>
                <w:rFonts w:ascii="Corbel" w:eastAsia="Corbel" w:hAnsi="Corbel" w:cs="Corbel"/>
                <w:b/>
                <w:color w:val="000000"/>
                <w:sz w:val="20"/>
                <w:szCs w:val="20"/>
              </w:rPr>
            </w:pPr>
            <w:sdt>
              <w:sdtPr>
                <w:rPr>
                  <w:rFonts w:ascii="MS Gothic" w:eastAsia="MS Gothic" w:hAnsi="MS Gothic" w:cs="Corbel"/>
                  <w:b/>
                  <w:color w:val="000000"/>
                  <w:sz w:val="20"/>
                  <w:szCs w:val="20"/>
                </w:rPr>
                <w:id w:val="-586530519"/>
                <w14:checkbox>
                  <w14:checked w14:val="0"/>
                  <w14:checkedState w14:val="2612" w14:font="MS Gothic"/>
                  <w14:uncheckedState w14:val="2610" w14:font="MS Gothic"/>
                </w14:checkbox>
              </w:sdtPr>
              <w:sdtEndPr/>
              <w:sdtContent>
                <w:r w:rsidR="001917B4">
                  <w:rPr>
                    <w:rFonts w:ascii="MS Gothic" w:eastAsia="MS Gothic" w:hAnsi="MS Gothic" w:cs="Corbel" w:hint="eastAsia"/>
                    <w:b/>
                    <w:color w:val="000000"/>
                    <w:sz w:val="20"/>
                    <w:szCs w:val="20"/>
                  </w:rPr>
                  <w:t>☐</w:t>
                </w:r>
              </w:sdtContent>
            </w:sdt>
            <w:r w:rsidR="001917B4" w:rsidRPr="001917B4">
              <w:rPr>
                <w:rFonts w:ascii="MS Gothic" w:eastAsia="MS Gothic" w:hAnsi="MS Gothic" w:cs="Corbel"/>
                <w:b/>
                <w:color w:val="000000"/>
                <w:sz w:val="20"/>
                <w:szCs w:val="20"/>
              </w:rPr>
              <w:t xml:space="preserve"> </w:t>
            </w:r>
            <w:r w:rsidR="001917B4" w:rsidRPr="001917B4">
              <w:rPr>
                <w:rFonts w:ascii="Corbel" w:eastAsia="Corbel" w:hAnsi="Corbel" w:cs="Corbel"/>
                <w:sz w:val="20"/>
                <w:szCs w:val="20"/>
              </w:rPr>
              <w:t xml:space="preserve">Ongoing        </w:t>
            </w:r>
            <w:r w:rsidR="001917B4" w:rsidRPr="001917B4">
              <w:rPr>
                <w:rFonts w:ascii="MS Gothic" w:eastAsia="MS Gothic" w:hAnsi="MS Gothic" w:cs="Corbel"/>
                <w:b/>
                <w:color w:val="000000"/>
                <w:sz w:val="20"/>
                <w:szCs w:val="20"/>
              </w:rPr>
              <w:t xml:space="preserve"> </w:t>
            </w:r>
            <w:sdt>
              <w:sdtPr>
                <w:rPr>
                  <w:rFonts w:ascii="MS Gothic" w:eastAsia="MS Gothic" w:hAnsi="MS Gothic" w:cs="Corbel"/>
                  <w:b/>
                  <w:color w:val="000000"/>
                  <w:sz w:val="20"/>
                  <w:szCs w:val="20"/>
                </w:rPr>
                <w:id w:val="662131834"/>
                <w14:checkbox>
                  <w14:checked w14:val="1"/>
                  <w14:checkedState w14:val="2612" w14:font="MS Gothic"/>
                  <w14:uncheckedState w14:val="2610" w14:font="MS Gothic"/>
                </w14:checkbox>
              </w:sdtPr>
              <w:sdtEndPr/>
              <w:sdtContent>
                <w:r w:rsidR="00F70D2C">
                  <w:rPr>
                    <w:rFonts w:ascii="MS Gothic" w:eastAsia="MS Gothic" w:hAnsi="MS Gothic" w:cs="Corbel" w:hint="eastAsia"/>
                    <w:b/>
                    <w:color w:val="000000"/>
                    <w:sz w:val="20"/>
                    <w:szCs w:val="20"/>
                  </w:rPr>
                  <w:t>☒</w:t>
                </w:r>
              </w:sdtContent>
            </w:sdt>
            <w:r w:rsidR="001917B4" w:rsidRPr="001917B4">
              <w:rPr>
                <w:rFonts w:ascii="MS Gothic" w:eastAsia="MS Gothic" w:hAnsi="MS Gothic" w:cs="Corbel"/>
                <w:b/>
                <w:color w:val="000000"/>
                <w:sz w:val="20"/>
                <w:szCs w:val="20"/>
              </w:rPr>
              <w:t xml:space="preserve"> </w:t>
            </w:r>
            <w:r w:rsidR="001917B4" w:rsidRPr="001917B4">
              <w:rPr>
                <w:rFonts w:ascii="Corbel" w:eastAsia="Corbel" w:hAnsi="Corbel" w:cs="Corbel"/>
                <w:sz w:val="20"/>
                <w:szCs w:val="20"/>
              </w:rPr>
              <w:t xml:space="preserve"> Completed   </w:t>
            </w:r>
          </w:p>
        </w:tc>
      </w:tr>
      <w:tr w:rsidR="00052B65" w14:paraId="6D61D447" w14:textId="77777777" w:rsidTr="00052B65">
        <w:trPr>
          <w:trHeight w:val="556"/>
        </w:trPr>
        <w:tc>
          <w:tcPr>
            <w:tcW w:w="3539" w:type="dxa"/>
            <w:shd w:val="clear" w:color="auto" w:fill="EDEDED"/>
            <w:vAlign w:val="center"/>
          </w:tcPr>
          <w:p w14:paraId="148CBECE" w14:textId="6EB8A10D" w:rsidR="00052B65" w:rsidRPr="003E3E97" w:rsidRDefault="003E3E97" w:rsidP="003E3E97">
            <w:pPr>
              <w:numPr>
                <w:ilvl w:val="0"/>
                <w:numId w:val="8"/>
              </w:numPr>
              <w:pBdr>
                <w:top w:val="nil"/>
                <w:left w:val="nil"/>
                <w:bottom w:val="nil"/>
                <w:right w:val="nil"/>
                <w:between w:val="nil"/>
              </w:pBdr>
              <w:spacing w:line="259" w:lineRule="auto"/>
              <w:rPr>
                <w:rFonts w:ascii="Corbel" w:eastAsia="Corbel" w:hAnsi="Corbel" w:cs="Corbel"/>
                <w:b/>
                <w:color w:val="000000"/>
                <w:sz w:val="20"/>
                <w:szCs w:val="20"/>
              </w:rPr>
            </w:pPr>
            <w:r>
              <w:rPr>
                <w:rFonts w:ascii="Corbel" w:eastAsia="Corbel" w:hAnsi="Corbel" w:cs="Corbel"/>
                <w:b/>
                <w:color w:val="000000"/>
                <w:sz w:val="20"/>
                <w:szCs w:val="20"/>
              </w:rPr>
              <w:t xml:space="preserve">Study </w:t>
            </w:r>
            <w:r w:rsidR="00052B65" w:rsidRPr="003E3E97">
              <w:rPr>
                <w:rFonts w:ascii="Corbel" w:eastAsia="Corbel" w:hAnsi="Corbel" w:cs="Corbel"/>
                <w:b/>
                <w:color w:val="000000"/>
                <w:sz w:val="20"/>
                <w:szCs w:val="20"/>
              </w:rPr>
              <w:t xml:space="preserve">Leader </w:t>
            </w:r>
          </w:p>
          <w:p w14:paraId="76809529" w14:textId="77777777" w:rsidR="00052B65" w:rsidRDefault="00052B65" w:rsidP="0078661D">
            <w:pPr>
              <w:pBdr>
                <w:top w:val="nil"/>
                <w:left w:val="nil"/>
                <w:bottom w:val="nil"/>
                <w:right w:val="nil"/>
                <w:between w:val="nil"/>
              </w:pBdr>
              <w:spacing w:after="160" w:line="259" w:lineRule="auto"/>
              <w:ind w:left="360" w:hanging="88"/>
              <w:rPr>
                <w:rFonts w:ascii="Corbel" w:eastAsia="Corbel" w:hAnsi="Corbel" w:cs="Corbel"/>
                <w:color w:val="000000"/>
                <w:sz w:val="20"/>
                <w:szCs w:val="20"/>
              </w:rPr>
            </w:pPr>
            <w:r>
              <w:rPr>
                <w:rFonts w:ascii="Corbel" w:eastAsia="Corbel" w:hAnsi="Corbel" w:cs="Corbel"/>
                <w:color w:val="000000"/>
                <w:sz w:val="20"/>
                <w:szCs w:val="20"/>
              </w:rPr>
              <w:t xml:space="preserve">(Indicate </w:t>
            </w:r>
            <w:r w:rsidR="0078661D">
              <w:rPr>
                <w:rFonts w:ascii="Corbel" w:eastAsia="Corbel" w:hAnsi="Corbel" w:cs="Corbel"/>
                <w:color w:val="000000"/>
                <w:sz w:val="20"/>
                <w:szCs w:val="20"/>
              </w:rPr>
              <w:t>College/Unit )</w:t>
            </w:r>
          </w:p>
        </w:tc>
        <w:tc>
          <w:tcPr>
            <w:tcW w:w="5954" w:type="dxa"/>
            <w:gridSpan w:val="2"/>
            <w:shd w:val="clear" w:color="auto" w:fill="FFFFFF"/>
          </w:tcPr>
          <w:p w14:paraId="1C31A8ED" w14:textId="77777777" w:rsidR="00F70D2C" w:rsidRDefault="00F70D2C" w:rsidP="00052B65">
            <w:pPr>
              <w:rPr>
                <w:rFonts w:ascii="Corbel" w:eastAsia="Corbel" w:hAnsi="Corbel" w:cs="Corbel"/>
                <w:b/>
                <w:sz w:val="20"/>
                <w:szCs w:val="20"/>
              </w:rPr>
            </w:pPr>
            <w:r>
              <w:rPr>
                <w:rFonts w:ascii="Corbel" w:eastAsia="Corbel" w:hAnsi="Corbel" w:cs="Corbel"/>
                <w:b/>
                <w:sz w:val="20"/>
                <w:szCs w:val="20"/>
              </w:rPr>
              <w:t>Mary Joy S. Cañolas</w:t>
            </w:r>
          </w:p>
          <w:p w14:paraId="3DE74C2B" w14:textId="152AEF44" w:rsidR="00F70D2C" w:rsidRPr="00F70D2C" w:rsidRDefault="00F70D2C" w:rsidP="00052B65">
            <w:pPr>
              <w:rPr>
                <w:rFonts w:ascii="Corbel" w:eastAsia="Corbel" w:hAnsi="Corbel" w:cs="Corbel"/>
                <w:bCs/>
                <w:sz w:val="20"/>
                <w:szCs w:val="20"/>
              </w:rPr>
            </w:pPr>
            <w:r w:rsidRPr="00F70D2C">
              <w:rPr>
                <w:rFonts w:ascii="Corbel" w:eastAsia="Corbel" w:hAnsi="Corbel" w:cs="Corbel"/>
                <w:bCs/>
                <w:sz w:val="20"/>
                <w:szCs w:val="20"/>
              </w:rPr>
              <w:t>College of Agriculture</w:t>
            </w:r>
          </w:p>
        </w:tc>
      </w:tr>
      <w:tr w:rsidR="00052B65" w14:paraId="77E27CBC" w14:textId="77777777" w:rsidTr="00052B65">
        <w:trPr>
          <w:trHeight w:val="420"/>
        </w:trPr>
        <w:tc>
          <w:tcPr>
            <w:tcW w:w="3539" w:type="dxa"/>
            <w:shd w:val="clear" w:color="auto" w:fill="EDEDED"/>
            <w:vAlign w:val="center"/>
          </w:tcPr>
          <w:p w14:paraId="5D198CA5" w14:textId="77777777" w:rsidR="00052B65" w:rsidRPr="00356433" w:rsidRDefault="00876A44" w:rsidP="00876A44">
            <w:pPr>
              <w:pBdr>
                <w:top w:val="nil"/>
                <w:left w:val="nil"/>
                <w:bottom w:val="nil"/>
                <w:right w:val="nil"/>
                <w:between w:val="nil"/>
              </w:pBdr>
              <w:spacing w:after="160" w:line="259" w:lineRule="auto"/>
              <w:rPr>
                <w:rFonts w:ascii="Corbel" w:eastAsia="Corbel" w:hAnsi="Corbel" w:cs="Corbel"/>
                <w:color w:val="000000"/>
                <w:sz w:val="20"/>
                <w:szCs w:val="20"/>
              </w:rPr>
            </w:pPr>
            <w:r>
              <w:rPr>
                <w:rFonts w:ascii="Corbel" w:eastAsia="Corbel" w:hAnsi="Corbel" w:cs="Corbel"/>
                <w:color w:val="000000"/>
                <w:sz w:val="20"/>
                <w:szCs w:val="20"/>
              </w:rPr>
              <w:t xml:space="preserve">        </w:t>
            </w:r>
            <w:r w:rsidR="00052B65" w:rsidRPr="00356433">
              <w:rPr>
                <w:rFonts w:ascii="Corbel" w:eastAsia="Corbel" w:hAnsi="Corbel" w:cs="Corbel"/>
                <w:color w:val="000000"/>
                <w:sz w:val="20"/>
                <w:szCs w:val="20"/>
              </w:rPr>
              <w:t>Email Address</w:t>
            </w:r>
            <w:r w:rsidR="0078661D">
              <w:rPr>
                <w:rFonts w:ascii="Corbel" w:eastAsia="Corbel" w:hAnsi="Corbel" w:cs="Corbel"/>
                <w:color w:val="000000"/>
                <w:sz w:val="20"/>
                <w:szCs w:val="20"/>
              </w:rPr>
              <w:t xml:space="preserve"> </w:t>
            </w:r>
          </w:p>
        </w:tc>
        <w:tc>
          <w:tcPr>
            <w:tcW w:w="5954" w:type="dxa"/>
            <w:gridSpan w:val="2"/>
            <w:vAlign w:val="center"/>
          </w:tcPr>
          <w:p w14:paraId="383582AA" w14:textId="28A7B2D8" w:rsidR="00052B65" w:rsidRDefault="00F70D2C" w:rsidP="00052B65">
            <w:pPr>
              <w:rPr>
                <w:rFonts w:ascii="Corbel" w:eastAsia="Corbel" w:hAnsi="Corbel" w:cs="Corbel"/>
                <w:sz w:val="20"/>
                <w:szCs w:val="20"/>
              </w:rPr>
            </w:pPr>
            <w:r>
              <w:rPr>
                <w:rFonts w:ascii="Corbel" w:eastAsia="Corbel" w:hAnsi="Corbel" w:cs="Corbel"/>
                <w:sz w:val="20"/>
                <w:szCs w:val="20"/>
              </w:rPr>
              <w:t>mscanolas@usm.edu.ph</w:t>
            </w:r>
          </w:p>
        </w:tc>
      </w:tr>
      <w:tr w:rsidR="00052B65" w14:paraId="2744E9D7" w14:textId="77777777" w:rsidTr="00052B65">
        <w:trPr>
          <w:trHeight w:val="420"/>
        </w:trPr>
        <w:tc>
          <w:tcPr>
            <w:tcW w:w="3539" w:type="dxa"/>
            <w:shd w:val="clear" w:color="auto" w:fill="EDEDED"/>
            <w:vAlign w:val="center"/>
          </w:tcPr>
          <w:p w14:paraId="46D8355A" w14:textId="77777777" w:rsidR="00052B65" w:rsidRPr="00356433" w:rsidRDefault="00876A44" w:rsidP="00876A44">
            <w:pPr>
              <w:pBdr>
                <w:top w:val="nil"/>
                <w:left w:val="nil"/>
                <w:bottom w:val="nil"/>
                <w:right w:val="nil"/>
                <w:between w:val="nil"/>
              </w:pBdr>
              <w:spacing w:after="160" w:line="259" w:lineRule="auto"/>
              <w:rPr>
                <w:rFonts w:ascii="Corbel" w:eastAsia="Corbel" w:hAnsi="Corbel" w:cs="Corbel"/>
                <w:color w:val="000000"/>
                <w:sz w:val="20"/>
                <w:szCs w:val="20"/>
              </w:rPr>
            </w:pPr>
            <w:r>
              <w:rPr>
                <w:rFonts w:ascii="Corbel" w:eastAsia="Corbel" w:hAnsi="Corbel" w:cs="Corbel"/>
                <w:color w:val="000000"/>
                <w:sz w:val="20"/>
                <w:szCs w:val="20"/>
              </w:rPr>
              <w:t xml:space="preserve">        </w:t>
            </w:r>
            <w:r w:rsidR="00052B65" w:rsidRPr="00356433">
              <w:rPr>
                <w:rFonts w:ascii="Corbel" w:eastAsia="Corbel" w:hAnsi="Corbel" w:cs="Corbel"/>
                <w:color w:val="000000"/>
                <w:sz w:val="20"/>
                <w:szCs w:val="20"/>
              </w:rPr>
              <w:t>Contact Number</w:t>
            </w:r>
          </w:p>
        </w:tc>
        <w:tc>
          <w:tcPr>
            <w:tcW w:w="5954" w:type="dxa"/>
            <w:gridSpan w:val="2"/>
            <w:vAlign w:val="center"/>
          </w:tcPr>
          <w:p w14:paraId="6F839DAD" w14:textId="5352E293" w:rsidR="00052B65" w:rsidRDefault="00F70D2C" w:rsidP="00052B65">
            <w:pPr>
              <w:rPr>
                <w:rFonts w:ascii="Corbel" w:eastAsia="Corbel" w:hAnsi="Corbel" w:cs="Corbel"/>
                <w:sz w:val="20"/>
                <w:szCs w:val="20"/>
              </w:rPr>
            </w:pPr>
            <w:r>
              <w:rPr>
                <w:rFonts w:ascii="Corbel" w:eastAsia="Corbel" w:hAnsi="Corbel" w:cs="Corbel"/>
                <w:sz w:val="20"/>
                <w:szCs w:val="20"/>
              </w:rPr>
              <w:t>09296972985</w:t>
            </w:r>
          </w:p>
        </w:tc>
      </w:tr>
      <w:tr w:rsidR="00052B65" w14:paraId="49E020CE" w14:textId="77777777" w:rsidTr="00052B65">
        <w:trPr>
          <w:trHeight w:val="420"/>
        </w:trPr>
        <w:tc>
          <w:tcPr>
            <w:tcW w:w="3539" w:type="dxa"/>
            <w:shd w:val="clear" w:color="auto" w:fill="EDEDED"/>
            <w:vAlign w:val="center"/>
          </w:tcPr>
          <w:p w14:paraId="19CB977A" w14:textId="77777777" w:rsidR="00052B65" w:rsidRDefault="00052B65" w:rsidP="00052B65">
            <w:pPr>
              <w:numPr>
                <w:ilvl w:val="0"/>
                <w:numId w:val="8"/>
              </w:numPr>
              <w:pBdr>
                <w:top w:val="nil"/>
                <w:left w:val="nil"/>
                <w:bottom w:val="nil"/>
                <w:right w:val="nil"/>
                <w:between w:val="nil"/>
              </w:pBdr>
              <w:spacing w:after="160" w:line="259" w:lineRule="auto"/>
              <w:rPr>
                <w:rFonts w:ascii="Corbel" w:eastAsia="Corbel" w:hAnsi="Corbel" w:cs="Corbel"/>
                <w:b/>
                <w:color w:val="000000"/>
                <w:sz w:val="20"/>
                <w:szCs w:val="20"/>
              </w:rPr>
            </w:pPr>
            <w:r>
              <w:rPr>
                <w:rFonts w:ascii="Corbel" w:eastAsia="Corbel" w:hAnsi="Corbel" w:cs="Corbel"/>
                <w:b/>
                <w:color w:val="000000"/>
                <w:sz w:val="20"/>
                <w:szCs w:val="20"/>
              </w:rPr>
              <w:t>Lead Unit/College</w:t>
            </w:r>
          </w:p>
        </w:tc>
        <w:tc>
          <w:tcPr>
            <w:tcW w:w="5954" w:type="dxa"/>
            <w:gridSpan w:val="2"/>
            <w:vAlign w:val="center"/>
          </w:tcPr>
          <w:p w14:paraId="327EE9E7" w14:textId="37D2D8BC" w:rsidR="00052B65" w:rsidRDefault="00F70D2C" w:rsidP="00052B65">
            <w:pPr>
              <w:rPr>
                <w:rFonts w:ascii="Corbel" w:eastAsia="Corbel" w:hAnsi="Corbel" w:cs="Corbel"/>
                <w:b/>
                <w:sz w:val="20"/>
                <w:szCs w:val="20"/>
              </w:rPr>
            </w:pPr>
            <w:r>
              <w:rPr>
                <w:rFonts w:ascii="Corbel" w:eastAsia="Corbel" w:hAnsi="Corbel" w:cs="Corbel"/>
                <w:b/>
                <w:sz w:val="20"/>
                <w:szCs w:val="20"/>
              </w:rPr>
              <w:t xml:space="preserve">College of Agriculture </w:t>
            </w:r>
          </w:p>
        </w:tc>
      </w:tr>
      <w:tr w:rsidR="00052B65" w14:paraId="5C044656" w14:textId="77777777" w:rsidTr="00052B65">
        <w:trPr>
          <w:trHeight w:val="420"/>
        </w:trPr>
        <w:tc>
          <w:tcPr>
            <w:tcW w:w="3539" w:type="dxa"/>
            <w:shd w:val="clear" w:color="auto" w:fill="EDEDED"/>
            <w:vAlign w:val="center"/>
          </w:tcPr>
          <w:p w14:paraId="3657492A" w14:textId="77777777" w:rsidR="00052B65" w:rsidRPr="00356433" w:rsidRDefault="00876A44" w:rsidP="00876A44">
            <w:pPr>
              <w:pBdr>
                <w:top w:val="nil"/>
                <w:left w:val="nil"/>
                <w:bottom w:val="nil"/>
                <w:right w:val="nil"/>
                <w:between w:val="nil"/>
              </w:pBdr>
              <w:spacing w:after="160" w:line="259" w:lineRule="auto"/>
              <w:rPr>
                <w:rFonts w:ascii="Corbel" w:eastAsia="Corbel" w:hAnsi="Corbel" w:cs="Corbel"/>
                <w:color w:val="000000"/>
                <w:sz w:val="20"/>
                <w:szCs w:val="20"/>
              </w:rPr>
            </w:pPr>
            <w:r>
              <w:rPr>
                <w:rFonts w:ascii="Corbel" w:eastAsia="Corbel" w:hAnsi="Corbel" w:cs="Corbel"/>
                <w:color w:val="000000"/>
                <w:sz w:val="20"/>
                <w:szCs w:val="20"/>
              </w:rPr>
              <w:t xml:space="preserve">         </w:t>
            </w:r>
            <w:r w:rsidR="00052B65" w:rsidRPr="00356433">
              <w:rPr>
                <w:rFonts w:ascii="Corbel" w:eastAsia="Corbel" w:hAnsi="Corbel" w:cs="Corbel"/>
                <w:color w:val="000000"/>
                <w:sz w:val="20"/>
                <w:szCs w:val="20"/>
              </w:rPr>
              <w:t>Collaborating Unit/College</w:t>
            </w:r>
          </w:p>
        </w:tc>
        <w:tc>
          <w:tcPr>
            <w:tcW w:w="5954" w:type="dxa"/>
            <w:gridSpan w:val="2"/>
            <w:vAlign w:val="center"/>
          </w:tcPr>
          <w:p w14:paraId="4D9EB14A" w14:textId="156C5BBB" w:rsidR="00052B65" w:rsidRDefault="001339FE" w:rsidP="00052B65">
            <w:pPr>
              <w:rPr>
                <w:rFonts w:ascii="Corbel" w:eastAsia="Corbel" w:hAnsi="Corbel" w:cs="Corbel"/>
                <w:b/>
                <w:sz w:val="20"/>
                <w:szCs w:val="20"/>
              </w:rPr>
            </w:pPr>
            <w:r>
              <w:rPr>
                <w:rFonts w:ascii="Corbel" w:eastAsia="Corbel" w:hAnsi="Corbel" w:cs="Corbel"/>
                <w:b/>
                <w:sz w:val="20"/>
                <w:szCs w:val="20"/>
              </w:rPr>
              <w:t xml:space="preserve">Department of Fisheries and Animal Science </w:t>
            </w:r>
          </w:p>
        </w:tc>
      </w:tr>
      <w:tr w:rsidR="00876A44" w14:paraId="793DFF87" w14:textId="77777777" w:rsidTr="00052B65">
        <w:trPr>
          <w:trHeight w:val="420"/>
        </w:trPr>
        <w:tc>
          <w:tcPr>
            <w:tcW w:w="3539" w:type="dxa"/>
            <w:shd w:val="clear" w:color="auto" w:fill="EDEDED"/>
            <w:vAlign w:val="center"/>
          </w:tcPr>
          <w:p w14:paraId="2B0B4502" w14:textId="77777777" w:rsidR="00876A44" w:rsidRPr="00876A44" w:rsidRDefault="00876A44" w:rsidP="00876A44">
            <w:pPr>
              <w:pStyle w:val="ListParagraph"/>
              <w:numPr>
                <w:ilvl w:val="0"/>
                <w:numId w:val="8"/>
              </w:numPr>
              <w:pBdr>
                <w:top w:val="nil"/>
                <w:left w:val="nil"/>
                <w:bottom w:val="nil"/>
                <w:right w:val="nil"/>
                <w:between w:val="nil"/>
              </w:pBdr>
              <w:rPr>
                <w:rFonts w:ascii="Corbel" w:eastAsia="Corbel" w:hAnsi="Corbel" w:cs="Corbel"/>
                <w:color w:val="000000"/>
                <w:sz w:val="20"/>
                <w:szCs w:val="20"/>
              </w:rPr>
            </w:pPr>
            <w:r w:rsidRPr="00876A44">
              <w:rPr>
                <w:rFonts w:ascii="Corbel" w:eastAsia="Corbel" w:hAnsi="Corbel" w:cs="Corbel"/>
                <w:b/>
                <w:color w:val="000000"/>
                <w:sz w:val="20"/>
                <w:szCs w:val="20"/>
              </w:rPr>
              <w:t>Category</w:t>
            </w:r>
          </w:p>
        </w:tc>
        <w:tc>
          <w:tcPr>
            <w:tcW w:w="5954" w:type="dxa"/>
            <w:gridSpan w:val="2"/>
            <w:vAlign w:val="center"/>
          </w:tcPr>
          <w:p w14:paraId="6A63298D" w14:textId="0733A73A" w:rsidR="00876A44" w:rsidRDefault="008C7926" w:rsidP="00052B65">
            <w:pPr>
              <w:rPr>
                <w:rFonts w:ascii="Corbel" w:eastAsia="Corbel" w:hAnsi="Corbel" w:cs="Corbel"/>
                <w:b/>
                <w:sz w:val="20"/>
                <w:szCs w:val="20"/>
              </w:rPr>
            </w:pPr>
            <w:sdt>
              <w:sdtPr>
                <w:rPr>
                  <w:rFonts w:ascii="Arial Unicode MS" w:eastAsia="Arial Unicode MS" w:hAnsi="Arial Unicode MS" w:cs="Arial Unicode MS"/>
                  <w:sz w:val="20"/>
                  <w:szCs w:val="20"/>
                </w:rPr>
                <w:id w:val="249708699"/>
                <w14:checkbox>
                  <w14:checked w14:val="0"/>
                  <w14:checkedState w14:val="2612" w14:font="MS Gothic"/>
                  <w14:uncheckedState w14:val="2610" w14:font="MS Gothic"/>
                </w14:checkbox>
              </w:sdtPr>
              <w:sdtEndPr/>
              <w:sdtContent>
                <w:r w:rsidR="00876A44">
                  <w:rPr>
                    <w:rFonts w:ascii="MS Gothic" w:eastAsia="MS Gothic" w:hAnsi="MS Gothic" w:cs="Arial Unicode MS" w:hint="eastAsia"/>
                    <w:sz w:val="20"/>
                    <w:szCs w:val="20"/>
                  </w:rPr>
                  <w:t>☐</w:t>
                </w:r>
              </w:sdtContent>
            </w:sdt>
            <w:r w:rsidR="00876A44">
              <w:rPr>
                <w:rFonts w:ascii="Corbel" w:eastAsia="Corbel" w:hAnsi="Corbel" w:cs="Corbel"/>
                <w:sz w:val="20"/>
                <w:szCs w:val="20"/>
              </w:rPr>
              <w:t xml:space="preserve">  Program</w:t>
            </w:r>
            <w:r w:rsidR="00876A44">
              <w:rPr>
                <w:rFonts w:ascii="Arial Unicode MS" w:eastAsia="Arial Unicode MS" w:hAnsi="Arial Unicode MS" w:cs="Arial Unicode MS"/>
                <w:sz w:val="20"/>
                <w:szCs w:val="20"/>
              </w:rPr>
              <w:t xml:space="preserve">                            </w:t>
            </w:r>
            <w:sdt>
              <w:sdtPr>
                <w:rPr>
                  <w:rFonts w:ascii="Arial Unicode MS" w:eastAsia="Arial Unicode MS" w:hAnsi="Arial Unicode MS" w:cs="Arial Unicode MS"/>
                  <w:sz w:val="20"/>
                  <w:szCs w:val="20"/>
                </w:rPr>
                <w:id w:val="-1155533087"/>
                <w14:checkbox>
                  <w14:checked w14:val="0"/>
                  <w14:checkedState w14:val="2612" w14:font="MS Gothic"/>
                  <w14:uncheckedState w14:val="2610" w14:font="MS Gothic"/>
                </w14:checkbox>
              </w:sdtPr>
              <w:sdtEndPr/>
              <w:sdtContent>
                <w:r w:rsidR="00876A44">
                  <w:rPr>
                    <w:rFonts w:ascii="MS Gothic" w:eastAsia="MS Gothic" w:hAnsi="MS Gothic" w:cs="Arial Unicode MS" w:hint="eastAsia"/>
                    <w:sz w:val="20"/>
                    <w:szCs w:val="20"/>
                  </w:rPr>
                  <w:t>☐</w:t>
                </w:r>
              </w:sdtContent>
            </w:sdt>
            <w:r w:rsidR="00876A44">
              <w:rPr>
                <w:rFonts w:ascii="Corbel" w:eastAsia="Corbel" w:hAnsi="Corbel" w:cs="Corbel"/>
                <w:sz w:val="20"/>
                <w:szCs w:val="20"/>
              </w:rPr>
              <w:t xml:space="preserve">  Project                        </w:t>
            </w:r>
            <w:sdt>
              <w:sdtPr>
                <w:rPr>
                  <w:rFonts w:ascii="Corbel" w:eastAsia="Corbel" w:hAnsi="Corbel" w:cs="Corbel"/>
                  <w:sz w:val="20"/>
                  <w:szCs w:val="20"/>
                </w:rPr>
                <w:id w:val="1125120993"/>
                <w14:checkbox>
                  <w14:checked w14:val="1"/>
                  <w14:checkedState w14:val="2612" w14:font="MS Gothic"/>
                  <w14:uncheckedState w14:val="2610" w14:font="MS Gothic"/>
                </w14:checkbox>
              </w:sdtPr>
              <w:sdtEndPr/>
              <w:sdtContent>
                <w:r w:rsidR="004B4639">
                  <w:rPr>
                    <w:rFonts w:ascii="MS Gothic" w:eastAsia="MS Gothic" w:hAnsi="MS Gothic" w:cs="Corbel" w:hint="eastAsia"/>
                    <w:sz w:val="20"/>
                    <w:szCs w:val="20"/>
                  </w:rPr>
                  <w:t>☒</w:t>
                </w:r>
              </w:sdtContent>
            </w:sdt>
            <w:r w:rsidR="00876A44">
              <w:rPr>
                <w:rFonts w:ascii="Corbel" w:eastAsia="Corbel" w:hAnsi="Corbel" w:cs="Corbel"/>
                <w:sz w:val="20"/>
                <w:szCs w:val="20"/>
              </w:rPr>
              <w:t xml:space="preserve">  </w:t>
            </w:r>
            <w:r w:rsidR="004B4639">
              <w:rPr>
                <w:rFonts w:ascii="Corbel" w:eastAsia="Corbel" w:hAnsi="Corbel" w:cs="Corbel"/>
                <w:sz w:val="20"/>
                <w:szCs w:val="20"/>
              </w:rPr>
              <w:t>Component</w:t>
            </w:r>
          </w:p>
        </w:tc>
      </w:tr>
      <w:tr w:rsidR="0078661D" w14:paraId="476CD685" w14:textId="77777777" w:rsidTr="0078661D">
        <w:trPr>
          <w:trHeight w:val="536"/>
        </w:trPr>
        <w:tc>
          <w:tcPr>
            <w:tcW w:w="3539" w:type="dxa"/>
            <w:shd w:val="clear" w:color="auto" w:fill="EDEDED"/>
            <w:vAlign w:val="center"/>
          </w:tcPr>
          <w:p w14:paraId="5A80E12B" w14:textId="77777777" w:rsidR="0078661D" w:rsidRPr="00876A44" w:rsidRDefault="0078661D" w:rsidP="0078661D">
            <w:pPr>
              <w:numPr>
                <w:ilvl w:val="0"/>
                <w:numId w:val="8"/>
              </w:numPr>
              <w:pBdr>
                <w:top w:val="nil"/>
                <w:left w:val="nil"/>
                <w:bottom w:val="nil"/>
                <w:right w:val="nil"/>
                <w:between w:val="nil"/>
              </w:pBdr>
              <w:rPr>
                <w:rFonts w:ascii="Corbel" w:eastAsia="Corbel" w:hAnsi="Corbel" w:cs="Corbel"/>
                <w:b/>
                <w:color w:val="000000"/>
                <w:sz w:val="20"/>
                <w:szCs w:val="20"/>
              </w:rPr>
            </w:pPr>
            <w:r>
              <w:rPr>
                <w:rFonts w:ascii="Corbel" w:eastAsia="Corbel" w:hAnsi="Corbel" w:cs="Corbel"/>
                <w:b/>
                <w:color w:val="000000"/>
                <w:sz w:val="20"/>
                <w:szCs w:val="20"/>
              </w:rPr>
              <w:t xml:space="preserve">Classification                                     </w:t>
            </w:r>
          </w:p>
        </w:tc>
        <w:tc>
          <w:tcPr>
            <w:tcW w:w="2410" w:type="dxa"/>
            <w:shd w:val="clear" w:color="auto" w:fill="EDEDED"/>
            <w:vAlign w:val="center"/>
          </w:tcPr>
          <w:p w14:paraId="1D4B03AB" w14:textId="32618E24" w:rsidR="0078661D" w:rsidRPr="00876A44" w:rsidRDefault="0078661D" w:rsidP="0078661D">
            <w:pPr>
              <w:pBdr>
                <w:top w:val="nil"/>
                <w:left w:val="nil"/>
                <w:bottom w:val="nil"/>
                <w:right w:val="nil"/>
                <w:between w:val="nil"/>
              </w:pBdr>
              <w:ind w:left="-391"/>
              <w:jc w:val="both"/>
              <w:rPr>
                <w:rFonts w:ascii="Corbel" w:eastAsia="Corbel" w:hAnsi="Corbel" w:cs="Corbel"/>
                <w:b/>
                <w:color w:val="000000"/>
                <w:sz w:val="20"/>
                <w:szCs w:val="20"/>
              </w:rPr>
            </w:pPr>
            <w:r>
              <w:rPr>
                <w:rFonts w:ascii="Corbel" w:eastAsia="Corbel" w:hAnsi="Corbel" w:cs="Corbel"/>
                <w:b/>
                <w:color w:val="000000"/>
                <w:sz w:val="20"/>
                <w:szCs w:val="20"/>
              </w:rPr>
              <w:t xml:space="preserve">          </w:t>
            </w:r>
            <w:r w:rsidRPr="00876A44">
              <w:rPr>
                <w:rFonts w:ascii="MS Gothic" w:eastAsia="MS Gothic" w:hAnsi="MS Gothic" w:cs="Corbel"/>
                <w:b/>
                <w:color w:val="000000"/>
                <w:sz w:val="20"/>
                <w:szCs w:val="20"/>
              </w:rPr>
              <w:t xml:space="preserve"> </w:t>
            </w:r>
            <w:sdt>
              <w:sdtPr>
                <w:rPr>
                  <w:rFonts w:ascii="MS Gothic" w:eastAsia="MS Gothic" w:hAnsi="MS Gothic" w:cs="Corbel"/>
                  <w:b/>
                  <w:color w:val="000000"/>
                  <w:sz w:val="20"/>
                  <w:szCs w:val="20"/>
                </w:rPr>
                <w:id w:val="1617483000"/>
                <w14:checkbox>
                  <w14:checked w14:val="0"/>
                  <w14:checkedState w14:val="2612" w14:font="MS Gothic"/>
                  <w14:uncheckedState w14:val="2610" w14:font="MS Gothic"/>
                </w14:checkbox>
              </w:sdtPr>
              <w:sdtEndPr/>
              <w:sdtContent>
                <w:r w:rsidR="001917B4">
                  <w:rPr>
                    <w:rFonts w:ascii="MS Gothic" w:eastAsia="MS Gothic" w:hAnsi="MS Gothic" w:cs="Corbel" w:hint="eastAsia"/>
                    <w:b/>
                    <w:color w:val="000000"/>
                    <w:sz w:val="20"/>
                    <w:szCs w:val="20"/>
                  </w:rPr>
                  <w:t>☐</w:t>
                </w:r>
              </w:sdtContent>
            </w:sdt>
            <w:r w:rsidRPr="00876A44">
              <w:rPr>
                <w:rFonts w:ascii="Corbel" w:eastAsia="Corbel" w:hAnsi="Corbel" w:cs="Corbel"/>
                <w:b/>
                <w:color w:val="000000"/>
                <w:sz w:val="20"/>
                <w:szCs w:val="20"/>
              </w:rPr>
              <w:t xml:space="preserve"> </w:t>
            </w:r>
            <w:r>
              <w:rPr>
                <w:rFonts w:ascii="Corbel" w:eastAsia="Corbel" w:hAnsi="Corbel" w:cs="Corbel"/>
                <w:b/>
                <w:color w:val="000000"/>
                <w:sz w:val="20"/>
                <w:szCs w:val="20"/>
              </w:rPr>
              <w:t xml:space="preserve"> </w:t>
            </w:r>
            <w:r w:rsidRPr="00876A44">
              <w:rPr>
                <w:rFonts w:ascii="Corbel" w:eastAsia="Corbel" w:hAnsi="Corbel" w:cs="Corbel"/>
                <w:sz w:val="20"/>
                <w:szCs w:val="20"/>
              </w:rPr>
              <w:t xml:space="preserve">Research                                     </w:t>
            </w:r>
          </w:p>
        </w:tc>
        <w:tc>
          <w:tcPr>
            <w:tcW w:w="3544" w:type="dxa"/>
            <w:shd w:val="clear" w:color="auto" w:fill="EDEDED"/>
            <w:vAlign w:val="center"/>
          </w:tcPr>
          <w:p w14:paraId="61D870D0" w14:textId="01D77CB1" w:rsidR="0078661D" w:rsidRPr="00876A44" w:rsidRDefault="008C7926" w:rsidP="0078661D">
            <w:pPr>
              <w:pBdr>
                <w:top w:val="nil"/>
                <w:left w:val="nil"/>
                <w:bottom w:val="nil"/>
                <w:right w:val="nil"/>
                <w:between w:val="nil"/>
              </w:pBdr>
              <w:spacing w:after="160"/>
              <w:ind w:left="360"/>
              <w:rPr>
                <w:rFonts w:ascii="Corbel" w:eastAsia="Corbel" w:hAnsi="Corbel" w:cs="Corbel"/>
                <w:b/>
                <w:color w:val="000000"/>
                <w:sz w:val="20"/>
                <w:szCs w:val="20"/>
              </w:rPr>
            </w:pPr>
            <w:sdt>
              <w:sdtPr>
                <w:rPr>
                  <w:rFonts w:ascii="MS Gothic" w:eastAsia="MS Gothic" w:hAnsi="MS Gothic" w:cs="Corbel"/>
                  <w:b/>
                  <w:color w:val="000000"/>
                  <w:sz w:val="20"/>
                  <w:szCs w:val="20"/>
                </w:rPr>
                <w:id w:val="-1689974796"/>
                <w14:checkbox>
                  <w14:checked w14:val="0"/>
                  <w14:checkedState w14:val="2612" w14:font="MS Gothic"/>
                  <w14:uncheckedState w14:val="2610" w14:font="MS Gothic"/>
                </w14:checkbox>
              </w:sdtPr>
              <w:sdtEndPr/>
              <w:sdtContent>
                <w:r w:rsidR="00B71B15">
                  <w:rPr>
                    <w:rFonts w:ascii="MS Gothic" w:eastAsia="MS Gothic" w:hAnsi="MS Gothic" w:cs="Corbel" w:hint="eastAsia"/>
                    <w:b/>
                    <w:color w:val="000000"/>
                    <w:sz w:val="20"/>
                    <w:szCs w:val="20"/>
                  </w:rPr>
                  <w:t>☐</w:t>
                </w:r>
              </w:sdtContent>
            </w:sdt>
            <w:r w:rsidR="0078661D" w:rsidRPr="00876A44">
              <w:rPr>
                <w:rFonts w:ascii="Corbel" w:eastAsia="Corbel" w:hAnsi="Corbel" w:cs="Corbel"/>
                <w:b/>
                <w:color w:val="000000"/>
                <w:sz w:val="20"/>
                <w:szCs w:val="20"/>
              </w:rPr>
              <w:t xml:space="preserve"> </w:t>
            </w:r>
            <w:r w:rsidR="0078661D" w:rsidRPr="00876A44">
              <w:rPr>
                <w:rFonts w:ascii="Corbel" w:eastAsia="Corbel" w:hAnsi="Corbel" w:cs="Corbel"/>
                <w:color w:val="000000"/>
                <w:sz w:val="20"/>
                <w:szCs w:val="20"/>
              </w:rPr>
              <w:t>Development</w:t>
            </w:r>
            <w:r w:rsidR="00E77A17">
              <w:rPr>
                <w:rFonts w:ascii="Corbel" w:eastAsia="Corbel" w:hAnsi="Corbel" w:cs="Corbel"/>
                <w:color w:val="000000"/>
                <w:sz w:val="20"/>
                <w:szCs w:val="20"/>
              </w:rPr>
              <w:t xml:space="preserve">  </w:t>
            </w:r>
            <w:r w:rsidR="00E77A17">
              <w:rPr>
                <w:rFonts w:ascii="MS Gothic" w:eastAsia="MS Gothic" w:hAnsi="MS Gothic" w:cs="Corbel"/>
                <w:b/>
                <w:color w:val="000000"/>
                <w:sz w:val="20"/>
                <w:szCs w:val="20"/>
              </w:rPr>
              <w:t xml:space="preserve"> </w:t>
            </w:r>
            <w:sdt>
              <w:sdtPr>
                <w:rPr>
                  <w:rFonts w:ascii="MS Gothic" w:eastAsia="MS Gothic" w:hAnsi="MS Gothic" w:cs="Corbel"/>
                  <w:b/>
                  <w:color w:val="000000"/>
                  <w:sz w:val="20"/>
                  <w:szCs w:val="20"/>
                </w:rPr>
                <w:id w:val="-1418706664"/>
                <w14:checkbox>
                  <w14:checked w14:val="1"/>
                  <w14:checkedState w14:val="2612" w14:font="MS Gothic"/>
                  <w14:uncheckedState w14:val="2610" w14:font="MS Gothic"/>
                </w14:checkbox>
              </w:sdtPr>
              <w:sdtEndPr/>
              <w:sdtContent>
                <w:r w:rsidR="004B4639">
                  <w:rPr>
                    <w:rFonts w:ascii="MS Gothic" w:eastAsia="MS Gothic" w:hAnsi="MS Gothic" w:cs="Corbel" w:hint="eastAsia"/>
                    <w:b/>
                    <w:color w:val="000000"/>
                    <w:sz w:val="20"/>
                    <w:szCs w:val="20"/>
                  </w:rPr>
                  <w:t>☒</w:t>
                </w:r>
              </w:sdtContent>
            </w:sdt>
            <w:r w:rsidR="00E77A17" w:rsidRPr="00876A44">
              <w:rPr>
                <w:rFonts w:ascii="Corbel" w:eastAsia="Corbel" w:hAnsi="Corbel" w:cs="Corbel"/>
                <w:b/>
                <w:color w:val="000000"/>
                <w:sz w:val="20"/>
                <w:szCs w:val="20"/>
              </w:rPr>
              <w:t xml:space="preserve"> </w:t>
            </w:r>
            <w:r w:rsidR="00E77A17">
              <w:rPr>
                <w:rFonts w:ascii="Corbel" w:eastAsia="Corbel" w:hAnsi="Corbel" w:cs="Corbel"/>
                <w:color w:val="000000"/>
                <w:sz w:val="20"/>
                <w:szCs w:val="20"/>
              </w:rPr>
              <w:t>Extension</w:t>
            </w:r>
          </w:p>
        </w:tc>
      </w:tr>
      <w:tr w:rsidR="00052B65" w14:paraId="39ED3395" w14:textId="77777777" w:rsidTr="00876A44">
        <w:trPr>
          <w:trHeight w:val="960"/>
        </w:trPr>
        <w:tc>
          <w:tcPr>
            <w:tcW w:w="3539" w:type="dxa"/>
            <w:vAlign w:val="center"/>
          </w:tcPr>
          <w:p w14:paraId="356E88EE" w14:textId="77777777" w:rsidR="00052B65" w:rsidRDefault="00052B65" w:rsidP="00052B65">
            <w:pPr>
              <w:ind w:left="454"/>
              <w:rPr>
                <w:rFonts w:ascii="Corbel" w:eastAsia="Corbel" w:hAnsi="Corbel" w:cs="Corbel"/>
                <w:sz w:val="20"/>
                <w:szCs w:val="20"/>
              </w:rPr>
            </w:pPr>
          </w:p>
        </w:tc>
        <w:tc>
          <w:tcPr>
            <w:tcW w:w="2410" w:type="dxa"/>
            <w:tcBorders>
              <w:top w:val="nil"/>
            </w:tcBorders>
            <w:shd w:val="clear" w:color="auto" w:fill="FFFFFF"/>
            <w:vAlign w:val="center"/>
          </w:tcPr>
          <w:p w14:paraId="32ACB83C" w14:textId="0B0739F8" w:rsidR="00876A44" w:rsidRDefault="008C7926" w:rsidP="00E77A17">
            <w:pPr>
              <w:ind w:left="34"/>
              <w:rPr>
                <w:rFonts w:ascii="Corbel" w:eastAsia="Corbel" w:hAnsi="Corbel" w:cs="Corbel"/>
                <w:b/>
                <w:sz w:val="20"/>
                <w:szCs w:val="20"/>
              </w:rPr>
            </w:pPr>
            <w:sdt>
              <w:sdtPr>
                <w:rPr>
                  <w:rFonts w:ascii="MS Gothic" w:eastAsia="MS Gothic" w:hAnsi="MS Gothic" w:cs="MS Gothic"/>
                  <w:sz w:val="20"/>
                  <w:szCs w:val="20"/>
                </w:rPr>
                <w:id w:val="-849418036"/>
                <w14:checkbox>
                  <w14:checked w14:val="0"/>
                  <w14:checkedState w14:val="2612" w14:font="MS Gothic"/>
                  <w14:uncheckedState w14:val="2610" w14:font="MS Gothic"/>
                </w14:checkbox>
              </w:sdtPr>
              <w:sdtEndPr/>
              <w:sdtContent>
                <w:r w:rsidR="00F53981">
                  <w:rPr>
                    <w:rFonts w:ascii="MS Gothic" w:eastAsia="MS Gothic" w:hAnsi="MS Gothic" w:cs="MS Gothic" w:hint="eastAsia"/>
                    <w:sz w:val="20"/>
                    <w:szCs w:val="20"/>
                  </w:rPr>
                  <w:t>☐</w:t>
                </w:r>
              </w:sdtContent>
            </w:sdt>
            <w:r w:rsidR="00876A44">
              <w:rPr>
                <w:rFonts w:ascii="Corbel" w:eastAsia="Corbel" w:hAnsi="Corbel" w:cs="Corbel"/>
                <w:sz w:val="20"/>
                <w:szCs w:val="20"/>
              </w:rPr>
              <w:t xml:space="preserve"> Basic</w:t>
            </w:r>
          </w:p>
          <w:p w14:paraId="2724B209" w14:textId="7EA642C3" w:rsidR="00052B65" w:rsidRDefault="008C7926" w:rsidP="00876A44">
            <w:pPr>
              <w:ind w:left="34"/>
              <w:rPr>
                <w:rFonts w:ascii="Corbel" w:eastAsia="Corbel" w:hAnsi="Corbel" w:cs="Corbel"/>
                <w:sz w:val="20"/>
                <w:szCs w:val="20"/>
              </w:rPr>
            </w:pPr>
            <w:sdt>
              <w:sdtPr>
                <w:rPr>
                  <w:rFonts w:ascii="Arial Unicode MS" w:eastAsia="Arial Unicode MS" w:hAnsi="Arial Unicode MS" w:cs="Arial Unicode MS"/>
                  <w:sz w:val="20"/>
                  <w:szCs w:val="20"/>
                </w:rPr>
                <w:id w:val="1127274113"/>
                <w14:checkbox>
                  <w14:checked w14:val="0"/>
                  <w14:checkedState w14:val="2612" w14:font="MS Gothic"/>
                  <w14:uncheckedState w14:val="2610" w14:font="MS Gothic"/>
                </w14:checkbox>
              </w:sdtPr>
              <w:sdtEndPr/>
              <w:sdtContent>
                <w:r w:rsidR="004B4639">
                  <w:rPr>
                    <w:rFonts w:ascii="MS Gothic" w:eastAsia="MS Gothic" w:hAnsi="MS Gothic" w:cs="Arial Unicode MS" w:hint="eastAsia"/>
                    <w:sz w:val="20"/>
                    <w:szCs w:val="20"/>
                  </w:rPr>
                  <w:t>☐</w:t>
                </w:r>
              </w:sdtContent>
            </w:sdt>
            <w:r w:rsidR="00876A44">
              <w:rPr>
                <w:rFonts w:ascii="Corbel" w:eastAsia="Corbel" w:hAnsi="Corbel" w:cs="Corbel"/>
                <w:sz w:val="20"/>
                <w:szCs w:val="20"/>
              </w:rPr>
              <w:t xml:space="preserve"> Applied</w:t>
            </w:r>
          </w:p>
        </w:tc>
        <w:tc>
          <w:tcPr>
            <w:tcW w:w="3544" w:type="dxa"/>
            <w:vAlign w:val="center"/>
          </w:tcPr>
          <w:p w14:paraId="45CECDC0" w14:textId="77777777" w:rsidR="00876A44" w:rsidRDefault="008C7926" w:rsidP="00876A44">
            <w:pPr>
              <w:rPr>
                <w:rFonts w:ascii="Corbel" w:eastAsia="Corbel" w:hAnsi="Corbel" w:cs="Corbel"/>
                <w:sz w:val="20"/>
                <w:szCs w:val="20"/>
              </w:rPr>
            </w:pPr>
            <w:sdt>
              <w:sdtPr>
                <w:rPr>
                  <w:rFonts w:ascii="MS Gothic" w:eastAsia="MS Gothic" w:hAnsi="MS Gothic" w:cs="MS Gothic"/>
                  <w:sz w:val="20"/>
                  <w:szCs w:val="20"/>
                </w:rPr>
                <w:id w:val="1140385618"/>
                <w14:checkbox>
                  <w14:checked w14:val="0"/>
                  <w14:checkedState w14:val="2612" w14:font="MS Gothic"/>
                  <w14:uncheckedState w14:val="2610" w14:font="MS Gothic"/>
                </w14:checkbox>
              </w:sdtPr>
              <w:sdtEndPr/>
              <w:sdtContent>
                <w:r w:rsidR="00876A44">
                  <w:rPr>
                    <w:rFonts w:ascii="MS Gothic" w:eastAsia="MS Gothic" w:hAnsi="MS Gothic" w:cs="MS Gothic" w:hint="eastAsia"/>
                    <w:sz w:val="20"/>
                    <w:szCs w:val="20"/>
                  </w:rPr>
                  <w:t>☐</w:t>
                </w:r>
              </w:sdtContent>
            </w:sdt>
            <w:r w:rsidR="00876A44">
              <w:rPr>
                <w:rFonts w:ascii="Corbel" w:eastAsia="Corbel" w:hAnsi="Corbel" w:cs="Corbel"/>
                <w:sz w:val="20"/>
                <w:szCs w:val="20"/>
              </w:rPr>
              <w:t xml:space="preserve"> Pilot Testing</w:t>
            </w:r>
          </w:p>
          <w:p w14:paraId="29B8075B" w14:textId="77777777" w:rsidR="00876A44" w:rsidRDefault="008C7926" w:rsidP="00876A44">
            <w:pPr>
              <w:rPr>
                <w:rFonts w:ascii="Corbel" w:eastAsia="Corbel" w:hAnsi="Corbel" w:cs="Corbel"/>
                <w:sz w:val="20"/>
                <w:szCs w:val="20"/>
              </w:rPr>
            </w:pPr>
            <w:sdt>
              <w:sdtPr>
                <w:rPr>
                  <w:rFonts w:ascii="MS Gothic" w:eastAsia="MS Gothic" w:hAnsi="MS Gothic" w:cs="MS Gothic"/>
                  <w:sz w:val="20"/>
                  <w:szCs w:val="20"/>
                </w:rPr>
                <w:id w:val="-1894498607"/>
                <w14:checkbox>
                  <w14:checked w14:val="0"/>
                  <w14:checkedState w14:val="2612" w14:font="MS Gothic"/>
                  <w14:uncheckedState w14:val="2610" w14:font="MS Gothic"/>
                </w14:checkbox>
              </w:sdtPr>
              <w:sdtEndPr/>
              <w:sdtContent>
                <w:r w:rsidR="00876A44">
                  <w:rPr>
                    <w:rFonts w:ascii="MS Gothic" w:eastAsia="MS Gothic" w:hAnsi="MS Gothic" w:cs="MS Gothic" w:hint="eastAsia"/>
                    <w:sz w:val="20"/>
                    <w:szCs w:val="20"/>
                  </w:rPr>
                  <w:t>☐</w:t>
                </w:r>
              </w:sdtContent>
            </w:sdt>
            <w:r w:rsidR="00876A44">
              <w:rPr>
                <w:rFonts w:ascii="Corbel" w:eastAsia="Corbel" w:hAnsi="Corbel" w:cs="Corbel"/>
                <w:sz w:val="20"/>
                <w:szCs w:val="20"/>
              </w:rPr>
              <w:t xml:space="preserve"> Prototype Development</w:t>
            </w:r>
          </w:p>
          <w:p w14:paraId="13FF0846" w14:textId="20A88629" w:rsidR="00052B65" w:rsidRDefault="008C7926" w:rsidP="00876A44">
            <w:pPr>
              <w:rPr>
                <w:rFonts w:ascii="Corbel" w:eastAsia="Corbel" w:hAnsi="Corbel" w:cs="Corbel"/>
                <w:sz w:val="20"/>
                <w:szCs w:val="20"/>
              </w:rPr>
            </w:pPr>
            <w:sdt>
              <w:sdtPr>
                <w:rPr>
                  <w:rFonts w:ascii="MS Gothic" w:eastAsia="MS Gothic" w:hAnsi="MS Gothic" w:cs="MS Gothic"/>
                  <w:sz w:val="20"/>
                  <w:szCs w:val="20"/>
                </w:rPr>
                <w:id w:val="-1517691058"/>
                <w14:checkbox>
                  <w14:checked w14:val="1"/>
                  <w14:checkedState w14:val="2612" w14:font="MS Gothic"/>
                  <w14:uncheckedState w14:val="2610" w14:font="MS Gothic"/>
                </w14:checkbox>
              </w:sdtPr>
              <w:sdtEndPr/>
              <w:sdtContent>
                <w:r w:rsidR="001339FE">
                  <w:rPr>
                    <w:rFonts w:ascii="MS Gothic" w:eastAsia="MS Gothic" w:hAnsi="MS Gothic" w:cs="MS Gothic" w:hint="eastAsia"/>
                    <w:sz w:val="20"/>
                    <w:szCs w:val="20"/>
                  </w:rPr>
                  <w:t>☒</w:t>
                </w:r>
              </w:sdtContent>
            </w:sdt>
            <w:r w:rsidR="00876A44">
              <w:rPr>
                <w:rFonts w:ascii="Corbel" w:eastAsia="Corbel" w:hAnsi="Corbel" w:cs="Corbel"/>
                <w:sz w:val="20"/>
                <w:szCs w:val="20"/>
              </w:rPr>
              <w:t xml:space="preserve"> Tech. Promotion/Commercialization</w:t>
            </w:r>
          </w:p>
        </w:tc>
      </w:tr>
      <w:tr w:rsidR="00052B65" w14:paraId="42DF4910" w14:textId="77777777" w:rsidTr="00876A44">
        <w:trPr>
          <w:trHeight w:val="1293"/>
        </w:trPr>
        <w:tc>
          <w:tcPr>
            <w:tcW w:w="3539" w:type="dxa"/>
            <w:shd w:val="clear" w:color="auto" w:fill="EDEDED"/>
            <w:vAlign w:val="center"/>
          </w:tcPr>
          <w:p w14:paraId="5BE09FE9" w14:textId="77777777" w:rsidR="00052B65" w:rsidRDefault="00052B65" w:rsidP="00876A44">
            <w:pPr>
              <w:numPr>
                <w:ilvl w:val="0"/>
                <w:numId w:val="8"/>
              </w:numPr>
              <w:pBdr>
                <w:top w:val="nil"/>
                <w:left w:val="nil"/>
                <w:bottom w:val="nil"/>
                <w:right w:val="nil"/>
                <w:between w:val="nil"/>
              </w:pBdr>
              <w:rPr>
                <w:rFonts w:ascii="Corbel" w:eastAsia="Corbel" w:hAnsi="Corbel" w:cs="Corbel"/>
                <w:b/>
                <w:color w:val="000000"/>
                <w:sz w:val="20"/>
                <w:szCs w:val="20"/>
              </w:rPr>
            </w:pPr>
            <w:r>
              <w:rPr>
                <w:rFonts w:ascii="Corbel" w:eastAsia="Corbel" w:hAnsi="Corbel" w:cs="Corbel"/>
                <w:b/>
                <w:color w:val="000000"/>
                <w:sz w:val="20"/>
                <w:szCs w:val="20"/>
              </w:rPr>
              <w:t>Thematic Area</w:t>
            </w:r>
          </w:p>
        </w:tc>
        <w:tc>
          <w:tcPr>
            <w:tcW w:w="5954" w:type="dxa"/>
            <w:gridSpan w:val="2"/>
            <w:shd w:val="clear" w:color="auto" w:fill="FFFFFF"/>
            <w:vAlign w:val="center"/>
          </w:tcPr>
          <w:p w14:paraId="5363A41B" w14:textId="06F398F4" w:rsidR="009C11AD" w:rsidRDefault="008C7926" w:rsidP="009C11AD">
            <w:pPr>
              <w:pBdr>
                <w:top w:val="nil"/>
                <w:left w:val="nil"/>
                <w:bottom w:val="nil"/>
                <w:right w:val="nil"/>
                <w:between w:val="nil"/>
              </w:pBdr>
              <w:ind w:left="743" w:hanging="720"/>
            </w:pPr>
            <w:sdt>
              <w:sdtPr>
                <w:rPr>
                  <w:rFonts w:ascii="MS Gothic" w:eastAsia="MS Gothic" w:hAnsi="MS Gothic" w:cs="MS Gothic"/>
                  <w:color w:val="000000"/>
                  <w:sz w:val="20"/>
                  <w:szCs w:val="20"/>
                </w:rPr>
                <w:id w:val="508024959"/>
                <w14:checkbox>
                  <w14:checked w14:val="1"/>
                  <w14:checkedState w14:val="2612" w14:font="MS Gothic"/>
                  <w14:uncheckedState w14:val="2610" w14:font="MS Gothic"/>
                </w14:checkbox>
              </w:sdtPr>
              <w:sdtEndPr/>
              <w:sdtContent>
                <w:r w:rsidR="001339FE">
                  <w:rPr>
                    <w:rFonts w:ascii="MS Gothic" w:eastAsia="MS Gothic" w:hAnsi="MS Gothic" w:cs="MS Gothic" w:hint="eastAsia"/>
                    <w:color w:val="000000"/>
                    <w:sz w:val="20"/>
                    <w:szCs w:val="20"/>
                  </w:rPr>
                  <w:t>☒</w:t>
                </w:r>
              </w:sdtContent>
            </w:sdt>
            <w:r w:rsidR="00052B65">
              <w:rPr>
                <w:rFonts w:ascii="Corbel" w:eastAsia="Corbel" w:hAnsi="Corbel" w:cs="Corbel"/>
                <w:color w:val="000000"/>
                <w:sz w:val="18"/>
                <w:szCs w:val="18"/>
              </w:rPr>
              <w:t xml:space="preserve"> </w:t>
            </w:r>
            <w:r w:rsidR="009C11AD" w:rsidRPr="009C11AD">
              <w:rPr>
                <w:rFonts w:ascii="Corbel" w:eastAsia="Corbel" w:hAnsi="Corbel" w:cs="Corbel"/>
                <w:color w:val="000000"/>
                <w:sz w:val="18"/>
                <w:szCs w:val="18"/>
              </w:rPr>
              <w:t>Quality Learning, Skills Development, and Literacy</w:t>
            </w:r>
          </w:p>
          <w:p w14:paraId="6D4DC900" w14:textId="7C4F5FDD" w:rsidR="00052B65" w:rsidRDefault="008C7926" w:rsidP="00876A44">
            <w:pPr>
              <w:pBdr>
                <w:top w:val="nil"/>
                <w:left w:val="nil"/>
                <w:bottom w:val="nil"/>
                <w:right w:val="nil"/>
                <w:between w:val="nil"/>
              </w:pBdr>
              <w:ind w:left="743" w:hanging="720"/>
              <w:rPr>
                <w:rFonts w:ascii="Corbel" w:eastAsia="Corbel" w:hAnsi="Corbel" w:cs="Corbel"/>
                <w:color w:val="000000"/>
                <w:sz w:val="18"/>
                <w:szCs w:val="18"/>
              </w:rPr>
            </w:pPr>
            <w:sdt>
              <w:sdtPr>
                <w:rPr>
                  <w:rFonts w:ascii="MS Gothic" w:eastAsia="MS Gothic" w:hAnsi="MS Gothic" w:cs="MS Gothic"/>
                  <w:color w:val="000000"/>
                  <w:sz w:val="20"/>
                  <w:szCs w:val="20"/>
                </w:rPr>
                <w:id w:val="-1106878160"/>
                <w14:checkbox>
                  <w14:checked w14:val="0"/>
                  <w14:checkedState w14:val="2612" w14:font="MS Gothic"/>
                  <w14:uncheckedState w14:val="2610" w14:font="MS Gothic"/>
                </w14:checkbox>
              </w:sdtPr>
              <w:sdtEndPr/>
              <w:sdtContent>
                <w:r w:rsidR="00052B65">
                  <w:rPr>
                    <w:rFonts w:ascii="MS Gothic" w:eastAsia="MS Gothic" w:hAnsi="MS Gothic" w:cs="MS Gothic" w:hint="eastAsia"/>
                    <w:color w:val="000000"/>
                    <w:sz w:val="20"/>
                    <w:szCs w:val="20"/>
                  </w:rPr>
                  <w:t>☐</w:t>
                </w:r>
              </w:sdtContent>
            </w:sdt>
            <w:r w:rsidR="00052B65">
              <w:rPr>
                <w:rFonts w:ascii="Corbel" w:eastAsia="Corbel" w:hAnsi="Corbel" w:cs="Corbel"/>
                <w:color w:val="000000"/>
                <w:sz w:val="18"/>
                <w:szCs w:val="18"/>
              </w:rPr>
              <w:t xml:space="preserve"> </w:t>
            </w:r>
            <w:r w:rsidR="009C11AD" w:rsidRPr="009C11AD">
              <w:rPr>
                <w:rFonts w:ascii="Corbel" w:eastAsia="Corbel" w:hAnsi="Corbel" w:cs="Corbel"/>
                <w:color w:val="000000"/>
                <w:sz w:val="18"/>
                <w:szCs w:val="18"/>
              </w:rPr>
              <w:t>Social Development, and Strong Institutions</w:t>
            </w:r>
          </w:p>
          <w:p w14:paraId="15BD7ED0" w14:textId="1E3DD70C" w:rsidR="009C11AD" w:rsidRDefault="008C7926" w:rsidP="00876A44">
            <w:pPr>
              <w:pBdr>
                <w:top w:val="nil"/>
                <w:left w:val="nil"/>
                <w:bottom w:val="nil"/>
                <w:right w:val="nil"/>
                <w:between w:val="nil"/>
              </w:pBdr>
              <w:ind w:left="743" w:hanging="720"/>
              <w:rPr>
                <w:rFonts w:ascii="Corbel" w:eastAsia="Corbel" w:hAnsi="Corbel" w:cs="Corbel"/>
                <w:color w:val="000000"/>
                <w:sz w:val="18"/>
                <w:szCs w:val="18"/>
              </w:rPr>
            </w:pPr>
            <w:sdt>
              <w:sdtPr>
                <w:rPr>
                  <w:rFonts w:ascii="MS Gothic" w:eastAsia="MS Gothic" w:hAnsi="MS Gothic" w:cs="MS Gothic"/>
                  <w:color w:val="000000"/>
                  <w:sz w:val="20"/>
                  <w:szCs w:val="20"/>
                </w:rPr>
                <w:id w:val="-913161581"/>
                <w14:checkbox>
                  <w14:checked w14:val="0"/>
                  <w14:checkedState w14:val="2612" w14:font="MS Gothic"/>
                  <w14:uncheckedState w14:val="2610" w14:font="MS Gothic"/>
                </w14:checkbox>
              </w:sdtPr>
              <w:sdtEndPr/>
              <w:sdtContent>
                <w:r w:rsidR="009C11AD">
                  <w:rPr>
                    <w:rFonts w:ascii="MS Gothic" w:eastAsia="MS Gothic" w:hAnsi="MS Gothic" w:cs="MS Gothic" w:hint="eastAsia"/>
                    <w:color w:val="000000"/>
                    <w:sz w:val="20"/>
                    <w:szCs w:val="20"/>
                  </w:rPr>
                  <w:t>☐</w:t>
                </w:r>
              </w:sdtContent>
            </w:sdt>
            <w:r w:rsidR="009C11AD" w:rsidRPr="009C11AD">
              <w:rPr>
                <w:rFonts w:ascii="Corbel" w:eastAsia="Corbel" w:hAnsi="Corbel" w:cs="Corbel"/>
                <w:color w:val="000000"/>
                <w:sz w:val="18"/>
                <w:szCs w:val="18"/>
              </w:rPr>
              <w:t xml:space="preserve"> Preservation of Culture</w:t>
            </w:r>
          </w:p>
          <w:p w14:paraId="63C92FFB" w14:textId="69D26487" w:rsidR="009C11AD" w:rsidRDefault="008C7926" w:rsidP="00876A44">
            <w:pPr>
              <w:pBdr>
                <w:top w:val="nil"/>
                <w:left w:val="nil"/>
                <w:bottom w:val="nil"/>
                <w:right w:val="nil"/>
                <w:between w:val="nil"/>
              </w:pBdr>
              <w:ind w:left="743" w:hanging="720"/>
              <w:rPr>
                <w:rFonts w:ascii="Corbel" w:eastAsia="Corbel" w:hAnsi="Corbel" w:cs="Corbel"/>
                <w:color w:val="000000"/>
                <w:sz w:val="18"/>
                <w:szCs w:val="18"/>
              </w:rPr>
            </w:pPr>
            <w:sdt>
              <w:sdtPr>
                <w:rPr>
                  <w:rFonts w:ascii="MS Gothic" w:eastAsia="MS Gothic" w:hAnsi="MS Gothic" w:cs="MS Gothic"/>
                  <w:color w:val="000000"/>
                  <w:sz w:val="20"/>
                  <w:szCs w:val="20"/>
                </w:rPr>
                <w:id w:val="303741215"/>
                <w14:checkbox>
                  <w14:checked w14:val="0"/>
                  <w14:checkedState w14:val="2612" w14:font="MS Gothic"/>
                  <w14:uncheckedState w14:val="2610" w14:font="MS Gothic"/>
                </w14:checkbox>
              </w:sdtPr>
              <w:sdtEndPr/>
              <w:sdtContent>
                <w:r w:rsidR="009C11AD">
                  <w:rPr>
                    <w:rFonts w:ascii="MS Gothic" w:eastAsia="MS Gothic" w:hAnsi="MS Gothic" w:cs="MS Gothic" w:hint="eastAsia"/>
                    <w:color w:val="000000"/>
                    <w:sz w:val="20"/>
                    <w:szCs w:val="20"/>
                  </w:rPr>
                  <w:t>☐</w:t>
                </w:r>
              </w:sdtContent>
            </w:sdt>
            <w:r w:rsidR="009C11AD" w:rsidRPr="009C11AD">
              <w:rPr>
                <w:rFonts w:ascii="Corbel" w:eastAsia="Corbel" w:hAnsi="Corbel" w:cs="Corbel"/>
                <w:color w:val="000000"/>
                <w:sz w:val="18"/>
                <w:szCs w:val="18"/>
              </w:rPr>
              <w:t xml:space="preserve"> Environmental Protection, Conservation, and Risk Reduction</w:t>
            </w:r>
          </w:p>
          <w:p w14:paraId="1673EF48" w14:textId="342061DB" w:rsidR="009C11AD" w:rsidRDefault="008C7926" w:rsidP="00876A44">
            <w:pPr>
              <w:pBdr>
                <w:top w:val="nil"/>
                <w:left w:val="nil"/>
                <w:bottom w:val="nil"/>
                <w:right w:val="nil"/>
                <w:between w:val="nil"/>
              </w:pBdr>
              <w:ind w:left="743" w:hanging="720"/>
              <w:rPr>
                <w:rFonts w:ascii="Corbel" w:eastAsia="Corbel" w:hAnsi="Corbel" w:cs="Corbel"/>
                <w:color w:val="000000"/>
                <w:sz w:val="18"/>
                <w:szCs w:val="18"/>
              </w:rPr>
            </w:pPr>
            <w:sdt>
              <w:sdtPr>
                <w:rPr>
                  <w:rFonts w:ascii="MS Gothic" w:eastAsia="MS Gothic" w:hAnsi="MS Gothic" w:cs="MS Gothic"/>
                  <w:color w:val="000000"/>
                  <w:sz w:val="20"/>
                  <w:szCs w:val="20"/>
                </w:rPr>
                <w:id w:val="-1408139710"/>
                <w14:checkbox>
                  <w14:checked w14:val="1"/>
                  <w14:checkedState w14:val="2612" w14:font="MS Gothic"/>
                  <w14:uncheckedState w14:val="2610" w14:font="MS Gothic"/>
                </w14:checkbox>
              </w:sdtPr>
              <w:sdtEndPr/>
              <w:sdtContent>
                <w:r w:rsidR="004B4639">
                  <w:rPr>
                    <w:rFonts w:ascii="MS Gothic" w:eastAsia="MS Gothic" w:hAnsi="MS Gothic" w:cs="MS Gothic" w:hint="eastAsia"/>
                    <w:color w:val="000000"/>
                    <w:sz w:val="20"/>
                    <w:szCs w:val="20"/>
                  </w:rPr>
                  <w:t>☒</w:t>
                </w:r>
              </w:sdtContent>
            </w:sdt>
            <w:r w:rsidR="009C11AD" w:rsidRPr="009C11AD">
              <w:rPr>
                <w:rFonts w:ascii="Corbel" w:eastAsia="Corbel" w:hAnsi="Corbel" w:cs="Corbel"/>
                <w:color w:val="000000"/>
                <w:sz w:val="18"/>
                <w:szCs w:val="18"/>
              </w:rPr>
              <w:t xml:space="preserve"> Food Security and Poverty Reduction</w:t>
            </w:r>
          </w:p>
          <w:p w14:paraId="14AD7FCD" w14:textId="4A1F8FB2" w:rsidR="009C11AD" w:rsidRDefault="008C7926" w:rsidP="00876A44">
            <w:pPr>
              <w:pBdr>
                <w:top w:val="nil"/>
                <w:left w:val="nil"/>
                <w:bottom w:val="nil"/>
                <w:right w:val="nil"/>
                <w:between w:val="nil"/>
              </w:pBdr>
              <w:ind w:left="743" w:hanging="720"/>
              <w:rPr>
                <w:rFonts w:ascii="Corbel" w:eastAsia="Corbel" w:hAnsi="Corbel" w:cs="Corbel"/>
                <w:color w:val="000000"/>
                <w:sz w:val="18"/>
                <w:szCs w:val="18"/>
              </w:rPr>
            </w:pPr>
            <w:sdt>
              <w:sdtPr>
                <w:rPr>
                  <w:rFonts w:ascii="MS Gothic" w:eastAsia="MS Gothic" w:hAnsi="MS Gothic" w:cs="MS Gothic"/>
                  <w:color w:val="000000"/>
                  <w:sz w:val="20"/>
                  <w:szCs w:val="20"/>
                </w:rPr>
                <w:id w:val="-1517303082"/>
                <w14:checkbox>
                  <w14:checked w14:val="1"/>
                  <w14:checkedState w14:val="2612" w14:font="MS Gothic"/>
                  <w14:uncheckedState w14:val="2610" w14:font="MS Gothic"/>
                </w14:checkbox>
              </w:sdtPr>
              <w:sdtEndPr/>
              <w:sdtContent>
                <w:r w:rsidR="001339FE">
                  <w:rPr>
                    <w:rFonts w:ascii="MS Gothic" w:eastAsia="MS Gothic" w:hAnsi="MS Gothic" w:cs="MS Gothic" w:hint="eastAsia"/>
                    <w:color w:val="000000"/>
                    <w:sz w:val="20"/>
                    <w:szCs w:val="20"/>
                  </w:rPr>
                  <w:t>☒</w:t>
                </w:r>
              </w:sdtContent>
            </w:sdt>
            <w:r w:rsidR="009C11AD" w:rsidRPr="009C11AD">
              <w:rPr>
                <w:rFonts w:ascii="Corbel" w:eastAsia="Corbel" w:hAnsi="Corbel" w:cs="Corbel"/>
                <w:color w:val="000000"/>
                <w:sz w:val="18"/>
                <w:szCs w:val="18"/>
              </w:rPr>
              <w:t xml:space="preserve"> Good Health and Well-being</w:t>
            </w:r>
          </w:p>
          <w:p w14:paraId="200D8ABC" w14:textId="03053FE6" w:rsidR="009C11AD" w:rsidRDefault="008C7926" w:rsidP="00876A44">
            <w:pPr>
              <w:pBdr>
                <w:top w:val="nil"/>
                <w:left w:val="nil"/>
                <w:bottom w:val="nil"/>
                <w:right w:val="nil"/>
                <w:between w:val="nil"/>
              </w:pBdr>
              <w:ind w:left="743" w:hanging="720"/>
              <w:rPr>
                <w:rFonts w:ascii="Corbel" w:eastAsia="Corbel" w:hAnsi="Corbel" w:cs="Corbel"/>
                <w:color w:val="000000"/>
                <w:sz w:val="18"/>
                <w:szCs w:val="18"/>
              </w:rPr>
            </w:pPr>
            <w:sdt>
              <w:sdtPr>
                <w:rPr>
                  <w:rFonts w:ascii="MS Gothic" w:eastAsia="MS Gothic" w:hAnsi="MS Gothic" w:cs="MS Gothic"/>
                  <w:color w:val="000000"/>
                  <w:sz w:val="20"/>
                  <w:szCs w:val="20"/>
                </w:rPr>
                <w:id w:val="227191483"/>
                <w14:checkbox>
                  <w14:checked w14:val="0"/>
                  <w14:checkedState w14:val="2612" w14:font="MS Gothic"/>
                  <w14:uncheckedState w14:val="2610" w14:font="MS Gothic"/>
                </w14:checkbox>
              </w:sdtPr>
              <w:sdtEndPr/>
              <w:sdtContent>
                <w:r w:rsidR="009C11AD">
                  <w:rPr>
                    <w:rFonts w:ascii="MS Gothic" w:eastAsia="MS Gothic" w:hAnsi="MS Gothic" w:cs="MS Gothic" w:hint="eastAsia"/>
                    <w:color w:val="000000"/>
                    <w:sz w:val="20"/>
                    <w:szCs w:val="20"/>
                  </w:rPr>
                  <w:t>☐</w:t>
                </w:r>
              </w:sdtContent>
            </w:sdt>
            <w:r w:rsidR="009C11AD" w:rsidRPr="009C11AD">
              <w:rPr>
                <w:rFonts w:ascii="Corbel" w:eastAsia="Corbel" w:hAnsi="Corbel" w:cs="Corbel"/>
                <w:color w:val="000000"/>
                <w:sz w:val="18"/>
                <w:szCs w:val="18"/>
              </w:rPr>
              <w:t xml:space="preserve"> Innovations in Science, Engineering, and Technology</w:t>
            </w:r>
          </w:p>
          <w:p w14:paraId="719A2DE3" w14:textId="39C9EAE0" w:rsidR="009C11AD" w:rsidRDefault="008C7926" w:rsidP="00876A44">
            <w:pPr>
              <w:pBdr>
                <w:top w:val="nil"/>
                <w:left w:val="nil"/>
                <w:bottom w:val="nil"/>
                <w:right w:val="nil"/>
                <w:between w:val="nil"/>
              </w:pBdr>
              <w:ind w:left="743" w:hanging="720"/>
              <w:rPr>
                <w:rFonts w:ascii="Corbel" w:eastAsia="Corbel" w:hAnsi="Corbel" w:cs="Corbel"/>
                <w:color w:val="000000"/>
                <w:sz w:val="18"/>
                <w:szCs w:val="18"/>
              </w:rPr>
            </w:pPr>
            <w:sdt>
              <w:sdtPr>
                <w:rPr>
                  <w:rFonts w:ascii="MS Gothic" w:eastAsia="MS Gothic" w:hAnsi="MS Gothic" w:cs="MS Gothic"/>
                  <w:color w:val="000000"/>
                  <w:sz w:val="20"/>
                  <w:szCs w:val="20"/>
                </w:rPr>
                <w:id w:val="-489088264"/>
                <w14:checkbox>
                  <w14:checked w14:val="0"/>
                  <w14:checkedState w14:val="2612" w14:font="MS Gothic"/>
                  <w14:uncheckedState w14:val="2610" w14:font="MS Gothic"/>
                </w14:checkbox>
              </w:sdtPr>
              <w:sdtEndPr/>
              <w:sdtContent>
                <w:r w:rsidR="009C11AD">
                  <w:rPr>
                    <w:rFonts w:ascii="MS Gothic" w:eastAsia="MS Gothic" w:hAnsi="MS Gothic" w:cs="MS Gothic" w:hint="eastAsia"/>
                    <w:color w:val="000000"/>
                    <w:sz w:val="20"/>
                    <w:szCs w:val="20"/>
                  </w:rPr>
                  <w:t>☐</w:t>
                </w:r>
              </w:sdtContent>
            </w:sdt>
            <w:r w:rsidR="009C11AD" w:rsidRPr="009C11AD">
              <w:rPr>
                <w:rFonts w:ascii="Corbel" w:eastAsia="Corbel" w:hAnsi="Corbel" w:cs="Corbel"/>
                <w:color w:val="000000"/>
                <w:sz w:val="18"/>
                <w:szCs w:val="18"/>
              </w:rPr>
              <w:t xml:space="preserve"> Sustainable Entrepreneurship and Management</w:t>
            </w:r>
          </w:p>
        </w:tc>
      </w:tr>
      <w:tr w:rsidR="00052B65" w14:paraId="52AE802E" w14:textId="77777777" w:rsidTr="00052B65">
        <w:trPr>
          <w:trHeight w:val="420"/>
        </w:trPr>
        <w:tc>
          <w:tcPr>
            <w:tcW w:w="3539" w:type="dxa"/>
            <w:tcBorders>
              <w:right w:val="single" w:sz="4" w:space="0" w:color="000000"/>
            </w:tcBorders>
            <w:shd w:val="clear" w:color="auto" w:fill="EDEDED"/>
            <w:vAlign w:val="center"/>
          </w:tcPr>
          <w:p w14:paraId="0B02BE5C" w14:textId="77777777" w:rsidR="00052B65" w:rsidRDefault="00052B65" w:rsidP="00052B65">
            <w:pPr>
              <w:numPr>
                <w:ilvl w:val="0"/>
                <w:numId w:val="8"/>
              </w:numPr>
              <w:pBdr>
                <w:top w:val="nil"/>
                <w:left w:val="nil"/>
                <w:bottom w:val="nil"/>
                <w:right w:val="nil"/>
                <w:between w:val="nil"/>
              </w:pBdr>
              <w:spacing w:after="160" w:line="259" w:lineRule="auto"/>
              <w:rPr>
                <w:rFonts w:ascii="Corbel" w:eastAsia="Corbel" w:hAnsi="Corbel" w:cs="Corbel"/>
                <w:b/>
                <w:color w:val="000000"/>
                <w:sz w:val="20"/>
                <w:szCs w:val="20"/>
              </w:rPr>
            </w:pPr>
            <w:r>
              <w:rPr>
                <w:rFonts w:ascii="Corbel" w:eastAsia="Corbel" w:hAnsi="Corbel" w:cs="Corbel"/>
                <w:b/>
                <w:color w:val="000000"/>
                <w:sz w:val="20"/>
                <w:szCs w:val="20"/>
              </w:rPr>
              <w:t>Project Duration</w:t>
            </w:r>
          </w:p>
        </w:tc>
        <w:tc>
          <w:tcPr>
            <w:tcW w:w="5954" w:type="dxa"/>
            <w:gridSpan w:val="2"/>
            <w:tcBorders>
              <w:left w:val="single" w:sz="4" w:space="0" w:color="000000"/>
            </w:tcBorders>
            <w:shd w:val="clear" w:color="auto" w:fill="FFFFFF"/>
            <w:vAlign w:val="center"/>
          </w:tcPr>
          <w:p w14:paraId="034D9735" w14:textId="1D2AC505" w:rsidR="00052B65" w:rsidRDefault="004B4639" w:rsidP="00052B65">
            <w:pPr>
              <w:rPr>
                <w:rFonts w:ascii="Corbel" w:eastAsia="Corbel" w:hAnsi="Corbel" w:cs="Corbel"/>
                <w:b/>
                <w:sz w:val="20"/>
                <w:szCs w:val="20"/>
              </w:rPr>
            </w:pPr>
            <w:r>
              <w:rPr>
                <w:rFonts w:ascii="Corbel" w:eastAsia="Corbel" w:hAnsi="Corbel" w:cs="Corbel"/>
                <w:b/>
                <w:sz w:val="20"/>
                <w:szCs w:val="20"/>
              </w:rPr>
              <w:t>January to June 2022</w:t>
            </w:r>
          </w:p>
        </w:tc>
      </w:tr>
      <w:tr w:rsidR="00052B65" w14:paraId="69BD2BC4" w14:textId="77777777" w:rsidTr="00052B65">
        <w:trPr>
          <w:trHeight w:val="420"/>
        </w:trPr>
        <w:tc>
          <w:tcPr>
            <w:tcW w:w="3539" w:type="dxa"/>
            <w:tcBorders>
              <w:right w:val="single" w:sz="4" w:space="0" w:color="000000"/>
            </w:tcBorders>
            <w:shd w:val="clear" w:color="auto" w:fill="EDEDED"/>
            <w:vAlign w:val="center"/>
          </w:tcPr>
          <w:p w14:paraId="0B7839D6" w14:textId="77777777" w:rsidR="00052B65" w:rsidRDefault="00052B65" w:rsidP="00052B65">
            <w:pPr>
              <w:numPr>
                <w:ilvl w:val="0"/>
                <w:numId w:val="8"/>
              </w:numPr>
              <w:pBdr>
                <w:top w:val="nil"/>
                <w:left w:val="nil"/>
                <w:bottom w:val="nil"/>
                <w:right w:val="nil"/>
                <w:between w:val="nil"/>
              </w:pBdr>
              <w:spacing w:after="160" w:line="259" w:lineRule="auto"/>
              <w:rPr>
                <w:rFonts w:ascii="Corbel" w:eastAsia="Corbel" w:hAnsi="Corbel" w:cs="Corbel"/>
                <w:b/>
                <w:color w:val="000000"/>
                <w:sz w:val="20"/>
                <w:szCs w:val="20"/>
              </w:rPr>
            </w:pPr>
            <w:r>
              <w:rPr>
                <w:rFonts w:ascii="Corbel" w:eastAsia="Corbel" w:hAnsi="Corbel" w:cs="Corbel"/>
                <w:b/>
                <w:color w:val="000000"/>
                <w:sz w:val="20"/>
                <w:szCs w:val="20"/>
              </w:rPr>
              <w:t>Project Location</w:t>
            </w:r>
          </w:p>
        </w:tc>
        <w:tc>
          <w:tcPr>
            <w:tcW w:w="5954" w:type="dxa"/>
            <w:gridSpan w:val="2"/>
            <w:tcBorders>
              <w:left w:val="single" w:sz="4" w:space="0" w:color="000000"/>
            </w:tcBorders>
            <w:shd w:val="clear" w:color="auto" w:fill="FFFFFF"/>
            <w:vAlign w:val="center"/>
          </w:tcPr>
          <w:p w14:paraId="1E4F780C" w14:textId="23AB972F" w:rsidR="00052B65" w:rsidRDefault="004B4639" w:rsidP="00052B65">
            <w:pPr>
              <w:rPr>
                <w:rFonts w:ascii="Corbel" w:eastAsia="Corbel" w:hAnsi="Corbel" w:cs="Corbel"/>
                <w:sz w:val="20"/>
                <w:szCs w:val="20"/>
              </w:rPr>
            </w:pPr>
            <w:r>
              <w:rPr>
                <w:rFonts w:ascii="Corbel" w:eastAsia="Corbel" w:hAnsi="Corbel" w:cs="Corbel"/>
                <w:sz w:val="20"/>
                <w:szCs w:val="20"/>
              </w:rPr>
              <w:t xml:space="preserve">Pikit, Cotabato </w:t>
            </w:r>
          </w:p>
        </w:tc>
      </w:tr>
      <w:tr w:rsidR="00052B65" w14:paraId="3C2B38B7" w14:textId="77777777" w:rsidTr="00052B65">
        <w:trPr>
          <w:trHeight w:val="440"/>
        </w:trPr>
        <w:tc>
          <w:tcPr>
            <w:tcW w:w="3539" w:type="dxa"/>
            <w:tcBorders>
              <w:right w:val="single" w:sz="4" w:space="0" w:color="000000"/>
            </w:tcBorders>
            <w:shd w:val="clear" w:color="auto" w:fill="EDEDED"/>
            <w:vAlign w:val="center"/>
          </w:tcPr>
          <w:p w14:paraId="1944DC04" w14:textId="77777777" w:rsidR="00052B65" w:rsidRDefault="00052B65" w:rsidP="00052B65">
            <w:pPr>
              <w:numPr>
                <w:ilvl w:val="0"/>
                <w:numId w:val="8"/>
              </w:numPr>
              <w:pBdr>
                <w:top w:val="nil"/>
                <w:left w:val="nil"/>
                <w:bottom w:val="nil"/>
                <w:right w:val="nil"/>
                <w:between w:val="nil"/>
              </w:pBdr>
              <w:spacing w:after="160" w:line="259" w:lineRule="auto"/>
              <w:rPr>
                <w:rFonts w:ascii="Corbel" w:eastAsia="Corbel" w:hAnsi="Corbel" w:cs="Corbel"/>
                <w:b/>
                <w:color w:val="000000"/>
                <w:sz w:val="20"/>
                <w:szCs w:val="20"/>
              </w:rPr>
            </w:pPr>
            <w:r>
              <w:rPr>
                <w:rFonts w:ascii="Corbel" w:eastAsia="Corbel" w:hAnsi="Corbel" w:cs="Corbel"/>
                <w:b/>
                <w:color w:val="000000"/>
                <w:sz w:val="20"/>
                <w:szCs w:val="20"/>
              </w:rPr>
              <w:t>Total Budget Requested (Php)</w:t>
            </w:r>
          </w:p>
        </w:tc>
        <w:tc>
          <w:tcPr>
            <w:tcW w:w="5954" w:type="dxa"/>
            <w:gridSpan w:val="2"/>
            <w:tcBorders>
              <w:left w:val="single" w:sz="4" w:space="0" w:color="000000"/>
            </w:tcBorders>
            <w:shd w:val="clear" w:color="auto" w:fill="FFFFFF"/>
            <w:vAlign w:val="center"/>
          </w:tcPr>
          <w:p w14:paraId="01B948D1" w14:textId="12351059" w:rsidR="00052B65" w:rsidRDefault="004B4639" w:rsidP="00052B65">
            <w:pPr>
              <w:rPr>
                <w:rFonts w:ascii="Corbel" w:eastAsia="Corbel" w:hAnsi="Corbel" w:cs="Corbel"/>
                <w:sz w:val="20"/>
                <w:szCs w:val="20"/>
              </w:rPr>
            </w:pPr>
            <w:bookmarkStart w:id="2" w:name="_gjdgxs" w:colFirst="0" w:colLast="0"/>
            <w:bookmarkEnd w:id="2"/>
            <w:r>
              <w:rPr>
                <w:rFonts w:ascii="Corbel" w:eastAsia="Corbel" w:hAnsi="Corbel" w:cs="Corbel"/>
                <w:sz w:val="20"/>
                <w:szCs w:val="20"/>
              </w:rPr>
              <w:t xml:space="preserve">Php </w:t>
            </w:r>
            <w:r w:rsidR="00E80EB9">
              <w:rPr>
                <w:rFonts w:ascii="Corbel" w:eastAsia="Corbel" w:hAnsi="Corbel" w:cs="Corbel"/>
                <w:sz w:val="20"/>
                <w:szCs w:val="20"/>
              </w:rPr>
              <w:t>84,000.00</w:t>
            </w:r>
          </w:p>
        </w:tc>
      </w:tr>
    </w:tbl>
    <w:p w14:paraId="612BA690" w14:textId="77777777" w:rsidR="001045F2" w:rsidRDefault="00745C93">
      <w:r>
        <w:rPr>
          <w:noProof/>
          <w:lang w:val="en-PH" w:eastAsia="ja-JP"/>
        </w:rPr>
        <mc:AlternateContent>
          <mc:Choice Requires="wps">
            <w:drawing>
              <wp:anchor distT="0" distB="0" distL="114300" distR="114300" simplePos="0" relativeHeight="251662336" behindDoc="0" locked="0" layoutInCell="1" hidden="0" allowOverlap="1" wp14:anchorId="0ADB3CF4" wp14:editId="17BE1BCF">
                <wp:simplePos x="0" y="0"/>
                <wp:positionH relativeFrom="margin">
                  <wp:align>left</wp:align>
                </wp:positionH>
                <wp:positionV relativeFrom="paragraph">
                  <wp:posOffset>525780</wp:posOffset>
                </wp:positionV>
                <wp:extent cx="6026400" cy="323850"/>
                <wp:effectExtent l="0" t="0" r="12700" b="19050"/>
                <wp:wrapNone/>
                <wp:docPr id="3" name="Rectangle 3"/>
                <wp:cNvGraphicFramePr/>
                <a:graphic xmlns:a="http://schemas.openxmlformats.org/drawingml/2006/main">
                  <a:graphicData uri="http://schemas.microsoft.com/office/word/2010/wordprocessingShape">
                    <wps:wsp>
                      <wps:cNvSpPr/>
                      <wps:spPr>
                        <a:xfrm>
                          <a:off x="0" y="0"/>
                          <a:ext cx="6026400" cy="323850"/>
                        </a:xfrm>
                        <a:prstGeom prst="rect">
                          <a:avLst/>
                        </a:prstGeom>
                        <a:solidFill>
                          <a:schemeClr val="lt1"/>
                        </a:solidFill>
                        <a:ln w="3175" cap="flat" cmpd="sng">
                          <a:solidFill>
                            <a:srgbClr val="000000"/>
                          </a:solidFill>
                          <a:prstDash val="solid"/>
                          <a:round/>
                          <a:headEnd type="none" w="sm" len="sm"/>
                          <a:tailEnd type="none" w="sm" len="sm"/>
                        </a:ln>
                      </wps:spPr>
                      <wps:txbx>
                        <w:txbxContent>
                          <w:p w14:paraId="4459877A" w14:textId="77777777" w:rsidR="001045F2" w:rsidRPr="001E1397" w:rsidRDefault="00745C93" w:rsidP="00745C93">
                            <w:pPr>
                              <w:spacing w:after="0" w:line="240" w:lineRule="auto"/>
                              <w:jc w:val="center"/>
                              <w:textDirection w:val="btLr"/>
                              <w:rPr>
                                <w:lang w:val="en-PH"/>
                              </w:rPr>
                            </w:pPr>
                            <w:r>
                              <w:rPr>
                                <w:rFonts w:ascii="Corbel" w:eastAsia="Corbel" w:hAnsi="Corbel" w:cs="Corbel"/>
                                <w:b/>
                                <w:color w:val="000000"/>
                                <w:sz w:val="32"/>
                                <w:lang w:val="en-PH"/>
                              </w:rPr>
                              <w:t>NARRATIVE</w:t>
                            </w:r>
                            <w:r w:rsidR="001E1397">
                              <w:rPr>
                                <w:rFonts w:ascii="Corbel" w:eastAsia="Corbel" w:hAnsi="Corbel" w:cs="Corbel"/>
                                <w:b/>
                                <w:color w:val="000000"/>
                                <w:sz w:val="32"/>
                                <w:lang w:val="en-PH"/>
                              </w:rPr>
                              <w:t xml:space="preserve"> REPORT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DB3CF4" id="Rectangle 3" o:spid="_x0000_s1028" style="position:absolute;margin-left:0;margin-top:41.4pt;width:474.5pt;height:25.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" fillcolor="white [3201]" strokeweight=".25pt">
                <v:stroke startarrowwidth="narrow" startarrowlength="short" endarrowwidth="narrow" endarrowlength="short" joinstyle="round"/>
                <v:textbox inset="2.53958mm,1.2694mm,2.53958mm,1.2694mm">
                  <w:txbxContent>
                    <w:p w14:paraId="4459877A" w14:textId="77777777" w:rsidR="001045F2" w:rsidRPr="001E1397" w:rsidRDefault="00745C93" w:rsidP="00745C93">
                      <w:pPr>
                        <w:spacing w:after="0" w:line="240" w:lineRule="auto"/>
                        <w:jc w:val="center"/>
                        <w:textDirection w:val="btLr"/>
                        <w:rPr>
                          <w:lang w:val="en-PH"/>
                        </w:rPr>
                      </w:pPr>
                      <w:r>
                        <w:rPr>
                          <w:rFonts w:ascii="Corbel" w:eastAsia="Corbel" w:hAnsi="Corbel" w:cs="Corbel"/>
                          <w:b/>
                          <w:color w:val="000000"/>
                          <w:sz w:val="32"/>
                          <w:lang w:val="en-PH"/>
                        </w:rPr>
                        <w:t>NARRATIVE</w:t>
                      </w:r>
                      <w:r w:rsidR="001E1397">
                        <w:rPr>
                          <w:rFonts w:ascii="Corbel" w:eastAsia="Corbel" w:hAnsi="Corbel" w:cs="Corbel"/>
                          <w:b/>
                          <w:color w:val="000000"/>
                          <w:sz w:val="32"/>
                          <w:lang w:val="en-PH"/>
                        </w:rPr>
                        <w:t xml:space="preserve"> REPORT</w:t>
                      </w:r>
                    </w:p>
                  </w:txbxContent>
                </v:textbox>
                <w10:wrap anchorx="margin"/>
              </v:rect>
            </w:pict>
          </mc:Fallback>
        </mc:AlternateContent>
      </w:r>
      <w:r w:rsidR="001045F2">
        <w:br w:type="page"/>
      </w:r>
    </w:p>
    <w:p w14:paraId="62A1CA3C" w14:textId="77777777" w:rsidR="009358D9" w:rsidRDefault="009358D9"/>
    <w:tbl>
      <w:tblPr>
        <w:tblStyle w:val="5"/>
        <w:tblW w:w="9546"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46"/>
      </w:tblGrid>
      <w:tr w:rsidR="008C0914" w:rsidRPr="001A0D43" w14:paraId="4E88D5F0" w14:textId="77777777" w:rsidTr="00876A44">
        <w:trPr>
          <w:trHeight w:val="420"/>
        </w:trPr>
        <w:tc>
          <w:tcPr>
            <w:tcW w:w="9546" w:type="dxa"/>
            <w:shd w:val="clear" w:color="auto" w:fill="D9D9D9" w:themeFill="background1" w:themeFillShade="D9"/>
          </w:tcPr>
          <w:p w14:paraId="73D85D86" w14:textId="77777777" w:rsidR="008C0914" w:rsidRPr="001A0D43" w:rsidRDefault="008C0914" w:rsidP="008C0914">
            <w:pPr>
              <w:numPr>
                <w:ilvl w:val="0"/>
                <w:numId w:val="7"/>
              </w:numPr>
              <w:pBdr>
                <w:top w:val="nil"/>
                <w:left w:val="nil"/>
                <w:bottom w:val="nil"/>
                <w:right w:val="nil"/>
                <w:between w:val="nil"/>
              </w:pBdr>
              <w:spacing w:after="160" w:line="259" w:lineRule="auto"/>
              <w:ind w:left="461"/>
              <w:rPr>
                <w:rFonts w:ascii="Corbel" w:eastAsia="Corbel" w:hAnsi="Corbel" w:cs="Corbel"/>
                <w:b/>
                <w:color w:val="000000"/>
              </w:rPr>
            </w:pPr>
            <w:r w:rsidRPr="001A0D43">
              <w:rPr>
                <w:rFonts w:ascii="Corbel" w:eastAsia="Corbel" w:hAnsi="Corbel" w:cs="Corbel"/>
                <w:b/>
                <w:color w:val="000000"/>
                <w:sz w:val="24"/>
              </w:rPr>
              <w:t>TECHNICAL DESCRIPTION</w:t>
            </w:r>
          </w:p>
        </w:tc>
      </w:tr>
      <w:tr w:rsidR="0078661D" w:rsidRPr="001A0D43" w14:paraId="3E99E9DB" w14:textId="77777777" w:rsidTr="00286192">
        <w:trPr>
          <w:trHeight w:val="1689"/>
        </w:trPr>
        <w:tc>
          <w:tcPr>
            <w:tcW w:w="9546" w:type="dxa"/>
          </w:tcPr>
          <w:p w14:paraId="2CA2278B" w14:textId="2B8A500E" w:rsidR="00106FFF" w:rsidRPr="00950DF2" w:rsidRDefault="0078661D" w:rsidP="00950DF2">
            <w:pPr>
              <w:numPr>
                <w:ilvl w:val="0"/>
                <w:numId w:val="2"/>
              </w:numPr>
              <w:pBdr>
                <w:top w:val="nil"/>
                <w:left w:val="nil"/>
                <w:bottom w:val="nil"/>
                <w:right w:val="nil"/>
                <w:between w:val="nil"/>
              </w:pBdr>
              <w:spacing w:after="160" w:line="259" w:lineRule="auto"/>
              <w:rPr>
                <w:b/>
                <w:color w:val="000000"/>
              </w:rPr>
            </w:pPr>
            <w:r w:rsidRPr="001A0D43">
              <w:rPr>
                <w:rFonts w:ascii="Corbel" w:eastAsia="Corbel" w:hAnsi="Corbel" w:cs="Corbel"/>
                <w:b/>
                <w:color w:val="000000"/>
              </w:rPr>
              <w:t>Rationale / Significance</w:t>
            </w:r>
          </w:p>
          <w:p w14:paraId="3A39BD7F" w14:textId="18DD4C69" w:rsidR="008E7206" w:rsidRDefault="00EF228A" w:rsidP="008C2149">
            <w:pPr>
              <w:ind w:left="450"/>
              <w:jc w:val="both"/>
              <w:rPr>
                <w:rFonts w:ascii="Corbel" w:eastAsia="Corbel" w:hAnsi="Corbel" w:cs="Corbel"/>
              </w:rPr>
            </w:pPr>
            <w:r w:rsidRPr="00EF228A">
              <w:rPr>
                <w:rFonts w:ascii="Corbel" w:eastAsia="Corbel" w:hAnsi="Corbel" w:cs="Corbel"/>
              </w:rPr>
              <w:t>When</w:t>
            </w:r>
            <w:r>
              <w:rPr>
                <w:rFonts w:ascii="Corbel" w:eastAsia="Corbel" w:hAnsi="Corbel" w:cs="Corbel"/>
                <w:b/>
                <w:bCs/>
              </w:rPr>
              <w:t xml:space="preserve"> </w:t>
            </w:r>
            <w:r w:rsidRPr="00EF228A">
              <w:rPr>
                <w:rFonts w:ascii="Corbel" w:eastAsia="Corbel" w:hAnsi="Corbel" w:cs="Corbel"/>
              </w:rPr>
              <w:t>the 17 Sustainable Development Goals (SDGs) came into force in 2016</w:t>
            </w:r>
            <w:r>
              <w:rPr>
                <w:rFonts w:ascii="Corbel" w:eastAsia="Corbel" w:hAnsi="Corbel" w:cs="Corbel"/>
              </w:rPr>
              <w:t xml:space="preserve"> during the historic United Nations Summit, all countries are expected to mobilize efforts to end all forms of poverty, fight inequalities, and tackle climate change, while ensuring that no one is left behind </w:t>
            </w:r>
            <w:r w:rsidR="003D0DDE">
              <w:rPr>
                <w:rFonts w:ascii="Corbel" w:eastAsia="Corbel" w:hAnsi="Corbel" w:cs="Corbel"/>
              </w:rPr>
              <w:t>[1].</w:t>
            </w:r>
            <w:r w:rsidR="008E7206">
              <w:rPr>
                <w:rFonts w:ascii="Corbel" w:eastAsia="Corbel" w:hAnsi="Corbel" w:cs="Corbel"/>
              </w:rPr>
              <w:t xml:space="preserve"> Although the SDGs </w:t>
            </w:r>
            <w:r w:rsidR="008E7206" w:rsidRPr="008E7206">
              <w:rPr>
                <w:rFonts w:ascii="Corbel" w:eastAsia="Corbel" w:hAnsi="Corbel" w:cs="Corbel"/>
              </w:rPr>
              <w:t>are not legally binding, governments are expected to take ownership and establish national frameworks for the achievement of the 17 Goals.</w:t>
            </w:r>
            <w:r w:rsidR="008E7206">
              <w:rPr>
                <w:rFonts w:ascii="Corbel" w:eastAsia="Corbel" w:hAnsi="Corbel" w:cs="Corbel"/>
              </w:rPr>
              <w:t xml:space="preserve">  </w:t>
            </w:r>
          </w:p>
          <w:p w14:paraId="499D0A11" w14:textId="77777777" w:rsidR="008E7206" w:rsidRPr="009F4B03" w:rsidRDefault="008E7206" w:rsidP="008C2149">
            <w:pPr>
              <w:ind w:left="450"/>
              <w:jc w:val="both"/>
              <w:rPr>
                <w:rFonts w:ascii="Corbel" w:eastAsia="Corbel" w:hAnsi="Corbel" w:cs="Corbel"/>
              </w:rPr>
            </w:pPr>
          </w:p>
          <w:p w14:paraId="4A88CAC6" w14:textId="2B9598D2" w:rsidR="008C2149" w:rsidRDefault="008C2149" w:rsidP="008C2149">
            <w:pPr>
              <w:ind w:left="450"/>
              <w:jc w:val="both"/>
              <w:rPr>
                <w:rFonts w:ascii="Corbel" w:eastAsia="Corbel" w:hAnsi="Corbel" w:cs="Corbel"/>
              </w:rPr>
            </w:pPr>
            <w:r>
              <w:rPr>
                <w:rFonts w:ascii="Corbel" w:eastAsia="Corbel" w:hAnsi="Corbel" w:cs="Corbel"/>
              </w:rPr>
              <w:t>The University of Southern Mindanao</w:t>
            </w:r>
            <w:r w:rsidR="009F3340">
              <w:rPr>
                <w:rFonts w:ascii="Corbel" w:eastAsia="Corbel" w:hAnsi="Corbel" w:cs="Corbel"/>
              </w:rPr>
              <w:t xml:space="preserve"> (USM)</w:t>
            </w:r>
            <w:r w:rsidR="001A5A5E">
              <w:rPr>
                <w:rFonts w:ascii="Corbel" w:eastAsia="Corbel" w:hAnsi="Corbel" w:cs="Corbel"/>
              </w:rPr>
              <w:t xml:space="preserve"> </w:t>
            </w:r>
            <w:r>
              <w:rPr>
                <w:rFonts w:ascii="Corbel" w:eastAsia="Corbel" w:hAnsi="Corbel" w:cs="Corbel"/>
              </w:rPr>
              <w:t xml:space="preserve">was tapped </w:t>
            </w:r>
            <w:r w:rsidR="001A5A5E">
              <w:rPr>
                <w:rFonts w:ascii="Corbel" w:eastAsia="Corbel" w:hAnsi="Corbel" w:cs="Corbel"/>
              </w:rPr>
              <w:t xml:space="preserve">by the Office of Senator Pia Cayetano, </w:t>
            </w:r>
            <w:r w:rsidR="001A5A5E" w:rsidRPr="001A5A5E">
              <w:rPr>
                <w:rFonts w:ascii="Corbel" w:eastAsia="Corbel" w:hAnsi="Corbel" w:cs="Corbel"/>
              </w:rPr>
              <w:t>Chair, Committee on Sustainable Development Goals, Innovation, and Futures Thinking</w:t>
            </w:r>
            <w:r w:rsidR="001A5A5E">
              <w:rPr>
                <w:rFonts w:ascii="Corbel" w:eastAsia="Corbel" w:hAnsi="Corbel" w:cs="Corbel"/>
              </w:rPr>
              <w:t xml:space="preserve"> </w:t>
            </w:r>
            <w:r>
              <w:rPr>
                <w:rFonts w:ascii="Corbel" w:eastAsia="Corbel" w:hAnsi="Corbel" w:cs="Corbel"/>
              </w:rPr>
              <w:t>to develop alternative futures for the Philippine Food System</w:t>
            </w:r>
            <w:r w:rsidR="001A5A5E">
              <w:rPr>
                <w:rFonts w:ascii="Corbel" w:eastAsia="Corbel" w:hAnsi="Corbel" w:cs="Corbel"/>
              </w:rPr>
              <w:t>s</w:t>
            </w:r>
            <w:r>
              <w:rPr>
                <w:rFonts w:ascii="Corbel" w:eastAsia="Corbel" w:hAnsi="Corbel" w:cs="Corbel"/>
              </w:rPr>
              <w:t xml:space="preserve"> in support to the government efforts to attain the 17 S</w:t>
            </w:r>
            <w:r w:rsidR="001A5A5E">
              <w:rPr>
                <w:rFonts w:ascii="Corbel" w:eastAsia="Corbel" w:hAnsi="Corbel" w:cs="Corbel"/>
              </w:rPr>
              <w:t xml:space="preserve">ustainable </w:t>
            </w:r>
            <w:r>
              <w:rPr>
                <w:rFonts w:ascii="Corbel" w:eastAsia="Corbel" w:hAnsi="Corbel" w:cs="Corbel"/>
              </w:rPr>
              <w:t>D</w:t>
            </w:r>
            <w:r w:rsidR="001A5A5E">
              <w:rPr>
                <w:rFonts w:ascii="Corbel" w:eastAsia="Corbel" w:hAnsi="Corbel" w:cs="Corbel"/>
              </w:rPr>
              <w:t xml:space="preserve">evelopment </w:t>
            </w:r>
            <w:r>
              <w:rPr>
                <w:rFonts w:ascii="Corbel" w:eastAsia="Corbel" w:hAnsi="Corbel" w:cs="Corbel"/>
              </w:rPr>
              <w:t>G</w:t>
            </w:r>
            <w:r w:rsidR="001A5A5E">
              <w:rPr>
                <w:rFonts w:ascii="Corbel" w:eastAsia="Corbel" w:hAnsi="Corbel" w:cs="Corbel"/>
              </w:rPr>
              <w:t>oal</w:t>
            </w:r>
            <w:r>
              <w:rPr>
                <w:rFonts w:ascii="Corbel" w:eastAsia="Corbel" w:hAnsi="Corbel" w:cs="Corbel"/>
              </w:rPr>
              <w:t>s</w:t>
            </w:r>
            <w:r w:rsidR="001A5A5E">
              <w:rPr>
                <w:rFonts w:ascii="Corbel" w:eastAsia="Corbel" w:hAnsi="Corbel" w:cs="Corbel"/>
              </w:rPr>
              <w:t xml:space="preserve"> (SDGs)</w:t>
            </w:r>
            <w:r w:rsidR="003104DD">
              <w:rPr>
                <w:rFonts w:ascii="Corbel" w:eastAsia="Corbel" w:hAnsi="Corbel" w:cs="Corbel"/>
              </w:rPr>
              <w:t xml:space="preserve"> of the United Nations</w:t>
            </w:r>
            <w:r w:rsidR="001A5A5E">
              <w:rPr>
                <w:rFonts w:ascii="Corbel" w:eastAsia="Corbel" w:hAnsi="Corbel" w:cs="Corbel"/>
              </w:rPr>
              <w:t xml:space="preserve">. </w:t>
            </w:r>
            <w:r w:rsidR="00CA17FB">
              <w:rPr>
                <w:rFonts w:ascii="Corbel" w:eastAsia="Corbel" w:hAnsi="Corbel" w:cs="Corbel"/>
              </w:rPr>
              <w:t xml:space="preserve">With </w:t>
            </w:r>
            <w:r w:rsidR="00CA17FB" w:rsidRPr="00CA17FB">
              <w:rPr>
                <w:rFonts w:ascii="Corbel" w:eastAsia="Corbel" w:hAnsi="Corbel" w:cs="Corbel"/>
              </w:rPr>
              <w:t>the Philippine Futures Thinking Society (PhilFutures)</w:t>
            </w:r>
            <w:r w:rsidR="00CA17FB">
              <w:rPr>
                <w:rFonts w:ascii="Corbel" w:eastAsia="Corbel" w:hAnsi="Corbel" w:cs="Corbel"/>
              </w:rPr>
              <w:t xml:space="preserve"> as resource persons, a series of workshops were conducted </w:t>
            </w:r>
            <w:r w:rsidR="00123605">
              <w:rPr>
                <w:rFonts w:ascii="Corbel" w:eastAsia="Corbel" w:hAnsi="Corbel" w:cs="Corbel"/>
              </w:rPr>
              <w:t xml:space="preserve">including a Master Class </w:t>
            </w:r>
            <w:r w:rsidR="00CA17FB">
              <w:rPr>
                <w:rFonts w:ascii="Corbel" w:eastAsia="Corbel" w:hAnsi="Corbel" w:cs="Corbel"/>
              </w:rPr>
              <w:t>to equip USM Futurists to create</w:t>
            </w:r>
            <w:r w:rsidR="008B4E46">
              <w:rPr>
                <w:rFonts w:ascii="Corbel" w:eastAsia="Corbel" w:hAnsi="Corbel" w:cs="Corbel"/>
              </w:rPr>
              <w:t xml:space="preserve"> alternative</w:t>
            </w:r>
            <w:r w:rsidR="00CA17FB">
              <w:rPr>
                <w:rFonts w:ascii="Corbel" w:eastAsia="Corbel" w:hAnsi="Corbel" w:cs="Corbel"/>
              </w:rPr>
              <w:t xml:space="preserve"> futures for cereals, high-value crops, halal, and protein sources</w:t>
            </w:r>
            <w:r w:rsidR="003104DD">
              <w:rPr>
                <w:rFonts w:ascii="Corbel" w:eastAsia="Corbel" w:hAnsi="Corbel" w:cs="Corbel"/>
              </w:rPr>
              <w:t xml:space="preserve"> [</w:t>
            </w:r>
            <w:r w:rsidR="003D0DDE">
              <w:rPr>
                <w:rFonts w:ascii="Corbel" w:eastAsia="Corbel" w:hAnsi="Corbel" w:cs="Corbel"/>
              </w:rPr>
              <w:t>2</w:t>
            </w:r>
            <w:r w:rsidR="003104DD">
              <w:rPr>
                <w:rFonts w:ascii="Corbel" w:eastAsia="Corbel" w:hAnsi="Corbel" w:cs="Corbel"/>
              </w:rPr>
              <w:t>].</w:t>
            </w:r>
          </w:p>
          <w:p w14:paraId="33C5400A" w14:textId="77777777" w:rsidR="00123605" w:rsidRDefault="00123605" w:rsidP="00123605">
            <w:pPr>
              <w:jc w:val="both"/>
              <w:rPr>
                <w:rFonts w:ascii="Corbel" w:eastAsia="Corbel" w:hAnsi="Corbel" w:cs="Corbel"/>
              </w:rPr>
            </w:pPr>
          </w:p>
          <w:p w14:paraId="353EBEE6" w14:textId="7A1815D6" w:rsidR="00F37728" w:rsidRDefault="00CA17FB" w:rsidP="001C6631">
            <w:pPr>
              <w:ind w:left="414"/>
              <w:jc w:val="both"/>
              <w:rPr>
                <w:rFonts w:ascii="Corbel" w:eastAsia="Corbel" w:hAnsi="Corbel" w:cs="Corbel"/>
              </w:rPr>
            </w:pPr>
            <w:r>
              <w:rPr>
                <w:rFonts w:ascii="Corbel" w:eastAsia="Corbel" w:hAnsi="Corbel" w:cs="Corbel"/>
              </w:rPr>
              <w:t>T</w:t>
            </w:r>
            <w:r w:rsidR="00123605">
              <w:rPr>
                <w:rFonts w:ascii="Corbel" w:eastAsia="Corbel" w:hAnsi="Corbel" w:cs="Corbel"/>
              </w:rPr>
              <w:t>he Ligawasan Marsh</w:t>
            </w:r>
            <w:r w:rsidR="00A6222C">
              <w:rPr>
                <w:rFonts w:ascii="Corbel" w:eastAsia="Corbel" w:hAnsi="Corbel" w:cs="Corbel"/>
              </w:rPr>
              <w:t xml:space="preserve"> as</w:t>
            </w:r>
            <w:r w:rsidR="009F3340">
              <w:rPr>
                <w:rFonts w:ascii="Corbel" w:eastAsia="Corbel" w:hAnsi="Corbel" w:cs="Corbel"/>
              </w:rPr>
              <w:t xml:space="preserve"> source of protein was considered by the </w:t>
            </w:r>
            <w:r w:rsidR="003104DD">
              <w:rPr>
                <w:rFonts w:ascii="Corbel" w:eastAsia="Corbel" w:hAnsi="Corbel" w:cs="Corbel"/>
              </w:rPr>
              <w:t>protein sources (</w:t>
            </w:r>
            <w:r w:rsidR="003732AA">
              <w:rPr>
                <w:rFonts w:ascii="Corbel" w:eastAsia="Corbel" w:hAnsi="Corbel" w:cs="Corbel"/>
              </w:rPr>
              <w:t>Protein for Peace Group</w:t>
            </w:r>
            <w:r w:rsidR="003104DD">
              <w:rPr>
                <w:rFonts w:ascii="Corbel" w:eastAsia="Corbel" w:hAnsi="Corbel" w:cs="Corbel"/>
              </w:rPr>
              <w:t>)</w:t>
            </w:r>
            <w:r w:rsidR="009F3340">
              <w:rPr>
                <w:rFonts w:ascii="Corbel" w:eastAsia="Corbel" w:hAnsi="Corbel" w:cs="Corbel"/>
              </w:rPr>
              <w:t xml:space="preserve"> as the focal point. </w:t>
            </w:r>
            <w:r w:rsidR="008B4E46">
              <w:rPr>
                <w:rFonts w:ascii="Corbel" w:eastAsia="Corbel" w:hAnsi="Corbel" w:cs="Corbel"/>
              </w:rPr>
              <w:t>It is the biggest swampland in Mindanao</w:t>
            </w:r>
            <w:r w:rsidR="00F37728">
              <w:rPr>
                <w:rFonts w:ascii="Corbel" w:eastAsia="Corbel" w:hAnsi="Corbel" w:cs="Corbel"/>
              </w:rPr>
              <w:t xml:space="preserve"> supporting </w:t>
            </w:r>
            <w:r w:rsidR="00A6222C" w:rsidRPr="00A6222C">
              <w:rPr>
                <w:rFonts w:ascii="Corbel" w:eastAsia="Corbel" w:hAnsi="Corbel" w:cs="Corbel"/>
              </w:rPr>
              <w:t>112,000 Maguindanaon families whose primary means of livelihood are fishing when water levels are high and agriculture when they are low</w:t>
            </w:r>
            <w:r w:rsidR="00A6222C">
              <w:rPr>
                <w:rFonts w:ascii="Corbel" w:eastAsia="Corbel" w:hAnsi="Corbel" w:cs="Corbel"/>
              </w:rPr>
              <w:t xml:space="preserve"> [</w:t>
            </w:r>
            <w:r w:rsidR="003D0DDE">
              <w:rPr>
                <w:rFonts w:ascii="Corbel" w:eastAsia="Corbel" w:hAnsi="Corbel" w:cs="Corbel"/>
              </w:rPr>
              <w:t>3</w:t>
            </w:r>
            <w:r w:rsidR="00A6222C">
              <w:rPr>
                <w:rFonts w:ascii="Corbel" w:eastAsia="Corbel" w:hAnsi="Corbel" w:cs="Corbel"/>
              </w:rPr>
              <w:t xml:space="preserve">]. </w:t>
            </w:r>
            <w:r w:rsidR="00A6222C" w:rsidRPr="00A6222C">
              <w:rPr>
                <w:rFonts w:ascii="Corbel" w:eastAsia="Corbel" w:hAnsi="Corbel" w:cs="Corbel"/>
              </w:rPr>
              <w:t>The marsh is home</w:t>
            </w:r>
            <w:r w:rsidR="00A6222C">
              <w:rPr>
                <w:rFonts w:ascii="Corbel" w:eastAsia="Corbel" w:hAnsi="Corbel" w:cs="Corbel"/>
              </w:rPr>
              <w:t xml:space="preserve"> to </w:t>
            </w:r>
            <w:r w:rsidR="00F37728">
              <w:rPr>
                <w:rFonts w:ascii="Corbel" w:eastAsia="Corbel" w:hAnsi="Corbel" w:cs="Corbel"/>
              </w:rPr>
              <w:t>92 species of birds, dozens of fish species, six species of reptiles, and five species of amphibians</w:t>
            </w:r>
            <w:r w:rsidR="001B2266">
              <w:rPr>
                <w:rFonts w:ascii="Corbel" w:eastAsia="Corbel" w:hAnsi="Corbel" w:cs="Corbel"/>
              </w:rPr>
              <w:t xml:space="preserve">, </w:t>
            </w:r>
            <w:r w:rsidR="001C6631">
              <w:rPr>
                <w:rFonts w:ascii="Corbel" w:eastAsia="Corbel" w:hAnsi="Corbel" w:cs="Corbel"/>
              </w:rPr>
              <w:t xml:space="preserve">with its very rich </w:t>
            </w:r>
            <w:r w:rsidR="001C6631" w:rsidRPr="001C6631">
              <w:rPr>
                <w:rFonts w:ascii="Corbel" w:eastAsia="Corbel" w:hAnsi="Corbel" w:cs="Corbel"/>
              </w:rPr>
              <w:t>wildlife, the marsh has considerable potential for nature tourism</w:t>
            </w:r>
            <w:r w:rsidR="001B2266">
              <w:rPr>
                <w:rFonts w:ascii="Corbel" w:eastAsia="Corbel" w:hAnsi="Corbel" w:cs="Corbel"/>
              </w:rPr>
              <w:t xml:space="preserve"> [</w:t>
            </w:r>
            <w:r w:rsidR="003D0DDE">
              <w:rPr>
                <w:rFonts w:ascii="Corbel" w:eastAsia="Corbel" w:hAnsi="Corbel" w:cs="Corbel"/>
              </w:rPr>
              <w:t>4</w:t>
            </w:r>
            <w:r w:rsidR="001B2266">
              <w:rPr>
                <w:rFonts w:ascii="Corbel" w:eastAsia="Corbel" w:hAnsi="Corbel" w:cs="Corbel"/>
              </w:rPr>
              <w:t>]</w:t>
            </w:r>
            <w:r w:rsidR="001C6631">
              <w:rPr>
                <w:rFonts w:ascii="Corbel" w:eastAsia="Corbel" w:hAnsi="Corbel" w:cs="Corbel"/>
              </w:rPr>
              <w:t xml:space="preserve"> which could give alternative source of income for the </w:t>
            </w:r>
            <w:r w:rsidR="001B2266">
              <w:rPr>
                <w:rFonts w:ascii="Corbel" w:eastAsia="Corbel" w:hAnsi="Corbel" w:cs="Corbel"/>
              </w:rPr>
              <w:t>inhabitants;</w:t>
            </w:r>
            <w:r w:rsidR="001C6631">
              <w:rPr>
                <w:rFonts w:ascii="Corbel" w:eastAsia="Corbel" w:hAnsi="Corbel" w:cs="Corbel"/>
              </w:rPr>
              <w:t xml:space="preserve"> h</w:t>
            </w:r>
            <w:r w:rsidR="00A6222C" w:rsidRPr="00A6222C">
              <w:rPr>
                <w:rFonts w:ascii="Corbel" w:eastAsia="Corbel" w:hAnsi="Corbel" w:cs="Corbel"/>
              </w:rPr>
              <w:t>owever, the area is a stronghold of insurgents, and access is restricted.</w:t>
            </w:r>
            <w:r w:rsidR="001C6631">
              <w:rPr>
                <w:rFonts w:ascii="Corbel" w:eastAsia="Corbel" w:hAnsi="Corbel" w:cs="Corbel"/>
              </w:rPr>
              <w:t xml:space="preserve"> That is why </w:t>
            </w:r>
            <w:r w:rsidR="003732AA">
              <w:rPr>
                <w:rFonts w:ascii="Corbel" w:eastAsia="Corbel" w:hAnsi="Corbel" w:cs="Corbel"/>
              </w:rPr>
              <w:t xml:space="preserve">through futures thinking (back casting) </w:t>
            </w:r>
            <w:r w:rsidR="001C6631">
              <w:rPr>
                <w:rFonts w:ascii="Corbel" w:eastAsia="Corbel" w:hAnsi="Corbel" w:cs="Corbel"/>
              </w:rPr>
              <w:t xml:space="preserve">the </w:t>
            </w:r>
            <w:r w:rsidR="003732AA">
              <w:rPr>
                <w:rFonts w:ascii="Corbel" w:eastAsia="Corbel" w:hAnsi="Corbel" w:cs="Corbel"/>
              </w:rPr>
              <w:t>Group</w:t>
            </w:r>
            <w:r w:rsidR="001C6631">
              <w:rPr>
                <w:rFonts w:ascii="Corbel" w:eastAsia="Corbel" w:hAnsi="Corbel" w:cs="Corbel"/>
              </w:rPr>
              <w:t xml:space="preserve"> envisions of </w:t>
            </w:r>
            <w:r w:rsidR="003732AA">
              <w:rPr>
                <w:rFonts w:ascii="Corbel" w:eastAsia="Corbel" w:hAnsi="Corbel" w:cs="Corbel"/>
              </w:rPr>
              <w:t xml:space="preserve">a developed Ligawasan Marsh where the residents have abundance of food and </w:t>
            </w:r>
            <w:r w:rsidR="006D2EA3">
              <w:rPr>
                <w:rFonts w:ascii="Corbel" w:eastAsia="Corbel" w:hAnsi="Corbel" w:cs="Corbel"/>
              </w:rPr>
              <w:t xml:space="preserve">livelihood </w:t>
            </w:r>
            <w:r w:rsidR="003732AA">
              <w:rPr>
                <w:rFonts w:ascii="Corbel" w:eastAsia="Corbel" w:hAnsi="Corbel" w:cs="Corbel"/>
              </w:rPr>
              <w:t xml:space="preserve">opportunities so there could be peace.    </w:t>
            </w:r>
          </w:p>
          <w:p w14:paraId="7A31D55E" w14:textId="64D37C85" w:rsidR="001B2266" w:rsidRDefault="001B2266" w:rsidP="001C6631">
            <w:pPr>
              <w:ind w:left="414"/>
              <w:jc w:val="both"/>
              <w:rPr>
                <w:rFonts w:ascii="Corbel" w:eastAsia="Corbel" w:hAnsi="Corbel" w:cs="Corbel"/>
              </w:rPr>
            </w:pPr>
          </w:p>
          <w:p w14:paraId="469FDC5F" w14:textId="5B3D563B" w:rsidR="001C6631" w:rsidRDefault="003732AA" w:rsidP="001B2266">
            <w:pPr>
              <w:ind w:left="414"/>
              <w:jc w:val="both"/>
              <w:rPr>
                <w:rFonts w:ascii="Corbel" w:eastAsia="Corbel" w:hAnsi="Corbel" w:cs="Corbel"/>
              </w:rPr>
            </w:pPr>
            <w:r>
              <w:rPr>
                <w:rFonts w:ascii="Corbel" w:eastAsia="Corbel" w:hAnsi="Corbel" w:cs="Corbel"/>
              </w:rPr>
              <w:t>The</w:t>
            </w:r>
            <w:r w:rsidR="006D2EA3">
              <w:rPr>
                <w:rFonts w:ascii="Corbel" w:eastAsia="Corbel" w:hAnsi="Corbel" w:cs="Corbel"/>
              </w:rPr>
              <w:t xml:space="preserve"> Project developed by the Protein for Peace Group was</w:t>
            </w:r>
            <w:r w:rsidR="003104DD">
              <w:rPr>
                <w:rFonts w:ascii="Corbel" w:eastAsia="Corbel" w:hAnsi="Corbel" w:cs="Corbel"/>
              </w:rPr>
              <w:t xml:space="preserve"> titled</w:t>
            </w:r>
            <w:r w:rsidR="006D2EA3">
              <w:rPr>
                <w:rFonts w:ascii="Corbel" w:eastAsia="Corbel" w:hAnsi="Corbel" w:cs="Corbel"/>
              </w:rPr>
              <w:t xml:space="preserve"> </w:t>
            </w:r>
            <w:r w:rsidR="003104DD">
              <w:rPr>
                <w:rFonts w:ascii="Corbel" w:eastAsia="Corbel" w:hAnsi="Corbel" w:cs="Corbel"/>
              </w:rPr>
              <w:t>“</w:t>
            </w:r>
            <w:r w:rsidR="006D2EA3" w:rsidRPr="006D2EA3">
              <w:rPr>
                <w:rFonts w:ascii="Corbel" w:eastAsia="Corbel" w:hAnsi="Corbel" w:cs="Corbel"/>
              </w:rPr>
              <w:t>USM LIFER Project: USM &amp; Ligawasan Marsh Innovative Fish and Meat-based Enhanced Ready-to-Eat (RTE)</w:t>
            </w:r>
            <w:r w:rsidR="006D2EA3">
              <w:rPr>
                <w:rFonts w:ascii="Corbel" w:eastAsia="Corbel" w:hAnsi="Corbel" w:cs="Corbel"/>
              </w:rPr>
              <w:t xml:space="preserve"> Products</w:t>
            </w:r>
            <w:r w:rsidR="003104DD">
              <w:rPr>
                <w:rFonts w:ascii="Corbel" w:eastAsia="Corbel" w:hAnsi="Corbel" w:cs="Corbel"/>
              </w:rPr>
              <w:t>”</w:t>
            </w:r>
            <w:r w:rsidR="006D2EA3" w:rsidRPr="006D2EA3">
              <w:rPr>
                <w:rFonts w:ascii="Corbel" w:eastAsia="Corbel" w:hAnsi="Corbel" w:cs="Corbel"/>
              </w:rPr>
              <w:t>.</w:t>
            </w:r>
            <w:r w:rsidR="006D2EA3">
              <w:rPr>
                <w:rFonts w:ascii="Corbel" w:eastAsia="Corbel" w:hAnsi="Corbel" w:cs="Corbel"/>
              </w:rPr>
              <w:t xml:space="preserve">  It </w:t>
            </w:r>
            <w:r w:rsidR="006D2EA3" w:rsidRPr="006D2EA3">
              <w:rPr>
                <w:rFonts w:ascii="Corbel" w:eastAsia="Corbel" w:hAnsi="Corbel" w:cs="Corbel"/>
              </w:rPr>
              <w:t>consider</w:t>
            </w:r>
            <w:r w:rsidR="006D2EA3">
              <w:rPr>
                <w:rFonts w:ascii="Corbel" w:eastAsia="Corbel" w:hAnsi="Corbel" w:cs="Corbel"/>
              </w:rPr>
              <w:t>ed</w:t>
            </w:r>
            <w:r w:rsidR="006D2EA3" w:rsidRPr="006D2EA3">
              <w:rPr>
                <w:rFonts w:ascii="Corbel" w:eastAsia="Corbel" w:hAnsi="Corbel" w:cs="Corbel"/>
              </w:rPr>
              <w:t xml:space="preserve"> the utility of inland fish</w:t>
            </w:r>
            <w:r w:rsidR="00247B45">
              <w:rPr>
                <w:rFonts w:ascii="Corbel" w:eastAsia="Corbel" w:hAnsi="Corbel" w:cs="Corbel"/>
              </w:rPr>
              <w:t xml:space="preserve"> and meat </w:t>
            </w:r>
            <w:r w:rsidR="006D2EA3" w:rsidRPr="006D2EA3">
              <w:rPr>
                <w:rFonts w:ascii="Corbel" w:eastAsia="Corbel" w:hAnsi="Corbel" w:cs="Corbel"/>
              </w:rPr>
              <w:t>based</w:t>
            </w:r>
            <w:r w:rsidR="00247B45">
              <w:rPr>
                <w:rFonts w:ascii="Corbel" w:eastAsia="Corbel" w:hAnsi="Corbel" w:cs="Corbel"/>
              </w:rPr>
              <w:t xml:space="preserve"> </w:t>
            </w:r>
            <w:r w:rsidR="006D2EA3" w:rsidRPr="006D2EA3">
              <w:rPr>
                <w:rFonts w:ascii="Corbel" w:eastAsia="Corbel" w:hAnsi="Corbel" w:cs="Corbel"/>
              </w:rPr>
              <w:t>Ready-To-Eat (RTE) food technolog</w:t>
            </w:r>
            <w:r w:rsidR="00247B45">
              <w:rPr>
                <w:rFonts w:ascii="Corbel" w:eastAsia="Corbel" w:hAnsi="Corbel" w:cs="Corbel"/>
              </w:rPr>
              <w:t>ies</w:t>
            </w:r>
            <w:r w:rsidR="006D2EA3" w:rsidRPr="006D2EA3">
              <w:rPr>
                <w:rFonts w:ascii="Corbel" w:eastAsia="Corbel" w:hAnsi="Corbel" w:cs="Corbel"/>
              </w:rPr>
              <w:t xml:space="preserve"> </w:t>
            </w:r>
            <w:r w:rsidR="00422615" w:rsidRPr="006D2EA3">
              <w:rPr>
                <w:rFonts w:ascii="Corbel" w:eastAsia="Corbel" w:hAnsi="Corbel" w:cs="Corbel"/>
              </w:rPr>
              <w:t>to</w:t>
            </w:r>
            <w:r w:rsidR="006D2EA3" w:rsidRPr="006D2EA3">
              <w:rPr>
                <w:rFonts w:ascii="Corbel" w:eastAsia="Corbel" w:hAnsi="Corbel" w:cs="Corbel"/>
              </w:rPr>
              <w:t xml:space="preserve"> address food security</w:t>
            </w:r>
            <w:r w:rsidR="00247B45">
              <w:rPr>
                <w:rFonts w:ascii="Corbel" w:eastAsia="Corbel" w:hAnsi="Corbel" w:cs="Corbel"/>
              </w:rPr>
              <w:t xml:space="preserve"> and sustainability in the area</w:t>
            </w:r>
            <w:r w:rsidR="001B2266">
              <w:t xml:space="preserve"> </w:t>
            </w:r>
            <w:r w:rsidR="001B2266" w:rsidRPr="001B2266">
              <w:rPr>
                <w:rFonts w:ascii="Corbel" w:eastAsia="Corbel" w:hAnsi="Corbel" w:cs="Corbel"/>
              </w:rPr>
              <w:t>while maintaining the supply of inland fish</w:t>
            </w:r>
            <w:r w:rsidR="00247B45">
              <w:rPr>
                <w:rFonts w:ascii="Corbel" w:eastAsia="Corbel" w:hAnsi="Corbel" w:cs="Corbel"/>
              </w:rPr>
              <w:t xml:space="preserve">.  It has seven components: 1) </w:t>
            </w:r>
            <w:r w:rsidR="00247B45" w:rsidRPr="00247B45">
              <w:rPr>
                <w:rFonts w:ascii="Corbel" w:eastAsia="Corbel" w:hAnsi="Corbel" w:cs="Corbel"/>
              </w:rPr>
              <w:t>Stock Assessment of Inland Fish Catch in Ligawasan Marsh, North Cotabato</w:t>
            </w:r>
            <w:r w:rsidR="00247B45">
              <w:rPr>
                <w:rFonts w:ascii="Corbel" w:eastAsia="Corbel" w:hAnsi="Corbel" w:cs="Corbel"/>
              </w:rPr>
              <w:t xml:space="preserve">; 2) </w:t>
            </w:r>
            <w:r w:rsidR="00247B45" w:rsidRPr="00247B45">
              <w:rPr>
                <w:rFonts w:ascii="Corbel" w:eastAsia="Corbel" w:hAnsi="Corbel" w:cs="Corbel"/>
              </w:rPr>
              <w:t>Assessment of Socio-political Structure in Ligawasan Marsh for Fish Catch Policy Development</w:t>
            </w:r>
            <w:r w:rsidR="00247B45">
              <w:rPr>
                <w:rFonts w:ascii="Corbel" w:eastAsia="Corbel" w:hAnsi="Corbel" w:cs="Corbel"/>
              </w:rPr>
              <w:t xml:space="preserve">; 3) </w:t>
            </w:r>
            <w:r w:rsidR="003104DD" w:rsidRPr="003104DD">
              <w:rPr>
                <w:rFonts w:ascii="Corbel" w:eastAsia="Corbel" w:hAnsi="Corbel" w:cs="Corbel"/>
              </w:rPr>
              <w:t>Enhanced Packaging and Shelf- Life Evaluation of Inland Fish- based Ready-to-Eat (RTE) Smoked Fish and Fish Cracker</w:t>
            </w:r>
            <w:r w:rsidR="003104DD">
              <w:rPr>
                <w:rFonts w:ascii="Corbel" w:eastAsia="Corbel" w:hAnsi="Corbel" w:cs="Corbel"/>
              </w:rPr>
              <w:t xml:space="preserve"> </w:t>
            </w:r>
            <w:r w:rsidR="003104DD" w:rsidRPr="003104DD">
              <w:rPr>
                <w:rFonts w:ascii="Corbel" w:eastAsia="Corbel" w:hAnsi="Corbel" w:cs="Corbel"/>
              </w:rPr>
              <w:t>Products</w:t>
            </w:r>
            <w:r w:rsidR="00247B45">
              <w:rPr>
                <w:rFonts w:ascii="Corbel" w:eastAsia="Corbel" w:hAnsi="Corbel" w:cs="Corbel"/>
              </w:rPr>
              <w:t xml:space="preserve">; 4) </w:t>
            </w:r>
            <w:r w:rsidR="003104DD" w:rsidRPr="003104DD">
              <w:rPr>
                <w:rFonts w:ascii="Corbel" w:eastAsia="Corbel" w:hAnsi="Corbel" w:cs="Corbel"/>
              </w:rPr>
              <w:t>Development of Pre-processing Treatment for Inland Fish Raw Material for RTE Products</w:t>
            </w:r>
            <w:r w:rsidR="003104DD">
              <w:rPr>
                <w:rFonts w:ascii="Corbel" w:eastAsia="Corbel" w:hAnsi="Corbel" w:cs="Corbel"/>
              </w:rPr>
              <w:t xml:space="preserve">; 5) </w:t>
            </w:r>
            <w:r w:rsidR="003104DD" w:rsidRPr="003104DD">
              <w:rPr>
                <w:rFonts w:ascii="Corbel" w:eastAsia="Corbel" w:hAnsi="Corbel" w:cs="Corbel"/>
              </w:rPr>
              <w:t>Assessment of Quality Assurance of Inland Fish- based RTE Products</w:t>
            </w:r>
            <w:r w:rsidR="003104DD">
              <w:rPr>
                <w:rFonts w:ascii="Corbel" w:eastAsia="Corbel" w:hAnsi="Corbel" w:cs="Corbel"/>
              </w:rPr>
              <w:t xml:space="preserve">; 6) </w:t>
            </w:r>
            <w:r w:rsidR="003104DD" w:rsidRPr="003104DD">
              <w:rPr>
                <w:rFonts w:ascii="Corbel" w:eastAsia="Corbel" w:hAnsi="Corbel" w:cs="Corbel"/>
              </w:rPr>
              <w:t xml:space="preserve">Capacity- building on </w:t>
            </w:r>
            <w:r w:rsidR="003104DD">
              <w:rPr>
                <w:rFonts w:ascii="Corbel" w:eastAsia="Corbel" w:hAnsi="Corbel" w:cs="Corbel"/>
              </w:rPr>
              <w:t>F</w:t>
            </w:r>
            <w:r w:rsidR="003104DD" w:rsidRPr="003104DD">
              <w:rPr>
                <w:rFonts w:ascii="Corbel" w:eastAsia="Corbel" w:hAnsi="Corbel" w:cs="Corbel"/>
              </w:rPr>
              <w:t xml:space="preserve">ish </w:t>
            </w:r>
            <w:r w:rsidR="003104DD">
              <w:rPr>
                <w:rFonts w:ascii="Corbel" w:eastAsia="Corbel" w:hAnsi="Corbel" w:cs="Corbel"/>
              </w:rPr>
              <w:t>P</w:t>
            </w:r>
            <w:r w:rsidR="003104DD" w:rsidRPr="003104DD">
              <w:rPr>
                <w:rFonts w:ascii="Corbel" w:eastAsia="Corbel" w:hAnsi="Corbel" w:cs="Corbel"/>
              </w:rPr>
              <w:t xml:space="preserve">rocessing </w:t>
            </w:r>
            <w:r w:rsidR="003104DD">
              <w:rPr>
                <w:rFonts w:ascii="Corbel" w:eastAsia="Corbel" w:hAnsi="Corbel" w:cs="Corbel"/>
              </w:rPr>
              <w:t>F</w:t>
            </w:r>
            <w:r w:rsidR="003104DD" w:rsidRPr="003104DD">
              <w:rPr>
                <w:rFonts w:ascii="Corbel" w:eastAsia="Corbel" w:hAnsi="Corbel" w:cs="Corbel"/>
              </w:rPr>
              <w:t xml:space="preserve">ood </w:t>
            </w:r>
            <w:r w:rsidR="003104DD">
              <w:rPr>
                <w:rFonts w:ascii="Corbel" w:eastAsia="Corbel" w:hAnsi="Corbel" w:cs="Corbel"/>
              </w:rPr>
              <w:t>S</w:t>
            </w:r>
            <w:r w:rsidR="003104DD" w:rsidRPr="003104DD">
              <w:rPr>
                <w:rFonts w:ascii="Corbel" w:eastAsia="Corbel" w:hAnsi="Corbel" w:cs="Corbel"/>
              </w:rPr>
              <w:t xml:space="preserve">afety at Ligawasan Marsh </w:t>
            </w:r>
            <w:r w:rsidR="003104DD">
              <w:rPr>
                <w:rFonts w:ascii="Corbel" w:eastAsia="Corbel" w:hAnsi="Corbel" w:cs="Corbel"/>
              </w:rPr>
              <w:t>C</w:t>
            </w:r>
            <w:r w:rsidR="003104DD" w:rsidRPr="003104DD">
              <w:rPr>
                <w:rFonts w:ascii="Corbel" w:eastAsia="Corbel" w:hAnsi="Corbel" w:cs="Corbel"/>
              </w:rPr>
              <w:t>ommunity</w:t>
            </w:r>
            <w:r w:rsidR="003104DD">
              <w:rPr>
                <w:rFonts w:ascii="Corbel" w:eastAsia="Corbel" w:hAnsi="Corbel" w:cs="Corbel"/>
              </w:rPr>
              <w:t>; and 7)</w:t>
            </w:r>
            <w:r w:rsidR="003104DD">
              <w:t xml:space="preserve"> </w:t>
            </w:r>
            <w:r w:rsidR="003104DD" w:rsidRPr="003104DD">
              <w:rPr>
                <w:rFonts w:ascii="Corbel" w:eastAsia="Corbel" w:hAnsi="Corbel" w:cs="Corbel"/>
              </w:rPr>
              <w:t>Development and Sensory Evaluation of Ready-to-Eat (RTE) Sausage, Luncheon Meat, Bacon</w:t>
            </w:r>
            <w:r w:rsidR="001B2266">
              <w:rPr>
                <w:rFonts w:ascii="Corbel" w:eastAsia="Corbel" w:hAnsi="Corbel" w:cs="Corbel"/>
              </w:rPr>
              <w:t>,</w:t>
            </w:r>
            <w:r w:rsidR="003104DD" w:rsidRPr="003104DD">
              <w:rPr>
                <w:rFonts w:ascii="Corbel" w:eastAsia="Corbel" w:hAnsi="Corbel" w:cs="Corbel"/>
              </w:rPr>
              <w:t xml:space="preserve"> and Corned Pork Meat</w:t>
            </w:r>
            <w:r w:rsidR="003104DD">
              <w:rPr>
                <w:rFonts w:ascii="Corbel" w:eastAsia="Corbel" w:hAnsi="Corbel" w:cs="Corbel"/>
              </w:rPr>
              <w:t xml:space="preserve"> </w:t>
            </w:r>
            <w:r w:rsidR="003104DD" w:rsidRPr="003104DD">
              <w:rPr>
                <w:rFonts w:ascii="Corbel" w:eastAsia="Corbel" w:hAnsi="Corbel" w:cs="Corbel"/>
              </w:rPr>
              <w:t>Products</w:t>
            </w:r>
            <w:r w:rsidR="003104DD">
              <w:rPr>
                <w:rFonts w:ascii="Corbel" w:eastAsia="Corbel" w:hAnsi="Corbel" w:cs="Corbel"/>
              </w:rPr>
              <w:t>.</w:t>
            </w:r>
          </w:p>
          <w:p w14:paraId="168C83B7" w14:textId="77777777" w:rsidR="001C6631" w:rsidRDefault="001C6631" w:rsidP="001C6631">
            <w:pPr>
              <w:ind w:left="414"/>
              <w:jc w:val="both"/>
              <w:rPr>
                <w:rFonts w:ascii="Corbel" w:eastAsia="Corbel" w:hAnsi="Corbel" w:cs="Corbel"/>
              </w:rPr>
            </w:pPr>
          </w:p>
          <w:p w14:paraId="09E6374A" w14:textId="0EAEF967" w:rsidR="008C2149" w:rsidRPr="00033267" w:rsidRDefault="001B2266" w:rsidP="00950DF2">
            <w:pPr>
              <w:ind w:left="450"/>
              <w:jc w:val="both"/>
              <w:rPr>
                <w:rFonts w:ascii="Corbel" w:eastAsia="Corbel" w:hAnsi="Corbel" w:cs="Corbel"/>
                <w:b/>
                <w:bCs/>
              </w:rPr>
            </w:pPr>
            <w:r w:rsidRPr="00033267">
              <w:rPr>
                <w:rFonts w:ascii="Corbel" w:eastAsia="Corbel" w:hAnsi="Corbel" w:cs="Corbel"/>
                <w:b/>
                <w:bCs/>
              </w:rPr>
              <w:t>This report is focused on the Component 6 of the Project</w:t>
            </w:r>
            <w:r w:rsidR="00033267" w:rsidRPr="00033267">
              <w:rPr>
                <w:rFonts w:ascii="Corbel" w:eastAsia="Corbel" w:hAnsi="Corbel" w:cs="Corbel"/>
                <w:b/>
                <w:bCs/>
              </w:rPr>
              <w:t xml:space="preserve">: Capacity-building on Fish Processing Food Safety at Ligawasan Marsh Community.  </w:t>
            </w:r>
          </w:p>
          <w:p w14:paraId="5FC76AC8" w14:textId="73D2BC32" w:rsidR="00364853" w:rsidRDefault="00364853" w:rsidP="00950DF2">
            <w:pPr>
              <w:ind w:left="450"/>
              <w:jc w:val="both"/>
              <w:rPr>
                <w:rFonts w:ascii="Corbel" w:eastAsia="Corbel" w:hAnsi="Corbel" w:cs="Corbel"/>
              </w:rPr>
            </w:pPr>
          </w:p>
          <w:p w14:paraId="426EEEB1" w14:textId="3B90AD6B" w:rsidR="006A4300" w:rsidRDefault="006A4300" w:rsidP="006A4300">
            <w:pPr>
              <w:ind w:left="414"/>
              <w:jc w:val="both"/>
              <w:rPr>
                <w:rFonts w:ascii="Corbel" w:eastAsia="Corbel" w:hAnsi="Corbel" w:cs="Corbel"/>
              </w:rPr>
            </w:pPr>
            <w:r w:rsidRPr="006A4300">
              <w:rPr>
                <w:rFonts w:ascii="Corbel" w:eastAsia="Corbel" w:hAnsi="Corbel" w:cs="Corbel"/>
              </w:rPr>
              <w:t xml:space="preserve">The service area of Component 6 is the Municipality of Pikit, Cotabato.  </w:t>
            </w:r>
            <w:r>
              <w:rPr>
                <w:rFonts w:ascii="Corbel" w:eastAsia="Corbel" w:hAnsi="Corbel" w:cs="Corbel"/>
              </w:rPr>
              <w:t xml:space="preserve">It is one of the municipalities under </w:t>
            </w:r>
            <w:r w:rsidR="003E70B8">
              <w:rPr>
                <w:rFonts w:ascii="Corbel" w:eastAsia="Corbel" w:hAnsi="Corbel" w:cs="Corbel"/>
              </w:rPr>
              <w:t xml:space="preserve">the </w:t>
            </w:r>
            <w:r>
              <w:rPr>
                <w:rFonts w:ascii="Corbel" w:eastAsia="Corbel" w:hAnsi="Corbel" w:cs="Corbel"/>
              </w:rPr>
              <w:t xml:space="preserve">Cotabato Province that surround the Ligawasan Marsh alongside M’lang, Tulunan, and Kabacan [5].  </w:t>
            </w:r>
            <w:r w:rsidRPr="006A4300">
              <w:rPr>
                <w:rFonts w:ascii="Corbel" w:eastAsia="Corbel" w:hAnsi="Corbel" w:cs="Corbel"/>
              </w:rPr>
              <w:t>A variety of inland fish is caught by the tons every day with which mudfish (</w:t>
            </w:r>
            <w:r w:rsidRPr="006A4300">
              <w:rPr>
                <w:rFonts w:ascii="Corbel" w:eastAsia="Corbel" w:hAnsi="Corbel" w:cs="Corbel"/>
                <w:i/>
                <w:iCs/>
              </w:rPr>
              <w:t>Channa striata</w:t>
            </w:r>
            <w:r w:rsidRPr="006A4300">
              <w:rPr>
                <w:rFonts w:ascii="Corbel" w:eastAsia="Corbel" w:hAnsi="Corbel" w:cs="Corbel"/>
              </w:rPr>
              <w:t>) being the most abundant</w:t>
            </w:r>
            <w:r w:rsidR="008714DC">
              <w:rPr>
                <w:rFonts w:ascii="Corbel" w:eastAsia="Corbel" w:hAnsi="Corbel" w:cs="Corbel"/>
              </w:rPr>
              <w:t xml:space="preserve">. </w:t>
            </w:r>
            <w:r w:rsidR="008714DC" w:rsidRPr="008714DC">
              <w:rPr>
                <w:rFonts w:ascii="Corbel" w:eastAsia="Corbel" w:hAnsi="Corbel" w:cs="Corbel"/>
              </w:rPr>
              <w:t>These catches are processed into different fish products and one of those is smoked fish</w:t>
            </w:r>
            <w:r w:rsidR="008714DC">
              <w:rPr>
                <w:rFonts w:ascii="Corbel" w:eastAsia="Corbel" w:hAnsi="Corbel" w:cs="Corbel"/>
              </w:rPr>
              <w:t>. H</w:t>
            </w:r>
            <w:r w:rsidRPr="006A4300">
              <w:rPr>
                <w:rFonts w:ascii="Corbel" w:eastAsia="Corbel" w:hAnsi="Corbel" w:cs="Corbel"/>
              </w:rPr>
              <w:t xml:space="preserve">ot smoking of mudfish is one of the prominent enterprises along the national highway of Pikit, Cotabato. </w:t>
            </w:r>
          </w:p>
          <w:p w14:paraId="2C4631D7" w14:textId="1BF2C625" w:rsidR="00D93721" w:rsidRDefault="00D93721" w:rsidP="006A4300">
            <w:pPr>
              <w:ind w:left="414"/>
              <w:jc w:val="both"/>
              <w:rPr>
                <w:rFonts w:ascii="Corbel" w:eastAsia="Corbel" w:hAnsi="Corbel" w:cs="Corbel"/>
              </w:rPr>
            </w:pPr>
          </w:p>
          <w:p w14:paraId="64F86C1F" w14:textId="3479CE20" w:rsidR="003E70B8" w:rsidRDefault="00FD51EB" w:rsidP="00FD51EB">
            <w:pPr>
              <w:ind w:left="414"/>
              <w:jc w:val="both"/>
              <w:rPr>
                <w:rFonts w:ascii="Corbel" w:eastAsia="Corbel" w:hAnsi="Corbel" w:cs="Corbel"/>
              </w:rPr>
            </w:pPr>
            <w:r>
              <w:rPr>
                <w:rFonts w:ascii="Corbel" w:eastAsia="Corbel" w:hAnsi="Corbel" w:cs="Corbel"/>
              </w:rPr>
              <w:t xml:space="preserve">The current practice of smoking mudfish is hot smoking using coconut husk and corn cobs as combusting materials.  </w:t>
            </w:r>
            <w:r w:rsidR="008E7206">
              <w:rPr>
                <w:rFonts w:ascii="Corbel" w:eastAsia="Corbel" w:hAnsi="Corbel" w:cs="Corbel"/>
              </w:rPr>
              <w:t>When one want to buy, t</w:t>
            </w:r>
            <w:r>
              <w:rPr>
                <w:rFonts w:ascii="Corbel" w:eastAsia="Corbel" w:hAnsi="Corbel" w:cs="Corbel"/>
              </w:rPr>
              <w:t xml:space="preserve">he product is packed using banana leaves and </w:t>
            </w:r>
            <w:r>
              <w:rPr>
                <w:rFonts w:ascii="Corbel" w:eastAsia="Corbel" w:hAnsi="Corbel" w:cs="Corbel"/>
              </w:rPr>
              <w:lastRenderedPageBreak/>
              <w:t xml:space="preserve">should be consumed within the day.  </w:t>
            </w:r>
            <w:r w:rsidR="00286192">
              <w:rPr>
                <w:rFonts w:ascii="Corbel" w:eastAsia="Corbel" w:hAnsi="Corbel" w:cs="Corbel"/>
              </w:rPr>
              <w:t xml:space="preserve">Others would further cook them by frying or stewing using coconut milk as thickening agent. </w:t>
            </w:r>
          </w:p>
          <w:p w14:paraId="74D82A52" w14:textId="228DFB59" w:rsidR="00063A54" w:rsidRDefault="00063A54" w:rsidP="00FD51EB">
            <w:pPr>
              <w:ind w:left="414"/>
              <w:jc w:val="both"/>
              <w:rPr>
                <w:rFonts w:ascii="Corbel" w:eastAsia="Corbel" w:hAnsi="Corbel" w:cs="Corbel"/>
              </w:rPr>
            </w:pPr>
          </w:p>
          <w:p w14:paraId="3BF04E9D" w14:textId="5EE41290" w:rsidR="007B4372" w:rsidRDefault="007B4372" w:rsidP="00FD51EB">
            <w:pPr>
              <w:ind w:left="414"/>
              <w:jc w:val="both"/>
              <w:rPr>
                <w:rFonts w:ascii="Corbel" w:eastAsia="Corbel" w:hAnsi="Corbel" w:cs="Corbel"/>
              </w:rPr>
            </w:pPr>
            <w:r>
              <w:rPr>
                <w:rFonts w:ascii="Corbel" w:eastAsia="Corbel" w:hAnsi="Corbel" w:cs="Corbel"/>
              </w:rPr>
              <w:t>With the current practice</w:t>
            </w:r>
            <w:r w:rsidR="007934D1">
              <w:rPr>
                <w:rFonts w:ascii="Corbel" w:eastAsia="Corbel" w:hAnsi="Corbel" w:cs="Corbel"/>
              </w:rPr>
              <w:t xml:space="preserve"> of </w:t>
            </w:r>
            <w:r w:rsidR="008E7206">
              <w:rPr>
                <w:rFonts w:ascii="Corbel" w:eastAsia="Corbel" w:hAnsi="Corbel" w:cs="Corbel"/>
              </w:rPr>
              <w:t>selling smoked fish in the locality</w:t>
            </w:r>
            <w:r>
              <w:rPr>
                <w:rFonts w:ascii="Corbel" w:eastAsia="Corbel" w:hAnsi="Corbel" w:cs="Corbel"/>
              </w:rPr>
              <w:t xml:space="preserve">, there is a need to assess their </w:t>
            </w:r>
            <w:r w:rsidR="00951386">
              <w:rPr>
                <w:rFonts w:ascii="Corbel" w:eastAsia="Corbel" w:hAnsi="Corbel" w:cs="Corbel"/>
              </w:rPr>
              <w:t xml:space="preserve">fish processing </w:t>
            </w:r>
            <w:r w:rsidR="008E7206">
              <w:rPr>
                <w:rFonts w:ascii="Corbel" w:eastAsia="Corbel" w:hAnsi="Corbel" w:cs="Corbel"/>
              </w:rPr>
              <w:t>methods</w:t>
            </w:r>
            <w:r w:rsidR="00951386">
              <w:rPr>
                <w:rFonts w:ascii="Corbel" w:eastAsia="Corbel" w:hAnsi="Corbel" w:cs="Corbel"/>
              </w:rPr>
              <w:t xml:space="preserve"> </w:t>
            </w:r>
            <w:r w:rsidR="00ED7647">
              <w:rPr>
                <w:rFonts w:ascii="Corbel" w:eastAsia="Corbel" w:hAnsi="Corbel" w:cs="Corbel"/>
              </w:rPr>
              <w:t xml:space="preserve">to </w:t>
            </w:r>
            <w:r w:rsidR="00951386" w:rsidRPr="00951386">
              <w:rPr>
                <w:rFonts w:ascii="Corbel" w:eastAsia="Corbel" w:hAnsi="Corbel" w:cs="Corbel"/>
              </w:rPr>
              <w:t xml:space="preserve">reduce </w:t>
            </w:r>
            <w:r w:rsidR="00ED7647">
              <w:rPr>
                <w:rFonts w:ascii="Corbel" w:eastAsia="Corbel" w:hAnsi="Corbel" w:cs="Corbel"/>
              </w:rPr>
              <w:t xml:space="preserve">the </w:t>
            </w:r>
            <w:r w:rsidR="00951386" w:rsidRPr="00951386">
              <w:rPr>
                <w:rFonts w:ascii="Corbel" w:eastAsia="Corbel" w:hAnsi="Corbel" w:cs="Corbel"/>
              </w:rPr>
              <w:t>risks</w:t>
            </w:r>
            <w:r w:rsidR="00ED7647">
              <w:rPr>
                <w:rFonts w:ascii="Corbel" w:eastAsia="Corbel" w:hAnsi="Corbel" w:cs="Corbel"/>
              </w:rPr>
              <w:t xml:space="preserve"> of </w:t>
            </w:r>
            <w:r w:rsidR="00ED7647" w:rsidRPr="00951386">
              <w:rPr>
                <w:rFonts w:ascii="Corbel" w:eastAsia="Corbel" w:hAnsi="Corbel" w:cs="Corbel"/>
              </w:rPr>
              <w:t>foodborne</w:t>
            </w:r>
            <w:r w:rsidR="00ED7647" w:rsidRPr="00ED7647">
              <w:rPr>
                <w:rFonts w:ascii="Corbel" w:eastAsia="Corbel" w:hAnsi="Corbel" w:cs="Corbel"/>
              </w:rPr>
              <w:t xml:space="preserve"> diseases </w:t>
            </w:r>
            <w:r w:rsidR="00951386" w:rsidRPr="00951386">
              <w:rPr>
                <w:rFonts w:ascii="Corbel" w:eastAsia="Corbel" w:hAnsi="Corbel" w:cs="Corbel"/>
              </w:rPr>
              <w:t>to a safe level</w:t>
            </w:r>
            <w:r w:rsidR="00ED7647">
              <w:rPr>
                <w:rFonts w:ascii="Corbel" w:eastAsia="Corbel" w:hAnsi="Corbel" w:cs="Corbel"/>
              </w:rPr>
              <w:t xml:space="preserve">, thus ensuring </w:t>
            </w:r>
            <w:r w:rsidR="00ED7647" w:rsidRPr="00951386">
              <w:rPr>
                <w:rFonts w:ascii="Corbel" w:eastAsia="Corbel" w:hAnsi="Corbel" w:cs="Corbel"/>
              </w:rPr>
              <w:t>safety of food from production to consumption</w:t>
            </w:r>
            <w:r w:rsidR="00ED7647">
              <w:rPr>
                <w:rFonts w:ascii="Corbel" w:eastAsia="Corbel" w:hAnsi="Corbel" w:cs="Corbel"/>
              </w:rPr>
              <w:t>.</w:t>
            </w:r>
            <w:r w:rsidR="00E80DD3">
              <w:rPr>
                <w:rFonts w:ascii="Corbel" w:eastAsia="Corbel" w:hAnsi="Corbel" w:cs="Corbel"/>
              </w:rPr>
              <w:t xml:space="preserve"> </w:t>
            </w:r>
          </w:p>
          <w:p w14:paraId="55EC1AE8" w14:textId="5DD12CBE" w:rsidR="00E80DD3" w:rsidRDefault="00E80DD3" w:rsidP="00FD51EB">
            <w:pPr>
              <w:ind w:left="414"/>
              <w:jc w:val="both"/>
              <w:rPr>
                <w:rFonts w:ascii="Corbel" w:eastAsia="Corbel" w:hAnsi="Corbel" w:cs="Corbel"/>
              </w:rPr>
            </w:pPr>
          </w:p>
          <w:p w14:paraId="3CAE5588" w14:textId="4F1EF006" w:rsidR="00E80DD3" w:rsidRDefault="00E80DD3" w:rsidP="00FD51EB">
            <w:pPr>
              <w:ind w:left="414"/>
              <w:jc w:val="both"/>
              <w:rPr>
                <w:rFonts w:ascii="Corbel" w:eastAsia="Corbel" w:hAnsi="Corbel" w:cs="Corbel"/>
              </w:rPr>
            </w:pPr>
            <w:r>
              <w:rPr>
                <w:rFonts w:ascii="Corbel" w:eastAsia="Corbel" w:hAnsi="Corbel" w:cs="Corbel"/>
              </w:rPr>
              <w:t xml:space="preserve">The general objective of this </w:t>
            </w:r>
            <w:r w:rsidR="000358F6">
              <w:rPr>
                <w:rFonts w:ascii="Corbel" w:eastAsia="Corbel" w:hAnsi="Corbel" w:cs="Corbel"/>
              </w:rPr>
              <w:t>Project Component</w:t>
            </w:r>
            <w:r>
              <w:rPr>
                <w:rFonts w:ascii="Corbel" w:eastAsia="Corbel" w:hAnsi="Corbel" w:cs="Corbel"/>
              </w:rPr>
              <w:t xml:space="preserve"> </w:t>
            </w:r>
            <w:r w:rsidR="00286192">
              <w:rPr>
                <w:rFonts w:ascii="Corbel" w:eastAsia="Corbel" w:hAnsi="Corbel" w:cs="Corbel"/>
              </w:rPr>
              <w:t>was to</w:t>
            </w:r>
            <w:r>
              <w:rPr>
                <w:rFonts w:ascii="Corbel" w:eastAsia="Corbel" w:hAnsi="Corbel" w:cs="Corbel"/>
              </w:rPr>
              <w:t xml:space="preserve"> </w:t>
            </w:r>
            <w:r w:rsidR="00286192">
              <w:rPr>
                <w:rFonts w:ascii="Corbel" w:eastAsia="Corbel" w:hAnsi="Corbel" w:cs="Corbel"/>
              </w:rPr>
              <w:t xml:space="preserve">empower the </w:t>
            </w:r>
            <w:r>
              <w:rPr>
                <w:rFonts w:ascii="Corbel" w:eastAsia="Corbel" w:hAnsi="Corbel" w:cs="Corbel"/>
              </w:rPr>
              <w:t>fish processor-entrepreneurs of Pikit, Cotabato</w:t>
            </w:r>
            <w:r w:rsidR="00286192">
              <w:rPr>
                <w:rFonts w:ascii="Corbel" w:eastAsia="Corbel" w:hAnsi="Corbel" w:cs="Corbel"/>
              </w:rPr>
              <w:t xml:space="preserve"> through capacity building</w:t>
            </w:r>
            <w:r>
              <w:rPr>
                <w:rFonts w:ascii="Corbel" w:eastAsia="Corbel" w:hAnsi="Corbel" w:cs="Corbel"/>
              </w:rPr>
              <w:t xml:space="preserve"> on fish processing food safety.  Specifically, </w:t>
            </w:r>
          </w:p>
          <w:p w14:paraId="75D7E6C4" w14:textId="6E0FB0FF" w:rsidR="00286192" w:rsidRDefault="00033267" w:rsidP="00286192">
            <w:pPr>
              <w:ind w:left="272"/>
              <w:jc w:val="both"/>
              <w:rPr>
                <w:rFonts w:ascii="Corbel" w:eastAsia="Corbel" w:hAnsi="Corbel" w:cs="Corbel"/>
              </w:rPr>
            </w:pPr>
            <w:r w:rsidRPr="00033267">
              <w:rPr>
                <w:rFonts w:ascii="Corbel" w:eastAsia="Corbel" w:hAnsi="Corbel" w:cs="Corbel"/>
              </w:rPr>
              <w:t xml:space="preserve"> (1) </w:t>
            </w:r>
            <w:r w:rsidR="00286192">
              <w:rPr>
                <w:rFonts w:ascii="Corbel" w:eastAsia="Corbel" w:hAnsi="Corbel" w:cs="Corbel"/>
              </w:rPr>
              <w:t xml:space="preserve">to </w:t>
            </w:r>
            <w:r w:rsidRPr="00033267">
              <w:rPr>
                <w:rFonts w:ascii="Corbel" w:eastAsia="Corbel" w:hAnsi="Corbel" w:cs="Corbel"/>
              </w:rPr>
              <w:t>increase</w:t>
            </w:r>
            <w:r w:rsidR="003D0DDE">
              <w:rPr>
                <w:rFonts w:ascii="Corbel" w:eastAsia="Corbel" w:hAnsi="Corbel" w:cs="Corbel"/>
              </w:rPr>
              <w:t xml:space="preserve"> capacity of fish processor-entrepreneurs</w:t>
            </w:r>
            <w:r w:rsidRPr="00033267">
              <w:rPr>
                <w:rFonts w:ascii="Corbel" w:eastAsia="Corbel" w:hAnsi="Corbel" w:cs="Corbel"/>
              </w:rPr>
              <w:t xml:space="preserve"> o</w:t>
            </w:r>
            <w:r w:rsidR="00286192">
              <w:rPr>
                <w:rFonts w:ascii="Corbel" w:eastAsia="Corbel" w:hAnsi="Corbel" w:cs="Corbel"/>
              </w:rPr>
              <w:t xml:space="preserve">n </w:t>
            </w:r>
            <w:r w:rsidRPr="00033267">
              <w:rPr>
                <w:rFonts w:ascii="Corbel" w:eastAsia="Corbel" w:hAnsi="Corbel" w:cs="Corbel"/>
              </w:rPr>
              <w:t xml:space="preserve">fish processing food safety, </w:t>
            </w:r>
          </w:p>
          <w:p w14:paraId="49487C64" w14:textId="02F155D9" w:rsidR="00286192" w:rsidRDefault="00286192" w:rsidP="003D0DDE">
            <w:pPr>
              <w:ind w:left="555" w:hanging="283"/>
              <w:jc w:val="both"/>
              <w:rPr>
                <w:rFonts w:ascii="Corbel" w:eastAsia="Corbel" w:hAnsi="Corbel" w:cs="Corbel"/>
              </w:rPr>
            </w:pPr>
            <w:r>
              <w:rPr>
                <w:rFonts w:ascii="Corbel" w:eastAsia="Corbel" w:hAnsi="Corbel" w:cs="Corbel"/>
              </w:rPr>
              <w:t xml:space="preserve"> </w:t>
            </w:r>
            <w:r w:rsidR="00033267" w:rsidRPr="00033267">
              <w:rPr>
                <w:rFonts w:ascii="Corbel" w:eastAsia="Corbel" w:hAnsi="Corbel" w:cs="Corbel"/>
              </w:rPr>
              <w:t xml:space="preserve">(2) </w:t>
            </w:r>
            <w:r>
              <w:rPr>
                <w:rFonts w:ascii="Corbel" w:eastAsia="Corbel" w:hAnsi="Corbel" w:cs="Corbel"/>
              </w:rPr>
              <w:t xml:space="preserve">to </w:t>
            </w:r>
            <w:r w:rsidR="00033267" w:rsidRPr="00033267">
              <w:rPr>
                <w:rFonts w:ascii="Corbel" w:eastAsia="Corbel" w:hAnsi="Corbel" w:cs="Corbel"/>
              </w:rPr>
              <w:t>increase awareness</w:t>
            </w:r>
            <w:r w:rsidR="000358F6">
              <w:rPr>
                <w:rFonts w:ascii="Corbel" w:eastAsia="Corbel" w:hAnsi="Corbel" w:cs="Corbel"/>
              </w:rPr>
              <w:t xml:space="preserve"> of</w:t>
            </w:r>
            <w:r w:rsidR="00033267" w:rsidRPr="00033267">
              <w:rPr>
                <w:rFonts w:ascii="Corbel" w:eastAsia="Corbel" w:hAnsi="Corbel" w:cs="Corbel"/>
              </w:rPr>
              <w:t xml:space="preserve"> </w:t>
            </w:r>
            <w:r w:rsidR="003D0DDE" w:rsidRPr="003D0DDE">
              <w:rPr>
                <w:rFonts w:ascii="Corbel" w:eastAsia="Corbel" w:hAnsi="Corbel" w:cs="Corbel"/>
              </w:rPr>
              <w:t xml:space="preserve">fish processor-entrepreneurs </w:t>
            </w:r>
            <w:r w:rsidR="00033267" w:rsidRPr="00033267">
              <w:rPr>
                <w:rFonts w:ascii="Corbel" w:eastAsia="Corbel" w:hAnsi="Corbel" w:cs="Corbel"/>
              </w:rPr>
              <w:t>o</w:t>
            </w:r>
            <w:r>
              <w:rPr>
                <w:rFonts w:ascii="Corbel" w:eastAsia="Corbel" w:hAnsi="Corbel" w:cs="Corbel"/>
              </w:rPr>
              <w:t>n the techniques</w:t>
            </w:r>
            <w:r w:rsidR="00033267" w:rsidRPr="00033267">
              <w:rPr>
                <w:rFonts w:ascii="Corbel" w:eastAsia="Corbel" w:hAnsi="Corbel" w:cs="Corbel"/>
              </w:rPr>
              <w:t xml:space="preserve"> of fish smoking using wood chips, and </w:t>
            </w:r>
          </w:p>
          <w:p w14:paraId="768AB5AF" w14:textId="231BE66E" w:rsidR="00364853" w:rsidRDefault="00286192" w:rsidP="00286192">
            <w:pPr>
              <w:ind w:left="555" w:hanging="283"/>
              <w:jc w:val="both"/>
              <w:rPr>
                <w:rFonts w:ascii="Corbel" w:eastAsia="Corbel" w:hAnsi="Corbel" w:cs="Corbel"/>
              </w:rPr>
            </w:pPr>
            <w:r>
              <w:rPr>
                <w:rFonts w:ascii="Corbel" w:eastAsia="Corbel" w:hAnsi="Corbel" w:cs="Corbel"/>
              </w:rPr>
              <w:t xml:space="preserve"> </w:t>
            </w:r>
            <w:r w:rsidR="00033267" w:rsidRPr="00033267">
              <w:rPr>
                <w:rFonts w:ascii="Corbel" w:eastAsia="Corbel" w:hAnsi="Corbel" w:cs="Corbel"/>
              </w:rPr>
              <w:t xml:space="preserve">(3) </w:t>
            </w:r>
            <w:r>
              <w:rPr>
                <w:rFonts w:ascii="Corbel" w:eastAsia="Corbel" w:hAnsi="Corbel" w:cs="Corbel"/>
              </w:rPr>
              <w:t xml:space="preserve">to </w:t>
            </w:r>
            <w:r w:rsidR="00033267" w:rsidRPr="00033267">
              <w:rPr>
                <w:rFonts w:ascii="Corbel" w:eastAsia="Corbel" w:hAnsi="Corbel" w:cs="Corbel"/>
              </w:rPr>
              <w:t xml:space="preserve">develop IEC print materials </w:t>
            </w:r>
            <w:r>
              <w:rPr>
                <w:rFonts w:ascii="Corbel" w:eastAsia="Corbel" w:hAnsi="Corbel" w:cs="Corbel"/>
              </w:rPr>
              <w:t xml:space="preserve">on fish processing food safety and fish smoking techniques using different wood chips. </w:t>
            </w:r>
          </w:p>
          <w:p w14:paraId="68D1403A" w14:textId="77777777" w:rsidR="0078661D" w:rsidRPr="001A0D43" w:rsidRDefault="0078661D" w:rsidP="007F7F63">
            <w:pPr>
              <w:rPr>
                <w:b/>
                <w:color w:val="000000"/>
              </w:rPr>
            </w:pPr>
          </w:p>
        </w:tc>
      </w:tr>
    </w:tbl>
    <w:tbl>
      <w:tblPr>
        <w:tblStyle w:val="4"/>
        <w:tblW w:w="954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9540"/>
      </w:tblGrid>
      <w:tr w:rsidR="0078661D" w:rsidRPr="001A0D43" w14:paraId="3458F0FE" w14:textId="77777777" w:rsidTr="001A0D43">
        <w:trPr>
          <w:trHeight w:val="922"/>
        </w:trPr>
        <w:tc>
          <w:tcPr>
            <w:tcW w:w="9540" w:type="dxa"/>
            <w:shd w:val="clear" w:color="auto" w:fill="FFFFFF" w:themeFill="background1"/>
            <w:vAlign w:val="center"/>
          </w:tcPr>
          <w:p w14:paraId="31AD48E8" w14:textId="77777777" w:rsidR="001A0D43" w:rsidRPr="001A0D43" w:rsidRDefault="0078661D" w:rsidP="00435BB1">
            <w:pPr>
              <w:numPr>
                <w:ilvl w:val="0"/>
                <w:numId w:val="2"/>
              </w:numPr>
              <w:pBdr>
                <w:top w:val="nil"/>
                <w:left w:val="nil"/>
                <w:bottom w:val="nil"/>
                <w:right w:val="nil"/>
                <w:between w:val="nil"/>
              </w:pBdr>
              <w:spacing w:after="160" w:line="259" w:lineRule="auto"/>
              <w:jc w:val="both"/>
              <w:rPr>
                <w:b/>
                <w:color w:val="000000"/>
              </w:rPr>
            </w:pPr>
            <w:r w:rsidRPr="001A0D43">
              <w:rPr>
                <w:rFonts w:ascii="Corbel" w:eastAsia="Corbel" w:hAnsi="Corbel" w:cs="Corbel"/>
                <w:b/>
                <w:color w:val="000000"/>
              </w:rPr>
              <w:lastRenderedPageBreak/>
              <w:t xml:space="preserve">Methodology </w:t>
            </w:r>
          </w:p>
          <w:p w14:paraId="2D3C7D79" w14:textId="4A3F75F9" w:rsidR="00594FB2" w:rsidRDefault="00D52BCF" w:rsidP="00435BB1">
            <w:pPr>
              <w:pBdr>
                <w:top w:val="nil"/>
                <w:left w:val="nil"/>
                <w:bottom w:val="nil"/>
                <w:right w:val="nil"/>
                <w:between w:val="nil"/>
              </w:pBdr>
              <w:spacing w:after="160" w:line="259" w:lineRule="auto"/>
              <w:ind w:left="450"/>
              <w:jc w:val="both"/>
              <w:rPr>
                <w:rFonts w:ascii="Corbel" w:eastAsia="Corbel" w:hAnsi="Corbel" w:cs="Corbel"/>
                <w:b/>
                <w:bCs/>
                <w:color w:val="000000"/>
              </w:rPr>
            </w:pPr>
            <w:r w:rsidRPr="00803F95">
              <w:rPr>
                <w:rFonts w:ascii="Corbel" w:eastAsia="Corbel" w:hAnsi="Corbel" w:cs="Corbel"/>
                <w:b/>
                <w:bCs/>
                <w:color w:val="000000"/>
              </w:rPr>
              <w:t>Pre-implementation (Social Preparation)</w:t>
            </w:r>
          </w:p>
          <w:p w14:paraId="4CCDFE24" w14:textId="2C18B44B" w:rsidR="00553E9F" w:rsidRDefault="00594FB2" w:rsidP="000A1C3B">
            <w:pPr>
              <w:pBdr>
                <w:top w:val="nil"/>
                <w:left w:val="nil"/>
                <w:bottom w:val="nil"/>
                <w:right w:val="nil"/>
                <w:between w:val="nil"/>
              </w:pBdr>
              <w:spacing w:after="160" w:line="259" w:lineRule="auto"/>
              <w:ind w:left="450"/>
              <w:jc w:val="both"/>
              <w:rPr>
                <w:rFonts w:ascii="Corbel" w:eastAsia="Corbel" w:hAnsi="Corbel" w:cs="Corbel"/>
                <w:color w:val="000000"/>
              </w:rPr>
            </w:pPr>
            <w:r w:rsidRPr="00435BB1">
              <w:rPr>
                <w:rFonts w:ascii="Corbel" w:eastAsia="Corbel" w:hAnsi="Corbel" w:cs="Corbel"/>
                <w:b/>
                <w:bCs/>
                <w:color w:val="000000"/>
              </w:rPr>
              <w:t xml:space="preserve">Coordination </w:t>
            </w:r>
            <w:r w:rsidR="00DD4A64">
              <w:rPr>
                <w:rFonts w:ascii="Corbel" w:eastAsia="Corbel" w:hAnsi="Corbel" w:cs="Corbel"/>
                <w:b/>
                <w:bCs/>
                <w:color w:val="000000"/>
              </w:rPr>
              <w:t>m</w:t>
            </w:r>
            <w:r w:rsidRPr="00435BB1">
              <w:rPr>
                <w:rFonts w:ascii="Corbel" w:eastAsia="Corbel" w:hAnsi="Corbel" w:cs="Corbel"/>
                <w:b/>
                <w:bCs/>
                <w:color w:val="000000"/>
              </w:rPr>
              <w:t>eeting</w:t>
            </w:r>
            <w:r w:rsidR="00435BB1" w:rsidRPr="00435BB1">
              <w:rPr>
                <w:rFonts w:ascii="Corbel" w:eastAsia="Corbel" w:hAnsi="Corbel" w:cs="Corbel"/>
                <w:b/>
                <w:bCs/>
                <w:color w:val="000000"/>
              </w:rPr>
              <w:t>.</w:t>
            </w:r>
            <w:r w:rsidR="00435BB1">
              <w:rPr>
                <w:rFonts w:ascii="Corbel" w:eastAsia="Corbel" w:hAnsi="Corbel" w:cs="Corbel"/>
                <w:color w:val="000000"/>
              </w:rPr>
              <w:t xml:space="preserve">  </w:t>
            </w:r>
            <w:r w:rsidR="00DD4A64">
              <w:rPr>
                <w:rFonts w:ascii="Corbel" w:eastAsia="Corbel" w:hAnsi="Corbel" w:cs="Corbel"/>
                <w:color w:val="000000"/>
              </w:rPr>
              <w:t>The c</w:t>
            </w:r>
            <w:r w:rsidR="00071391">
              <w:rPr>
                <w:rFonts w:ascii="Corbel" w:eastAsia="Corbel" w:hAnsi="Corbel" w:cs="Corbel"/>
                <w:color w:val="000000"/>
              </w:rPr>
              <w:t xml:space="preserve">oordination meeting was done </w:t>
            </w:r>
            <w:r w:rsidR="00DD4A64">
              <w:rPr>
                <w:rFonts w:ascii="Corbel" w:eastAsia="Corbel" w:hAnsi="Corbel" w:cs="Corbel"/>
                <w:color w:val="000000"/>
              </w:rPr>
              <w:t>at the Office of the P</w:t>
            </w:r>
            <w:r w:rsidR="00071391">
              <w:rPr>
                <w:rFonts w:ascii="Corbel" w:eastAsia="Corbel" w:hAnsi="Corbel" w:cs="Corbel"/>
                <w:color w:val="000000"/>
              </w:rPr>
              <w:t xml:space="preserve">ikit Municipal Agriculturist, </w:t>
            </w:r>
            <w:r w:rsidR="00DD4A64">
              <w:rPr>
                <w:rFonts w:ascii="Corbel" w:eastAsia="Corbel" w:hAnsi="Corbel" w:cs="Corbel"/>
                <w:color w:val="000000"/>
              </w:rPr>
              <w:t xml:space="preserve">Pikit, Cotabato. The MAO, </w:t>
            </w:r>
            <w:r w:rsidR="00071391">
              <w:rPr>
                <w:rFonts w:ascii="Corbel" w:eastAsia="Corbel" w:hAnsi="Corbel" w:cs="Corbel"/>
                <w:color w:val="000000"/>
              </w:rPr>
              <w:t>Mr. Suleik Gapho</w:t>
            </w:r>
            <w:r w:rsidR="00435BB1">
              <w:rPr>
                <w:rFonts w:ascii="Corbel" w:eastAsia="Corbel" w:hAnsi="Corbel" w:cs="Corbel"/>
                <w:color w:val="000000"/>
              </w:rPr>
              <w:t>r</w:t>
            </w:r>
            <w:r w:rsidR="00DD4A64">
              <w:rPr>
                <w:rFonts w:ascii="Corbel" w:eastAsia="Corbel" w:hAnsi="Corbel" w:cs="Corbel"/>
                <w:color w:val="000000"/>
              </w:rPr>
              <w:t xml:space="preserve"> </w:t>
            </w:r>
            <w:r w:rsidR="00435BB1">
              <w:rPr>
                <w:rFonts w:ascii="Corbel" w:eastAsia="Corbel" w:hAnsi="Corbel" w:cs="Corbel"/>
                <w:color w:val="000000"/>
              </w:rPr>
              <w:t xml:space="preserve">was informed about the Futures Thinking Project </w:t>
            </w:r>
            <w:r w:rsidR="00376ECF">
              <w:rPr>
                <w:rFonts w:ascii="Corbel" w:eastAsia="Corbel" w:hAnsi="Corbel" w:cs="Corbel"/>
                <w:color w:val="000000"/>
              </w:rPr>
              <w:t xml:space="preserve">of USM </w:t>
            </w:r>
            <w:r w:rsidR="005D49EA">
              <w:rPr>
                <w:rFonts w:ascii="Corbel" w:eastAsia="Corbel" w:hAnsi="Corbel" w:cs="Corbel"/>
                <w:color w:val="000000"/>
              </w:rPr>
              <w:t>i</w:t>
            </w:r>
            <w:r w:rsidR="00435BB1">
              <w:rPr>
                <w:rFonts w:ascii="Corbel" w:eastAsia="Corbel" w:hAnsi="Corbel" w:cs="Corbel"/>
                <w:color w:val="000000"/>
              </w:rPr>
              <w:t>n</w:t>
            </w:r>
            <w:r w:rsidR="0051752D">
              <w:rPr>
                <w:rFonts w:ascii="Corbel" w:eastAsia="Corbel" w:hAnsi="Corbel" w:cs="Corbel"/>
                <w:color w:val="000000"/>
              </w:rPr>
              <w:t xml:space="preserve"> Ligawasan marsh community and the objectives of capacitating </w:t>
            </w:r>
            <w:r w:rsidR="00376ECF">
              <w:rPr>
                <w:rFonts w:ascii="Corbel" w:eastAsia="Corbel" w:hAnsi="Corbel" w:cs="Corbel"/>
                <w:color w:val="000000"/>
              </w:rPr>
              <w:t xml:space="preserve">some </w:t>
            </w:r>
            <w:r w:rsidR="0051752D">
              <w:rPr>
                <w:rFonts w:ascii="Corbel" w:eastAsia="Corbel" w:hAnsi="Corbel" w:cs="Corbel"/>
                <w:color w:val="000000"/>
              </w:rPr>
              <w:t>individuals who are directly involve in processing</w:t>
            </w:r>
            <w:r w:rsidR="00790820">
              <w:rPr>
                <w:rFonts w:ascii="Corbel" w:eastAsia="Corbel" w:hAnsi="Corbel" w:cs="Corbel"/>
                <w:color w:val="000000"/>
              </w:rPr>
              <w:t xml:space="preserve"> of fish</w:t>
            </w:r>
            <w:r w:rsidR="0051752D">
              <w:rPr>
                <w:rFonts w:ascii="Corbel" w:eastAsia="Corbel" w:hAnsi="Corbel" w:cs="Corbel"/>
                <w:color w:val="000000"/>
              </w:rPr>
              <w:t xml:space="preserve"> caught from Ligawasan marsh.  He was supportive of the project and committed to pro</w:t>
            </w:r>
            <w:r w:rsidR="00F052EE">
              <w:rPr>
                <w:rFonts w:ascii="Corbel" w:eastAsia="Corbel" w:hAnsi="Corbel" w:cs="Corbel"/>
                <w:color w:val="000000"/>
              </w:rPr>
              <w:t xml:space="preserve">vide 25 fish processors as beneficiaries.  </w:t>
            </w:r>
          </w:p>
          <w:p w14:paraId="7FED8CA7" w14:textId="6507571A" w:rsidR="00997509" w:rsidRPr="00F05831" w:rsidRDefault="00F052EE" w:rsidP="00F05831">
            <w:pPr>
              <w:pBdr>
                <w:top w:val="nil"/>
                <w:left w:val="nil"/>
                <w:bottom w:val="nil"/>
                <w:right w:val="nil"/>
                <w:between w:val="nil"/>
              </w:pBdr>
              <w:spacing w:after="160" w:line="259" w:lineRule="auto"/>
              <w:ind w:left="450"/>
              <w:jc w:val="both"/>
              <w:rPr>
                <w:rFonts w:ascii="Corbel" w:eastAsia="Corbel" w:hAnsi="Corbel" w:cs="Corbel"/>
                <w:color w:val="000000"/>
              </w:rPr>
            </w:pPr>
            <w:r>
              <w:rPr>
                <w:rFonts w:ascii="Corbel" w:eastAsia="Corbel" w:hAnsi="Corbel" w:cs="Corbel"/>
                <w:b/>
                <w:bCs/>
                <w:color w:val="000000"/>
              </w:rPr>
              <w:t xml:space="preserve">Preparation of </w:t>
            </w:r>
            <w:r w:rsidR="00DD4A64">
              <w:rPr>
                <w:rFonts w:ascii="Corbel" w:eastAsia="Corbel" w:hAnsi="Corbel" w:cs="Corbel"/>
                <w:b/>
                <w:bCs/>
                <w:color w:val="000000"/>
              </w:rPr>
              <w:t xml:space="preserve">the </w:t>
            </w:r>
            <w:r>
              <w:rPr>
                <w:rFonts w:ascii="Corbel" w:eastAsia="Corbel" w:hAnsi="Corbel" w:cs="Corbel"/>
                <w:b/>
                <w:bCs/>
                <w:color w:val="000000"/>
              </w:rPr>
              <w:t xml:space="preserve">Training Needs Assessment (TNA).  </w:t>
            </w:r>
            <w:r>
              <w:rPr>
                <w:rFonts w:ascii="Corbel" w:eastAsia="Corbel" w:hAnsi="Corbel" w:cs="Corbel"/>
                <w:color w:val="000000"/>
              </w:rPr>
              <w:t>A 2</w:t>
            </w:r>
            <w:r w:rsidR="000358F6">
              <w:rPr>
                <w:rFonts w:ascii="Corbel" w:eastAsia="Corbel" w:hAnsi="Corbel" w:cs="Corbel"/>
                <w:color w:val="000000"/>
              </w:rPr>
              <w:t>0</w:t>
            </w:r>
            <w:r>
              <w:rPr>
                <w:rFonts w:ascii="Corbel" w:eastAsia="Corbel" w:hAnsi="Corbel" w:cs="Corbel"/>
                <w:color w:val="000000"/>
              </w:rPr>
              <w:t xml:space="preserve">-item TNA was prepared according to the </w:t>
            </w:r>
            <w:r w:rsidR="000358F6">
              <w:rPr>
                <w:rFonts w:ascii="Corbel" w:eastAsia="Corbel" w:hAnsi="Corbel" w:cs="Corbel"/>
                <w:color w:val="000000"/>
              </w:rPr>
              <w:t>basic</w:t>
            </w:r>
            <w:r>
              <w:rPr>
                <w:rFonts w:ascii="Corbel" w:eastAsia="Corbel" w:hAnsi="Corbel" w:cs="Corbel"/>
                <w:color w:val="000000"/>
              </w:rPr>
              <w:t xml:space="preserve"> procedure </w:t>
            </w:r>
            <w:r w:rsidR="000A1C3B">
              <w:rPr>
                <w:rFonts w:ascii="Corbel" w:eastAsia="Corbel" w:hAnsi="Corbel" w:cs="Corbel"/>
                <w:color w:val="000000"/>
              </w:rPr>
              <w:t>of</w:t>
            </w:r>
            <w:r>
              <w:rPr>
                <w:rFonts w:ascii="Corbel" w:eastAsia="Corbel" w:hAnsi="Corbel" w:cs="Corbel"/>
                <w:color w:val="000000"/>
              </w:rPr>
              <w:t xml:space="preserve"> fish </w:t>
            </w:r>
            <w:r w:rsidR="00790820">
              <w:rPr>
                <w:rFonts w:ascii="Corbel" w:eastAsia="Corbel" w:hAnsi="Corbel" w:cs="Corbel"/>
                <w:color w:val="000000"/>
              </w:rPr>
              <w:t xml:space="preserve">processing and </w:t>
            </w:r>
            <w:r>
              <w:rPr>
                <w:rFonts w:ascii="Corbel" w:eastAsia="Corbel" w:hAnsi="Corbel" w:cs="Corbel"/>
                <w:color w:val="000000"/>
              </w:rPr>
              <w:t xml:space="preserve">smoking.  The TNA was translated into Filipino </w:t>
            </w:r>
            <w:r w:rsidR="00526ADF">
              <w:rPr>
                <w:rFonts w:ascii="Corbel" w:eastAsia="Corbel" w:hAnsi="Corbel" w:cs="Corbel"/>
                <w:color w:val="000000"/>
              </w:rPr>
              <w:t xml:space="preserve">to promote better understanding of the questions by the respondents.  </w:t>
            </w:r>
            <w:r w:rsidR="00DD4A64">
              <w:rPr>
                <w:rFonts w:ascii="Corbel" w:eastAsia="Corbel" w:hAnsi="Corbel" w:cs="Corbel"/>
                <w:color w:val="000000"/>
              </w:rPr>
              <w:t xml:space="preserve">  </w:t>
            </w:r>
            <w:r w:rsidR="008A2ADC">
              <w:rPr>
                <w:rFonts w:ascii="Corbel" w:eastAsia="Corbel" w:hAnsi="Corbel" w:cs="Corbel"/>
                <w:color w:val="000000"/>
              </w:rPr>
              <w:t xml:space="preserve">It was composed of eight basic steps: preparation, receiving, washing, evisceration, brining, drying, smoking, and packaging. </w:t>
            </w:r>
          </w:p>
          <w:p w14:paraId="48E2C99E" w14:textId="3510719E" w:rsidR="009A2706" w:rsidRDefault="00594FB2" w:rsidP="00F05831">
            <w:pPr>
              <w:pBdr>
                <w:top w:val="nil"/>
                <w:left w:val="nil"/>
                <w:bottom w:val="nil"/>
                <w:right w:val="nil"/>
                <w:between w:val="nil"/>
              </w:pBdr>
              <w:spacing w:after="160" w:line="259" w:lineRule="auto"/>
              <w:ind w:left="450"/>
              <w:jc w:val="both"/>
              <w:rPr>
                <w:rFonts w:ascii="Corbel" w:eastAsia="Corbel" w:hAnsi="Corbel" w:cs="Corbel"/>
                <w:color w:val="000000"/>
              </w:rPr>
            </w:pPr>
            <w:r w:rsidRPr="00435BB1">
              <w:rPr>
                <w:rFonts w:ascii="Corbel" w:eastAsia="Corbel" w:hAnsi="Corbel" w:cs="Corbel"/>
                <w:b/>
                <w:bCs/>
                <w:color w:val="000000"/>
              </w:rPr>
              <w:t xml:space="preserve"> </w:t>
            </w:r>
            <w:r w:rsidR="00526ADF">
              <w:rPr>
                <w:rFonts w:ascii="Corbel" w:eastAsia="Corbel" w:hAnsi="Corbel" w:cs="Corbel"/>
                <w:b/>
                <w:bCs/>
                <w:color w:val="000000"/>
              </w:rPr>
              <w:t>Inception m</w:t>
            </w:r>
            <w:r w:rsidRPr="00435BB1">
              <w:rPr>
                <w:rFonts w:ascii="Corbel" w:eastAsia="Corbel" w:hAnsi="Corbel" w:cs="Corbel"/>
                <w:b/>
                <w:bCs/>
                <w:color w:val="000000"/>
              </w:rPr>
              <w:t xml:space="preserve">eeting </w:t>
            </w:r>
            <w:r w:rsidR="00435BB1" w:rsidRPr="00435BB1">
              <w:rPr>
                <w:rFonts w:ascii="Corbel" w:eastAsia="Corbel" w:hAnsi="Corbel" w:cs="Corbel"/>
                <w:b/>
                <w:bCs/>
                <w:color w:val="000000"/>
              </w:rPr>
              <w:t xml:space="preserve">and </w:t>
            </w:r>
            <w:r w:rsidR="00DD4A64" w:rsidRPr="00435BB1">
              <w:rPr>
                <w:rFonts w:ascii="Corbel" w:eastAsia="Corbel" w:hAnsi="Corbel" w:cs="Corbel"/>
                <w:b/>
                <w:bCs/>
                <w:color w:val="000000"/>
              </w:rPr>
              <w:t>organizing</w:t>
            </w:r>
            <w:r w:rsidR="00435BB1" w:rsidRPr="00435BB1">
              <w:rPr>
                <w:rFonts w:ascii="Corbel" w:eastAsia="Corbel" w:hAnsi="Corbel" w:cs="Corbel"/>
                <w:b/>
                <w:bCs/>
                <w:color w:val="000000"/>
              </w:rPr>
              <w:t>.</w:t>
            </w:r>
            <w:r w:rsidR="00435BB1">
              <w:rPr>
                <w:rFonts w:ascii="Corbel" w:eastAsia="Corbel" w:hAnsi="Corbel" w:cs="Corbel"/>
                <w:color w:val="000000"/>
              </w:rPr>
              <w:t xml:space="preserve">  </w:t>
            </w:r>
            <w:r w:rsidR="00F05831">
              <w:rPr>
                <w:rFonts w:ascii="Corbel" w:eastAsia="Corbel" w:hAnsi="Corbel" w:cs="Corbel"/>
                <w:color w:val="000000"/>
              </w:rPr>
              <w:t xml:space="preserve">During the inception meeting, 22 </w:t>
            </w:r>
            <w:r w:rsidR="007934D1">
              <w:rPr>
                <w:rFonts w:ascii="Corbel" w:eastAsia="Corbel" w:hAnsi="Corbel" w:cs="Corbel"/>
                <w:color w:val="000000"/>
              </w:rPr>
              <w:t>participants</w:t>
            </w:r>
            <w:r w:rsidR="00F05831">
              <w:rPr>
                <w:rFonts w:ascii="Corbel" w:eastAsia="Corbel" w:hAnsi="Corbel" w:cs="Corbel"/>
                <w:color w:val="000000"/>
              </w:rPr>
              <w:t xml:space="preserve"> were present</w:t>
            </w:r>
            <w:r w:rsidR="00E413E2">
              <w:rPr>
                <w:rFonts w:ascii="Corbel" w:eastAsia="Corbel" w:hAnsi="Corbel" w:cs="Corbel"/>
                <w:color w:val="000000"/>
              </w:rPr>
              <w:t xml:space="preserve"> </w:t>
            </w:r>
            <w:r w:rsidR="00DD4A64">
              <w:rPr>
                <w:rFonts w:ascii="Corbel" w:eastAsia="Corbel" w:hAnsi="Corbel" w:cs="Corbel"/>
                <w:color w:val="000000"/>
              </w:rPr>
              <w:t>at the</w:t>
            </w:r>
            <w:r w:rsidR="00526ADF">
              <w:rPr>
                <w:rFonts w:ascii="Corbel" w:eastAsia="Corbel" w:hAnsi="Corbel" w:cs="Corbel"/>
                <w:color w:val="000000"/>
              </w:rPr>
              <w:t xml:space="preserve"> </w:t>
            </w:r>
            <w:r w:rsidR="00DD4A64">
              <w:rPr>
                <w:rFonts w:ascii="Corbel" w:eastAsia="Corbel" w:hAnsi="Corbel" w:cs="Corbel"/>
                <w:color w:val="000000"/>
              </w:rPr>
              <w:t xml:space="preserve">FITS </w:t>
            </w:r>
            <w:r w:rsidR="00526ADF">
              <w:rPr>
                <w:rFonts w:ascii="Corbel" w:eastAsia="Corbel" w:hAnsi="Corbel" w:cs="Corbel"/>
                <w:color w:val="000000"/>
              </w:rPr>
              <w:t>Center</w:t>
            </w:r>
            <w:r w:rsidR="00DD4A64">
              <w:rPr>
                <w:rFonts w:ascii="Corbel" w:eastAsia="Corbel" w:hAnsi="Corbel" w:cs="Corbel"/>
                <w:color w:val="000000"/>
              </w:rPr>
              <w:t xml:space="preserve"> of the Municipal Agriculturist</w:t>
            </w:r>
            <w:r w:rsidR="00F05831">
              <w:rPr>
                <w:rFonts w:ascii="Corbel" w:eastAsia="Corbel" w:hAnsi="Corbel" w:cs="Corbel"/>
                <w:color w:val="000000"/>
              </w:rPr>
              <w:t xml:space="preserve"> Office</w:t>
            </w:r>
            <w:r w:rsidR="00DD4A64">
              <w:rPr>
                <w:rFonts w:ascii="Corbel" w:eastAsia="Corbel" w:hAnsi="Corbel" w:cs="Corbel"/>
                <w:color w:val="000000"/>
              </w:rPr>
              <w:t xml:space="preserve">.  </w:t>
            </w:r>
            <w:r w:rsidR="003D5D3F">
              <w:rPr>
                <w:rFonts w:ascii="Corbel" w:eastAsia="Corbel" w:hAnsi="Corbel" w:cs="Corbel"/>
                <w:color w:val="000000"/>
              </w:rPr>
              <w:t>The</w:t>
            </w:r>
            <w:r w:rsidR="00E413E2">
              <w:rPr>
                <w:rFonts w:ascii="Corbel" w:eastAsia="Corbel" w:hAnsi="Corbel" w:cs="Corbel"/>
                <w:color w:val="000000"/>
              </w:rPr>
              <w:t xml:space="preserve">y were representatives of the </w:t>
            </w:r>
            <w:r w:rsidR="009A2706">
              <w:rPr>
                <w:rFonts w:ascii="Corbel" w:eastAsia="Corbel" w:hAnsi="Corbel" w:cs="Corbel"/>
                <w:color w:val="000000"/>
              </w:rPr>
              <w:t xml:space="preserve">selected </w:t>
            </w:r>
            <w:r w:rsidR="00E413E2">
              <w:rPr>
                <w:rFonts w:ascii="Corbel" w:eastAsia="Corbel" w:hAnsi="Corbel" w:cs="Corbel"/>
                <w:color w:val="000000"/>
              </w:rPr>
              <w:t xml:space="preserve">barangays of Pikit, Cotabato.  </w:t>
            </w:r>
            <w:r w:rsidR="00526ADF">
              <w:rPr>
                <w:rFonts w:ascii="Corbel" w:eastAsia="Corbel" w:hAnsi="Corbel" w:cs="Corbel"/>
                <w:color w:val="000000"/>
              </w:rPr>
              <w:t xml:space="preserve">The rationale, objectives, expected outputs, </w:t>
            </w:r>
            <w:r w:rsidR="009A2706">
              <w:rPr>
                <w:rFonts w:ascii="Corbel" w:eastAsia="Corbel" w:hAnsi="Corbel" w:cs="Corbel"/>
                <w:color w:val="000000"/>
              </w:rPr>
              <w:t xml:space="preserve">duration, and </w:t>
            </w:r>
            <w:r w:rsidR="00526ADF">
              <w:rPr>
                <w:rFonts w:ascii="Corbel" w:eastAsia="Corbel" w:hAnsi="Corbel" w:cs="Corbel"/>
                <w:color w:val="000000"/>
              </w:rPr>
              <w:t>methodology of the Project Component 6 were presented to them</w:t>
            </w:r>
            <w:r w:rsidR="001E29CD">
              <w:rPr>
                <w:rFonts w:ascii="Corbel" w:eastAsia="Corbel" w:hAnsi="Corbel" w:cs="Corbel"/>
                <w:color w:val="000000"/>
              </w:rPr>
              <w:t xml:space="preserve"> (Fig. 1). </w:t>
            </w:r>
          </w:p>
          <w:p w14:paraId="52E37B37" w14:textId="77777777" w:rsidR="00F23B7B" w:rsidRDefault="00F23B7B" w:rsidP="00F05831">
            <w:pPr>
              <w:pBdr>
                <w:top w:val="nil"/>
                <w:left w:val="nil"/>
                <w:bottom w:val="nil"/>
                <w:right w:val="nil"/>
                <w:between w:val="nil"/>
              </w:pBdr>
              <w:spacing w:after="160" w:line="259" w:lineRule="auto"/>
              <w:ind w:left="450"/>
              <w:jc w:val="both"/>
              <w:rPr>
                <w:rFonts w:ascii="Corbel" w:eastAsia="Corbel" w:hAnsi="Corbel" w:cs="Corbel"/>
                <w:color w:val="000000"/>
              </w:rPr>
            </w:pPr>
          </w:p>
          <w:p w14:paraId="56C546BF" w14:textId="5FB2B11D" w:rsidR="007934D1" w:rsidRDefault="00F23B7B" w:rsidP="00F23B7B">
            <w:pPr>
              <w:pBdr>
                <w:top w:val="nil"/>
                <w:left w:val="nil"/>
                <w:bottom w:val="nil"/>
                <w:right w:val="nil"/>
                <w:between w:val="nil"/>
              </w:pBdr>
              <w:spacing w:after="160" w:line="259" w:lineRule="auto"/>
              <w:ind w:left="450"/>
              <w:jc w:val="both"/>
              <w:rPr>
                <w:rFonts w:ascii="Corbel" w:eastAsia="Corbel" w:hAnsi="Corbel" w:cs="Corbel"/>
                <w:color w:val="000000"/>
              </w:rPr>
            </w:pPr>
            <w:r>
              <w:rPr>
                <w:noProof/>
                <w:lang w:val="en-PH" w:eastAsia="ja-JP"/>
              </w:rPr>
              <w:drawing>
                <wp:inline distT="0" distB="0" distL="0" distR="0" wp14:anchorId="449DB607" wp14:editId="02814A6A">
                  <wp:extent cx="2721255" cy="2040942"/>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1875" cy="2056407"/>
                          </a:xfrm>
                          <a:prstGeom prst="rect">
                            <a:avLst/>
                          </a:prstGeom>
                          <a:noFill/>
                          <a:ln>
                            <a:noFill/>
                          </a:ln>
                        </pic:spPr>
                      </pic:pic>
                    </a:graphicData>
                  </a:graphic>
                </wp:inline>
              </w:drawing>
            </w:r>
            <w:r>
              <w:rPr>
                <w:noProof/>
                <w:lang w:val="en-PH" w:eastAsia="ja-JP"/>
              </w:rPr>
              <w:drawing>
                <wp:inline distT="0" distB="0" distL="0" distR="0" wp14:anchorId="5362CCCA" wp14:editId="07C005F3">
                  <wp:extent cx="2720815" cy="2040611"/>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1511" cy="2063633"/>
                          </a:xfrm>
                          <a:prstGeom prst="rect">
                            <a:avLst/>
                          </a:prstGeom>
                          <a:noFill/>
                          <a:ln>
                            <a:noFill/>
                          </a:ln>
                        </pic:spPr>
                      </pic:pic>
                    </a:graphicData>
                  </a:graphic>
                </wp:inline>
              </w:drawing>
            </w:r>
          </w:p>
          <w:p w14:paraId="647A8860" w14:textId="5FFF99D0" w:rsidR="00281432" w:rsidRPr="001E29CD" w:rsidRDefault="00281432" w:rsidP="00F23B7B">
            <w:pPr>
              <w:pBdr>
                <w:top w:val="nil"/>
                <w:left w:val="nil"/>
                <w:bottom w:val="nil"/>
                <w:right w:val="nil"/>
                <w:between w:val="nil"/>
              </w:pBdr>
              <w:spacing w:line="259" w:lineRule="auto"/>
              <w:ind w:left="1253" w:right="272" w:hanging="1253"/>
              <w:jc w:val="both"/>
              <w:rPr>
                <w:rFonts w:ascii="Corbel" w:eastAsia="Corbel" w:hAnsi="Corbel" w:cs="Corbel"/>
                <w:b/>
                <w:bCs/>
                <w:color w:val="000000"/>
              </w:rPr>
            </w:pPr>
            <w:r>
              <w:rPr>
                <w:rFonts w:ascii="Corbel" w:eastAsia="Corbel" w:hAnsi="Corbel" w:cs="Corbel"/>
                <w:color w:val="000000"/>
              </w:rPr>
              <w:t xml:space="preserve">           </w:t>
            </w:r>
            <w:r w:rsidRPr="001E29CD">
              <w:rPr>
                <w:rFonts w:ascii="Corbel" w:eastAsia="Corbel" w:hAnsi="Corbel" w:cs="Corbel"/>
                <w:b/>
                <w:bCs/>
                <w:color w:val="000000"/>
              </w:rPr>
              <w:t xml:space="preserve">Figure 1. </w:t>
            </w:r>
            <w:r w:rsidR="001E29CD" w:rsidRPr="001E29CD">
              <w:rPr>
                <w:rFonts w:ascii="Corbel" w:eastAsia="Corbel" w:hAnsi="Corbel" w:cs="Corbel"/>
                <w:b/>
                <w:bCs/>
                <w:color w:val="000000"/>
              </w:rPr>
              <w:t>The participant</w:t>
            </w:r>
            <w:r w:rsidR="000358F6">
              <w:rPr>
                <w:rFonts w:ascii="Corbel" w:eastAsia="Corbel" w:hAnsi="Corbel" w:cs="Corbel"/>
                <w:b/>
                <w:bCs/>
                <w:color w:val="000000"/>
              </w:rPr>
              <w:t xml:space="preserve"> is clarifying something from </w:t>
            </w:r>
            <w:r w:rsidR="001E29CD" w:rsidRPr="001E29CD">
              <w:rPr>
                <w:rFonts w:ascii="Corbel" w:eastAsia="Corbel" w:hAnsi="Corbel" w:cs="Corbel"/>
                <w:b/>
                <w:bCs/>
                <w:color w:val="000000"/>
              </w:rPr>
              <w:t xml:space="preserve">the project team during the inception meeting conducted at the FITS Center of the Office of the Municipal Agriculturists, Pikit, Cotabato. </w:t>
            </w:r>
          </w:p>
          <w:p w14:paraId="7714B223" w14:textId="77777777" w:rsidR="00281432" w:rsidRDefault="00281432" w:rsidP="00281432">
            <w:pPr>
              <w:pBdr>
                <w:top w:val="nil"/>
                <w:left w:val="nil"/>
                <w:bottom w:val="nil"/>
                <w:right w:val="nil"/>
                <w:between w:val="nil"/>
              </w:pBdr>
              <w:spacing w:after="160" w:line="259" w:lineRule="auto"/>
              <w:jc w:val="both"/>
              <w:rPr>
                <w:rFonts w:ascii="Corbel" w:eastAsia="Corbel" w:hAnsi="Corbel" w:cs="Corbel"/>
                <w:color w:val="000000"/>
              </w:rPr>
            </w:pPr>
          </w:p>
          <w:p w14:paraId="2B38F34D" w14:textId="6827FCAF" w:rsidR="00EA7997" w:rsidRPr="009A2706" w:rsidRDefault="009A2706" w:rsidP="00A4672D">
            <w:pPr>
              <w:pBdr>
                <w:top w:val="nil"/>
                <w:left w:val="nil"/>
                <w:bottom w:val="nil"/>
                <w:right w:val="nil"/>
                <w:between w:val="nil"/>
              </w:pBdr>
              <w:spacing w:after="160" w:line="259" w:lineRule="auto"/>
              <w:ind w:left="450"/>
              <w:jc w:val="both"/>
              <w:rPr>
                <w:rFonts w:ascii="Corbel" w:eastAsia="Corbel" w:hAnsi="Corbel" w:cs="Corbel"/>
                <w:color w:val="000000"/>
              </w:rPr>
            </w:pPr>
            <w:r w:rsidRPr="009A2706">
              <w:rPr>
                <w:rFonts w:ascii="Corbel" w:eastAsia="Corbel" w:hAnsi="Corbel" w:cs="Corbel"/>
                <w:color w:val="000000"/>
              </w:rPr>
              <w:lastRenderedPageBreak/>
              <w:t>After the inception meeting</w:t>
            </w:r>
            <w:r>
              <w:rPr>
                <w:rFonts w:ascii="Corbel" w:eastAsia="Corbel" w:hAnsi="Corbel" w:cs="Corbel"/>
                <w:color w:val="000000"/>
              </w:rPr>
              <w:t>, the beneficiaries were given a time to loosen and know each other more.  It was evident that they kn</w:t>
            </w:r>
            <w:r w:rsidR="008745A0">
              <w:rPr>
                <w:rFonts w:ascii="Corbel" w:eastAsia="Corbel" w:hAnsi="Corbel" w:cs="Corbel"/>
                <w:color w:val="000000"/>
              </w:rPr>
              <w:t>ew each other very well.</w:t>
            </w:r>
            <w:r>
              <w:rPr>
                <w:rFonts w:ascii="Corbel" w:eastAsia="Corbel" w:hAnsi="Corbel" w:cs="Corbel"/>
                <w:color w:val="000000"/>
              </w:rPr>
              <w:t xml:space="preserve">  Afterwards, they were organized through election of officers</w:t>
            </w:r>
            <w:r w:rsidR="00B06277">
              <w:rPr>
                <w:rFonts w:ascii="Corbel" w:eastAsia="Corbel" w:hAnsi="Corbel" w:cs="Corbel"/>
                <w:color w:val="000000"/>
              </w:rPr>
              <w:t xml:space="preserve">. </w:t>
            </w:r>
            <w:r w:rsidR="00A4672D">
              <w:rPr>
                <w:rFonts w:ascii="Corbel" w:eastAsia="Corbel" w:hAnsi="Corbel" w:cs="Corbel"/>
                <w:color w:val="000000"/>
              </w:rPr>
              <w:t xml:space="preserve">Simple house rules were proposed and agreed during the meeting. </w:t>
            </w:r>
            <w:r w:rsidR="00247443">
              <w:rPr>
                <w:rFonts w:ascii="Corbel" w:eastAsia="Corbel" w:hAnsi="Corbel" w:cs="Corbel"/>
                <w:color w:val="000000"/>
              </w:rPr>
              <w:t xml:space="preserve">Cellphone numbers were </w:t>
            </w:r>
            <w:r w:rsidR="00B6279F">
              <w:rPr>
                <w:rFonts w:ascii="Corbel" w:eastAsia="Corbel" w:hAnsi="Corbel" w:cs="Corbel"/>
                <w:color w:val="000000"/>
              </w:rPr>
              <w:t>gathered to facilitate</w:t>
            </w:r>
            <w:r w:rsidR="00B06277">
              <w:rPr>
                <w:rFonts w:ascii="Corbel" w:eastAsia="Corbel" w:hAnsi="Corbel" w:cs="Corbel"/>
                <w:color w:val="000000"/>
              </w:rPr>
              <w:t xml:space="preserve"> easy</w:t>
            </w:r>
            <w:r w:rsidR="00B6279F">
              <w:rPr>
                <w:rFonts w:ascii="Corbel" w:eastAsia="Corbel" w:hAnsi="Corbel" w:cs="Corbel"/>
                <w:color w:val="000000"/>
              </w:rPr>
              <w:t xml:space="preserve"> communication and coordination among them</w:t>
            </w:r>
            <w:r w:rsidR="00A4672D">
              <w:rPr>
                <w:rFonts w:ascii="Corbel" w:eastAsia="Corbel" w:hAnsi="Corbel" w:cs="Corbel"/>
                <w:color w:val="000000"/>
              </w:rPr>
              <w:t xml:space="preserve"> in preparation for the conduct of the training.  </w:t>
            </w:r>
          </w:p>
          <w:p w14:paraId="0B8FE49A" w14:textId="018DA1CA" w:rsidR="001E29CD" w:rsidRDefault="00594FB2" w:rsidP="000358F6">
            <w:pPr>
              <w:pBdr>
                <w:top w:val="nil"/>
                <w:left w:val="nil"/>
                <w:bottom w:val="nil"/>
                <w:right w:val="nil"/>
                <w:between w:val="nil"/>
              </w:pBdr>
              <w:spacing w:after="160" w:line="259" w:lineRule="auto"/>
              <w:ind w:left="403"/>
              <w:jc w:val="both"/>
              <w:rPr>
                <w:rFonts w:ascii="Corbel" w:eastAsia="Corbel" w:hAnsi="Corbel" w:cs="Corbel"/>
                <w:color w:val="000000"/>
              </w:rPr>
            </w:pPr>
            <w:r w:rsidRPr="009A2706">
              <w:rPr>
                <w:rFonts w:ascii="Corbel" w:eastAsia="Corbel" w:hAnsi="Corbel" w:cs="Corbel"/>
                <w:b/>
                <w:bCs/>
                <w:color w:val="000000"/>
              </w:rPr>
              <w:t xml:space="preserve">Conduct of </w:t>
            </w:r>
            <w:r w:rsidR="00F40D31">
              <w:rPr>
                <w:rFonts w:ascii="Corbel" w:eastAsia="Corbel" w:hAnsi="Corbel" w:cs="Corbel"/>
                <w:b/>
                <w:bCs/>
                <w:color w:val="000000"/>
              </w:rPr>
              <w:t xml:space="preserve">TNA on fish processing food safety </w:t>
            </w:r>
            <w:r w:rsidR="00247443">
              <w:rPr>
                <w:rFonts w:ascii="Corbel" w:eastAsia="Corbel" w:hAnsi="Corbel" w:cs="Corbel"/>
                <w:b/>
                <w:bCs/>
                <w:color w:val="000000"/>
              </w:rPr>
              <w:t>and</w:t>
            </w:r>
            <w:r w:rsidR="00F40D31">
              <w:rPr>
                <w:rFonts w:ascii="Corbel" w:eastAsia="Corbel" w:hAnsi="Corbel" w:cs="Corbel"/>
                <w:b/>
                <w:bCs/>
                <w:color w:val="000000"/>
              </w:rPr>
              <w:t xml:space="preserve"> fish smoking</w:t>
            </w:r>
            <w:r w:rsidR="00C610E5">
              <w:rPr>
                <w:rFonts w:ascii="Corbel" w:eastAsia="Corbel" w:hAnsi="Corbel" w:cs="Corbel"/>
                <w:b/>
                <w:bCs/>
                <w:color w:val="000000"/>
              </w:rPr>
              <w:t xml:space="preserve">. </w:t>
            </w:r>
            <w:r w:rsidR="00F40D31">
              <w:rPr>
                <w:rFonts w:ascii="Corbel" w:eastAsia="Corbel" w:hAnsi="Corbel" w:cs="Corbel"/>
                <w:color w:val="000000"/>
              </w:rPr>
              <w:t xml:space="preserve"> </w:t>
            </w:r>
            <w:r w:rsidR="00A4672D">
              <w:rPr>
                <w:rFonts w:ascii="Corbel" w:eastAsia="Corbel" w:hAnsi="Corbel" w:cs="Corbel"/>
                <w:color w:val="000000"/>
              </w:rPr>
              <w:t xml:space="preserve">A 3-page survey questionnaire </w:t>
            </w:r>
            <w:r w:rsidR="00F40D31">
              <w:rPr>
                <w:rFonts w:ascii="Corbel" w:eastAsia="Corbel" w:hAnsi="Corbel" w:cs="Corbel"/>
                <w:color w:val="000000"/>
              </w:rPr>
              <w:t>on fish processing food safety</w:t>
            </w:r>
            <w:r w:rsidR="00C610E5">
              <w:rPr>
                <w:rFonts w:ascii="Corbel" w:eastAsia="Corbel" w:hAnsi="Corbel" w:cs="Corbel"/>
                <w:color w:val="000000"/>
              </w:rPr>
              <w:t xml:space="preserve"> and fish smoking was conducted through survey questionnaire</w:t>
            </w:r>
            <w:r w:rsidR="00247443">
              <w:rPr>
                <w:rFonts w:ascii="Corbel" w:eastAsia="Corbel" w:hAnsi="Corbel" w:cs="Corbel"/>
                <w:color w:val="000000"/>
              </w:rPr>
              <w:t xml:space="preserve"> in Filipino and was further explained to them in Maguindanaon</w:t>
            </w:r>
            <w:r w:rsidR="00B6279F">
              <w:rPr>
                <w:rFonts w:ascii="Corbel" w:eastAsia="Corbel" w:hAnsi="Corbel" w:cs="Corbel"/>
                <w:color w:val="000000"/>
              </w:rPr>
              <w:t xml:space="preserve"> through the help of D</w:t>
            </w:r>
            <w:r w:rsidR="00A4672D">
              <w:rPr>
                <w:rFonts w:ascii="Corbel" w:eastAsia="Corbel" w:hAnsi="Corbel" w:cs="Corbel"/>
                <w:color w:val="000000"/>
              </w:rPr>
              <w:t xml:space="preserve">evelopment </w:t>
            </w:r>
            <w:r w:rsidR="00B6279F">
              <w:rPr>
                <w:rFonts w:ascii="Corbel" w:eastAsia="Corbel" w:hAnsi="Corbel" w:cs="Corbel"/>
                <w:color w:val="000000"/>
              </w:rPr>
              <w:t>M</w:t>
            </w:r>
            <w:r w:rsidR="00A4672D">
              <w:rPr>
                <w:rFonts w:ascii="Corbel" w:eastAsia="Corbel" w:hAnsi="Corbel" w:cs="Corbel"/>
                <w:color w:val="000000"/>
              </w:rPr>
              <w:t>anagement (DM)</w:t>
            </w:r>
            <w:r w:rsidR="00B6279F">
              <w:rPr>
                <w:rFonts w:ascii="Corbel" w:eastAsia="Corbel" w:hAnsi="Corbel" w:cs="Corbel"/>
                <w:color w:val="000000"/>
              </w:rPr>
              <w:t xml:space="preserve"> Interns</w:t>
            </w:r>
            <w:r w:rsidR="00F23B7B">
              <w:rPr>
                <w:rFonts w:ascii="Corbel" w:eastAsia="Corbel" w:hAnsi="Corbel" w:cs="Corbel"/>
                <w:color w:val="000000"/>
              </w:rPr>
              <w:t xml:space="preserve"> (Fig. 2). </w:t>
            </w:r>
          </w:p>
          <w:p w14:paraId="31847CE7" w14:textId="77777777" w:rsidR="000358F6" w:rsidRDefault="000358F6" w:rsidP="000358F6">
            <w:pPr>
              <w:pBdr>
                <w:top w:val="nil"/>
                <w:left w:val="nil"/>
                <w:bottom w:val="nil"/>
                <w:right w:val="nil"/>
                <w:between w:val="nil"/>
              </w:pBdr>
              <w:spacing w:after="160" w:line="259" w:lineRule="auto"/>
              <w:ind w:left="403"/>
              <w:jc w:val="both"/>
              <w:rPr>
                <w:rFonts w:ascii="Corbel" w:eastAsia="Corbel" w:hAnsi="Corbel" w:cs="Corbel"/>
                <w:color w:val="000000"/>
              </w:rPr>
            </w:pPr>
          </w:p>
          <w:p w14:paraId="32504BC5" w14:textId="79693003" w:rsidR="001E29CD" w:rsidRDefault="00F23B7B" w:rsidP="007934D1">
            <w:pPr>
              <w:pBdr>
                <w:top w:val="nil"/>
                <w:left w:val="nil"/>
                <w:bottom w:val="nil"/>
                <w:right w:val="nil"/>
                <w:between w:val="nil"/>
              </w:pBdr>
              <w:spacing w:after="160" w:line="259" w:lineRule="auto"/>
              <w:ind w:left="403"/>
              <w:jc w:val="both"/>
              <w:rPr>
                <w:rFonts w:ascii="Corbel" w:eastAsia="Corbel" w:hAnsi="Corbel" w:cs="Corbel"/>
                <w:color w:val="000000"/>
              </w:rPr>
            </w:pPr>
            <w:r>
              <w:rPr>
                <w:rFonts w:ascii="Corbel" w:eastAsia="Corbel" w:hAnsi="Corbel" w:cs="Corbel"/>
                <w:noProof/>
                <w:color w:val="000000"/>
                <w:lang w:val="en-PH" w:eastAsia="ja-JP"/>
              </w:rPr>
              <w:drawing>
                <wp:inline distT="0" distB="0" distL="0" distR="0" wp14:anchorId="1E645D85" wp14:editId="37CF3FB3">
                  <wp:extent cx="3101645" cy="2885048"/>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3747" cy="2896305"/>
                          </a:xfrm>
                          <a:prstGeom prst="rect">
                            <a:avLst/>
                          </a:prstGeom>
                          <a:noFill/>
                        </pic:spPr>
                      </pic:pic>
                    </a:graphicData>
                  </a:graphic>
                </wp:inline>
              </w:drawing>
            </w:r>
            <w:r>
              <w:rPr>
                <w:rFonts w:ascii="Corbel" w:eastAsia="Corbel" w:hAnsi="Corbel" w:cs="Corbel"/>
                <w:noProof/>
                <w:color w:val="000000"/>
                <w:lang w:val="en-PH" w:eastAsia="ja-JP"/>
              </w:rPr>
              <w:drawing>
                <wp:inline distT="0" distB="0" distL="0" distR="0" wp14:anchorId="4D56D5D0" wp14:editId="4EF6D8BF">
                  <wp:extent cx="2457907" cy="286619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2109" cy="2882752"/>
                          </a:xfrm>
                          <a:prstGeom prst="rect">
                            <a:avLst/>
                          </a:prstGeom>
                          <a:noFill/>
                        </pic:spPr>
                      </pic:pic>
                    </a:graphicData>
                  </a:graphic>
                </wp:inline>
              </w:drawing>
            </w:r>
          </w:p>
          <w:p w14:paraId="7E6FAB32" w14:textId="762E9E7D" w:rsidR="001E29CD" w:rsidRPr="00F23B7B" w:rsidRDefault="00F23B7B" w:rsidP="00F23B7B">
            <w:pPr>
              <w:pBdr>
                <w:top w:val="nil"/>
                <w:left w:val="nil"/>
                <w:bottom w:val="nil"/>
                <w:right w:val="nil"/>
                <w:between w:val="nil"/>
              </w:pBdr>
              <w:spacing w:line="259" w:lineRule="auto"/>
              <w:ind w:left="1253" w:hanging="850"/>
              <w:jc w:val="both"/>
              <w:rPr>
                <w:rFonts w:ascii="Corbel" w:eastAsia="Corbel" w:hAnsi="Corbel" w:cs="Corbel"/>
                <w:b/>
                <w:bCs/>
                <w:color w:val="000000"/>
              </w:rPr>
            </w:pPr>
            <w:r w:rsidRPr="00F23B7B">
              <w:rPr>
                <w:rFonts w:ascii="Corbel" w:eastAsia="Corbel" w:hAnsi="Corbel" w:cs="Corbel"/>
                <w:b/>
                <w:bCs/>
                <w:color w:val="000000"/>
              </w:rPr>
              <w:t xml:space="preserve">Figure 2. </w:t>
            </w:r>
            <w:r>
              <w:rPr>
                <w:rFonts w:ascii="Corbel" w:eastAsia="Corbel" w:hAnsi="Corbel" w:cs="Corbel"/>
                <w:b/>
                <w:bCs/>
                <w:color w:val="000000"/>
              </w:rPr>
              <w:t xml:space="preserve">The beneficiaries answering the survey questionnaires while the members of the Project Team are assisting them. </w:t>
            </w:r>
          </w:p>
          <w:p w14:paraId="0D1ADD84" w14:textId="77777777" w:rsidR="00F23B7B" w:rsidRPr="00F40D31" w:rsidRDefault="00F23B7B" w:rsidP="007934D1">
            <w:pPr>
              <w:pBdr>
                <w:top w:val="nil"/>
                <w:left w:val="nil"/>
                <w:bottom w:val="nil"/>
                <w:right w:val="nil"/>
                <w:between w:val="nil"/>
              </w:pBdr>
              <w:spacing w:after="160" w:line="259" w:lineRule="auto"/>
              <w:ind w:left="403"/>
              <w:jc w:val="both"/>
              <w:rPr>
                <w:rFonts w:ascii="Corbel" w:eastAsia="Corbel" w:hAnsi="Corbel" w:cs="Corbel"/>
                <w:color w:val="000000"/>
              </w:rPr>
            </w:pPr>
          </w:p>
          <w:p w14:paraId="64F00499" w14:textId="38F69990" w:rsidR="00075EB5" w:rsidRDefault="00D52BCF" w:rsidP="00075EB5">
            <w:pPr>
              <w:pBdr>
                <w:top w:val="nil"/>
                <w:left w:val="nil"/>
                <w:bottom w:val="nil"/>
                <w:right w:val="nil"/>
                <w:between w:val="nil"/>
              </w:pBdr>
              <w:spacing w:after="160" w:line="259" w:lineRule="auto"/>
              <w:ind w:left="403"/>
              <w:jc w:val="both"/>
              <w:rPr>
                <w:rFonts w:ascii="Corbel" w:eastAsia="Corbel" w:hAnsi="Corbel" w:cs="Corbel"/>
                <w:color w:val="000000"/>
              </w:rPr>
            </w:pPr>
            <w:r>
              <w:rPr>
                <w:rFonts w:ascii="Corbel" w:eastAsia="Corbel" w:hAnsi="Corbel" w:cs="Corbel"/>
                <w:color w:val="000000"/>
              </w:rPr>
              <w:t xml:space="preserve"> </w:t>
            </w:r>
            <w:r w:rsidR="00594FB2" w:rsidRPr="00247443">
              <w:rPr>
                <w:rFonts w:ascii="Corbel" w:eastAsia="Corbel" w:hAnsi="Corbel" w:cs="Corbel"/>
                <w:b/>
                <w:bCs/>
                <w:color w:val="000000"/>
              </w:rPr>
              <w:t xml:space="preserve">Validation of the </w:t>
            </w:r>
            <w:r w:rsidR="00B6279F">
              <w:rPr>
                <w:rFonts w:ascii="Corbel" w:eastAsia="Corbel" w:hAnsi="Corbel" w:cs="Corbel"/>
                <w:b/>
                <w:bCs/>
                <w:color w:val="000000"/>
              </w:rPr>
              <w:t>r</w:t>
            </w:r>
            <w:r w:rsidR="00594FB2" w:rsidRPr="00247443">
              <w:rPr>
                <w:rFonts w:ascii="Corbel" w:eastAsia="Corbel" w:hAnsi="Corbel" w:cs="Corbel"/>
                <w:b/>
                <w:bCs/>
                <w:color w:val="000000"/>
              </w:rPr>
              <w:t xml:space="preserve">esults </w:t>
            </w:r>
            <w:r w:rsidR="00247443" w:rsidRPr="00247443">
              <w:rPr>
                <w:rFonts w:ascii="Corbel" w:eastAsia="Corbel" w:hAnsi="Corbel" w:cs="Corbel"/>
                <w:b/>
                <w:bCs/>
                <w:color w:val="000000"/>
              </w:rPr>
              <w:t>of the TNA.</w:t>
            </w:r>
            <w:r w:rsidR="00247443">
              <w:rPr>
                <w:rFonts w:ascii="Corbel" w:eastAsia="Corbel" w:hAnsi="Corbel" w:cs="Corbel"/>
                <w:b/>
                <w:bCs/>
                <w:color w:val="000000"/>
              </w:rPr>
              <w:t xml:space="preserve"> </w:t>
            </w:r>
            <w:r w:rsidR="00B6279F" w:rsidRPr="00B6279F">
              <w:rPr>
                <w:rFonts w:ascii="Corbel" w:eastAsia="Corbel" w:hAnsi="Corbel" w:cs="Corbel"/>
                <w:color w:val="000000"/>
              </w:rPr>
              <w:t xml:space="preserve">After the </w:t>
            </w:r>
            <w:r w:rsidR="00B06277">
              <w:rPr>
                <w:rFonts w:ascii="Corbel" w:eastAsia="Corbel" w:hAnsi="Corbel" w:cs="Corbel"/>
                <w:color w:val="000000"/>
              </w:rPr>
              <w:t xml:space="preserve">data were gathered and </w:t>
            </w:r>
            <w:r w:rsidR="00A4672D">
              <w:rPr>
                <w:rFonts w:ascii="Corbel" w:eastAsia="Corbel" w:hAnsi="Corbel" w:cs="Corbel"/>
                <w:color w:val="000000"/>
              </w:rPr>
              <w:t>analyzed, the</w:t>
            </w:r>
            <w:r w:rsidR="00B06277">
              <w:rPr>
                <w:rFonts w:ascii="Corbel" w:eastAsia="Corbel" w:hAnsi="Corbel" w:cs="Corbel"/>
                <w:color w:val="000000"/>
              </w:rPr>
              <w:t xml:space="preserve"> results were validate</w:t>
            </w:r>
            <w:r w:rsidR="008A2ADC">
              <w:rPr>
                <w:rFonts w:ascii="Corbel" w:eastAsia="Corbel" w:hAnsi="Corbel" w:cs="Corbel"/>
                <w:color w:val="000000"/>
              </w:rPr>
              <w:t>d to them.  Further questions were asked to clarify some items, made some adjustments, and justifications, then t</w:t>
            </w:r>
            <w:r w:rsidR="00A4672D">
              <w:rPr>
                <w:rFonts w:ascii="Corbel" w:eastAsia="Corbel" w:hAnsi="Corbel" w:cs="Corbel"/>
                <w:color w:val="000000"/>
              </w:rPr>
              <w:t>asking was done about the training</w:t>
            </w:r>
            <w:r w:rsidR="00075EB5">
              <w:rPr>
                <w:rFonts w:ascii="Corbel" w:eastAsia="Corbel" w:hAnsi="Corbel" w:cs="Corbel"/>
                <w:color w:val="000000"/>
              </w:rPr>
              <w:t xml:space="preserve"> (Fig. 3)</w:t>
            </w:r>
            <w:r w:rsidR="00A4672D">
              <w:rPr>
                <w:rFonts w:ascii="Corbel" w:eastAsia="Corbel" w:hAnsi="Corbel" w:cs="Corbel"/>
                <w:color w:val="000000"/>
              </w:rPr>
              <w:t>.  A t</w:t>
            </w:r>
            <w:r w:rsidR="00B06277">
              <w:rPr>
                <w:rFonts w:ascii="Corbel" w:eastAsia="Corbel" w:hAnsi="Corbel" w:cs="Corbel"/>
                <w:color w:val="000000"/>
              </w:rPr>
              <w:t xml:space="preserve">raining design was </w:t>
            </w:r>
            <w:r w:rsidR="00D037C0">
              <w:rPr>
                <w:rFonts w:ascii="Corbel" w:eastAsia="Corbel" w:hAnsi="Corbel" w:cs="Corbel"/>
                <w:color w:val="000000"/>
              </w:rPr>
              <w:t>made</w:t>
            </w:r>
            <w:r w:rsidR="00B06277">
              <w:rPr>
                <w:rFonts w:ascii="Corbel" w:eastAsia="Corbel" w:hAnsi="Corbel" w:cs="Corbel"/>
                <w:color w:val="000000"/>
              </w:rPr>
              <w:t xml:space="preserve"> </w:t>
            </w:r>
            <w:r w:rsidR="00A4672D">
              <w:rPr>
                <w:rFonts w:ascii="Corbel" w:eastAsia="Corbel" w:hAnsi="Corbel" w:cs="Corbel"/>
                <w:color w:val="000000"/>
              </w:rPr>
              <w:t>with the following objectives: 1</w:t>
            </w:r>
            <w:r w:rsidR="00D037C0">
              <w:rPr>
                <w:rFonts w:ascii="Corbel" w:eastAsia="Corbel" w:hAnsi="Corbel" w:cs="Corbel"/>
                <w:color w:val="000000"/>
              </w:rPr>
              <w:t xml:space="preserve">) to increase the capacity of fish processor-beneficiaries on fish processing food safety; 2) to increase awareness on the techniques of fish smoking using different wood chips; and to conduct technology demonstration on fish smoking techniques using different wood chips as combusting materials. </w:t>
            </w:r>
          </w:p>
          <w:p w14:paraId="6E8F549E" w14:textId="2195FB80" w:rsidR="00075EB5" w:rsidRDefault="00075EB5" w:rsidP="007934D1">
            <w:pPr>
              <w:pBdr>
                <w:top w:val="nil"/>
                <w:left w:val="nil"/>
                <w:bottom w:val="nil"/>
                <w:right w:val="nil"/>
                <w:between w:val="nil"/>
              </w:pBdr>
              <w:spacing w:after="160" w:line="259" w:lineRule="auto"/>
              <w:ind w:left="403"/>
              <w:jc w:val="both"/>
              <w:rPr>
                <w:rFonts w:ascii="Corbel" w:eastAsia="Corbel" w:hAnsi="Corbel" w:cs="Corbel"/>
                <w:color w:val="000000"/>
              </w:rPr>
            </w:pPr>
            <w:r>
              <w:rPr>
                <w:rFonts w:ascii="Corbel" w:eastAsia="Corbel" w:hAnsi="Corbel" w:cs="Corbel"/>
                <w:noProof/>
                <w:color w:val="000000"/>
                <w:lang w:val="en-PH" w:eastAsia="ja-JP"/>
              </w:rPr>
              <w:drawing>
                <wp:inline distT="0" distB="0" distL="0" distR="0" wp14:anchorId="5FBF2532" wp14:editId="4319AB22">
                  <wp:extent cx="3691674" cy="1852092"/>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12010" cy="1862294"/>
                          </a:xfrm>
                          <a:prstGeom prst="rect">
                            <a:avLst/>
                          </a:prstGeom>
                          <a:noFill/>
                        </pic:spPr>
                      </pic:pic>
                    </a:graphicData>
                  </a:graphic>
                </wp:inline>
              </w:drawing>
            </w:r>
            <w:r>
              <w:rPr>
                <w:rFonts w:ascii="Corbel" w:eastAsia="Corbel" w:hAnsi="Corbel" w:cs="Corbel"/>
                <w:noProof/>
                <w:color w:val="000000"/>
                <w:lang w:val="en-PH" w:eastAsia="ja-JP"/>
              </w:rPr>
              <w:drawing>
                <wp:inline distT="0" distB="0" distL="0" distR="0" wp14:anchorId="281D926A" wp14:editId="45FFB904">
                  <wp:extent cx="1631290" cy="1863660"/>
                  <wp:effectExtent l="0" t="0" r="762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51159" cy="1886360"/>
                          </a:xfrm>
                          <a:prstGeom prst="rect">
                            <a:avLst/>
                          </a:prstGeom>
                          <a:noFill/>
                        </pic:spPr>
                      </pic:pic>
                    </a:graphicData>
                  </a:graphic>
                </wp:inline>
              </w:drawing>
            </w:r>
          </w:p>
          <w:p w14:paraId="3C891F5A" w14:textId="75831818" w:rsidR="00075EB5" w:rsidRDefault="00075EB5" w:rsidP="00075EB5">
            <w:pPr>
              <w:pBdr>
                <w:top w:val="nil"/>
                <w:left w:val="nil"/>
                <w:bottom w:val="nil"/>
                <w:right w:val="nil"/>
                <w:between w:val="nil"/>
              </w:pBdr>
              <w:spacing w:after="160" w:line="259" w:lineRule="auto"/>
              <w:ind w:left="1395" w:hanging="992"/>
              <w:jc w:val="both"/>
              <w:rPr>
                <w:rFonts w:ascii="Corbel" w:eastAsia="Corbel" w:hAnsi="Corbel" w:cs="Corbel"/>
                <w:b/>
                <w:bCs/>
                <w:color w:val="000000"/>
              </w:rPr>
            </w:pPr>
            <w:r w:rsidRPr="00075EB5">
              <w:rPr>
                <w:rFonts w:ascii="Corbel" w:eastAsia="Corbel" w:hAnsi="Corbel" w:cs="Corbel"/>
                <w:b/>
                <w:bCs/>
                <w:color w:val="000000"/>
              </w:rPr>
              <w:lastRenderedPageBreak/>
              <w:t>Figure 3.  The Component leader</w:t>
            </w:r>
            <w:r>
              <w:rPr>
                <w:rFonts w:ascii="Corbel" w:eastAsia="Corbel" w:hAnsi="Corbel" w:cs="Corbel"/>
                <w:b/>
                <w:bCs/>
                <w:color w:val="000000"/>
              </w:rPr>
              <w:t>, Dr. Mary Joy S. Canolas, together</w:t>
            </w:r>
            <w:r w:rsidRPr="00075EB5">
              <w:rPr>
                <w:rFonts w:ascii="Corbel" w:eastAsia="Corbel" w:hAnsi="Corbel" w:cs="Corbel"/>
                <w:b/>
                <w:bCs/>
                <w:color w:val="000000"/>
              </w:rPr>
              <w:t xml:space="preserve"> with the beneficiaries during the validation of TNA result</w:t>
            </w:r>
            <w:r>
              <w:rPr>
                <w:rFonts w:ascii="Corbel" w:eastAsia="Corbel" w:hAnsi="Corbel" w:cs="Corbel"/>
                <w:b/>
                <w:bCs/>
                <w:color w:val="000000"/>
              </w:rPr>
              <w:t xml:space="preserve"> at the FITS Center, OMAg, Pikit, Cotabato.</w:t>
            </w:r>
          </w:p>
          <w:p w14:paraId="41404622" w14:textId="77777777" w:rsidR="000358F6" w:rsidRDefault="000358F6" w:rsidP="00075EB5">
            <w:pPr>
              <w:pBdr>
                <w:top w:val="nil"/>
                <w:left w:val="nil"/>
                <w:bottom w:val="nil"/>
                <w:right w:val="nil"/>
                <w:between w:val="nil"/>
              </w:pBdr>
              <w:spacing w:after="160" w:line="259" w:lineRule="auto"/>
              <w:ind w:left="1395" w:hanging="992"/>
              <w:jc w:val="both"/>
              <w:rPr>
                <w:rFonts w:ascii="Corbel" w:eastAsia="Corbel" w:hAnsi="Corbel" w:cs="Corbel"/>
                <w:b/>
                <w:bCs/>
                <w:color w:val="000000"/>
              </w:rPr>
            </w:pPr>
          </w:p>
          <w:p w14:paraId="6A177C84" w14:textId="30AD0E25" w:rsidR="009A2706" w:rsidRDefault="00376ECF" w:rsidP="00075EB5">
            <w:pPr>
              <w:pBdr>
                <w:top w:val="nil"/>
                <w:left w:val="nil"/>
                <w:bottom w:val="nil"/>
                <w:right w:val="nil"/>
                <w:between w:val="nil"/>
              </w:pBdr>
              <w:spacing w:after="160" w:line="259" w:lineRule="auto"/>
              <w:ind w:left="544"/>
              <w:jc w:val="both"/>
              <w:rPr>
                <w:rFonts w:ascii="Corbel" w:eastAsia="Corbel" w:hAnsi="Corbel" w:cs="Corbel"/>
                <w:color w:val="000000"/>
              </w:rPr>
            </w:pPr>
            <w:r w:rsidRPr="00B06277">
              <w:rPr>
                <w:rFonts w:ascii="Corbel" w:eastAsia="Corbel" w:hAnsi="Corbel" w:cs="Corbel"/>
                <w:b/>
                <w:bCs/>
                <w:color w:val="000000"/>
              </w:rPr>
              <w:t xml:space="preserve">Profiling of </w:t>
            </w:r>
            <w:r w:rsidR="00A0459C">
              <w:rPr>
                <w:rFonts w:ascii="Corbel" w:eastAsia="Corbel" w:hAnsi="Corbel" w:cs="Corbel"/>
                <w:b/>
                <w:bCs/>
                <w:color w:val="000000"/>
              </w:rPr>
              <w:t>b</w:t>
            </w:r>
            <w:r w:rsidRPr="00B06277">
              <w:rPr>
                <w:rFonts w:ascii="Corbel" w:eastAsia="Corbel" w:hAnsi="Corbel" w:cs="Corbel"/>
                <w:b/>
                <w:bCs/>
                <w:color w:val="000000"/>
              </w:rPr>
              <w:t>eneficiaries</w:t>
            </w:r>
            <w:r w:rsidR="00A0459C">
              <w:rPr>
                <w:rFonts w:ascii="Corbel" w:eastAsia="Corbel" w:hAnsi="Corbel" w:cs="Corbel"/>
                <w:b/>
                <w:bCs/>
                <w:color w:val="000000"/>
              </w:rPr>
              <w:t xml:space="preserve">. </w:t>
            </w:r>
            <w:r w:rsidR="00D037C0">
              <w:rPr>
                <w:rFonts w:ascii="Corbel" w:eastAsia="Corbel" w:hAnsi="Corbel" w:cs="Corbel"/>
                <w:b/>
                <w:bCs/>
                <w:color w:val="000000"/>
              </w:rPr>
              <w:t xml:space="preserve"> </w:t>
            </w:r>
            <w:r w:rsidR="00A0459C">
              <w:rPr>
                <w:rFonts w:ascii="Corbel" w:eastAsia="Corbel" w:hAnsi="Corbel" w:cs="Corbel"/>
                <w:color w:val="000000"/>
              </w:rPr>
              <w:t xml:space="preserve">Some personal information like </w:t>
            </w:r>
            <w:r w:rsidR="00D037C0">
              <w:rPr>
                <w:rFonts w:ascii="Corbel" w:eastAsia="Corbel" w:hAnsi="Corbel" w:cs="Corbel"/>
                <w:color w:val="000000"/>
              </w:rPr>
              <w:t>n</w:t>
            </w:r>
            <w:r w:rsidR="00A0459C">
              <w:rPr>
                <w:rFonts w:ascii="Corbel" w:eastAsia="Corbel" w:hAnsi="Corbel" w:cs="Corbel"/>
                <w:color w:val="000000"/>
              </w:rPr>
              <w:t xml:space="preserve">ame, age, address, </w:t>
            </w:r>
            <w:r w:rsidR="00D037C0">
              <w:rPr>
                <w:rFonts w:ascii="Corbel" w:eastAsia="Corbel" w:hAnsi="Corbel" w:cs="Corbel"/>
                <w:color w:val="000000"/>
              </w:rPr>
              <w:t xml:space="preserve">etc. and a photograph </w:t>
            </w:r>
            <w:r w:rsidR="00A0459C">
              <w:rPr>
                <w:rFonts w:ascii="Corbel" w:eastAsia="Corbel" w:hAnsi="Corbel" w:cs="Corbel"/>
                <w:color w:val="000000"/>
              </w:rPr>
              <w:t xml:space="preserve">were </w:t>
            </w:r>
            <w:r w:rsidR="00D037C0">
              <w:rPr>
                <w:rFonts w:ascii="Corbel" w:eastAsia="Corbel" w:hAnsi="Corbel" w:cs="Corbel"/>
                <w:color w:val="000000"/>
              </w:rPr>
              <w:t>taken</w:t>
            </w:r>
            <w:r w:rsidR="00A0459C">
              <w:rPr>
                <w:rFonts w:ascii="Corbel" w:eastAsia="Corbel" w:hAnsi="Corbel" w:cs="Corbel"/>
                <w:color w:val="000000"/>
              </w:rPr>
              <w:t xml:space="preserve"> from the beneficiaries</w:t>
            </w:r>
            <w:r w:rsidR="00D037C0">
              <w:rPr>
                <w:rFonts w:ascii="Corbel" w:eastAsia="Corbel" w:hAnsi="Corbel" w:cs="Corbel"/>
                <w:color w:val="000000"/>
              </w:rPr>
              <w:t xml:space="preserve"> and recorded</w:t>
            </w:r>
            <w:r w:rsidR="00F23B7B">
              <w:rPr>
                <w:rFonts w:ascii="Corbel" w:eastAsia="Corbel" w:hAnsi="Corbel" w:cs="Corbel"/>
                <w:color w:val="000000"/>
              </w:rPr>
              <w:t xml:space="preserve"> for future reference.  Below are some of the Profiles compiled (Fig</w:t>
            </w:r>
            <w:r w:rsidR="000358F6">
              <w:rPr>
                <w:rFonts w:ascii="Corbel" w:eastAsia="Corbel" w:hAnsi="Corbel" w:cs="Corbel"/>
                <w:color w:val="000000"/>
              </w:rPr>
              <w:t>.</w:t>
            </w:r>
            <w:r w:rsidR="00F23B7B">
              <w:rPr>
                <w:rFonts w:ascii="Corbel" w:eastAsia="Corbel" w:hAnsi="Corbel" w:cs="Corbel"/>
                <w:color w:val="000000"/>
              </w:rPr>
              <w:t xml:space="preserve"> </w:t>
            </w:r>
            <w:r w:rsidR="00075EB5">
              <w:rPr>
                <w:rFonts w:ascii="Corbel" w:eastAsia="Corbel" w:hAnsi="Corbel" w:cs="Corbel"/>
                <w:color w:val="000000"/>
              </w:rPr>
              <w:t>4</w:t>
            </w:r>
            <w:r w:rsidR="00F23B7B">
              <w:rPr>
                <w:rFonts w:ascii="Corbel" w:eastAsia="Corbel" w:hAnsi="Corbel" w:cs="Corbel"/>
                <w:color w:val="000000"/>
              </w:rPr>
              <w:t>).</w:t>
            </w:r>
          </w:p>
          <w:p w14:paraId="3BA4BEDB" w14:textId="77777777" w:rsidR="00075EB5" w:rsidRDefault="00075EB5" w:rsidP="00075EB5">
            <w:pPr>
              <w:pBdr>
                <w:top w:val="nil"/>
                <w:left w:val="nil"/>
                <w:bottom w:val="nil"/>
                <w:right w:val="nil"/>
                <w:between w:val="nil"/>
              </w:pBdr>
              <w:spacing w:after="160" w:line="259" w:lineRule="auto"/>
              <w:ind w:left="544"/>
              <w:jc w:val="both"/>
              <w:rPr>
                <w:rFonts w:ascii="Corbel" w:eastAsia="Corbel" w:hAnsi="Corbel" w:cs="Corbel"/>
                <w:color w:val="000000"/>
              </w:rPr>
            </w:pPr>
          </w:p>
          <w:p w14:paraId="5326D373" w14:textId="0EAFF1EE" w:rsidR="00075EB5" w:rsidRDefault="00075EB5" w:rsidP="00075EB5">
            <w:pPr>
              <w:pBdr>
                <w:top w:val="nil"/>
                <w:left w:val="nil"/>
                <w:bottom w:val="nil"/>
                <w:right w:val="nil"/>
                <w:between w:val="nil"/>
              </w:pBdr>
              <w:spacing w:after="160" w:line="259" w:lineRule="auto"/>
              <w:ind w:left="544"/>
              <w:jc w:val="both"/>
              <w:rPr>
                <w:rFonts w:ascii="Corbel" w:eastAsia="Corbel" w:hAnsi="Corbel" w:cs="Corbel"/>
                <w:color w:val="000000"/>
              </w:rPr>
            </w:pPr>
            <w:r>
              <w:rPr>
                <w:rFonts w:ascii="Corbel" w:eastAsia="Corbel" w:hAnsi="Corbel" w:cs="Corbel"/>
                <w:noProof/>
                <w:color w:val="000000"/>
                <w:lang w:val="en-PH" w:eastAsia="ja-JP"/>
              </w:rPr>
              <w:drawing>
                <wp:inline distT="0" distB="0" distL="0" distR="0" wp14:anchorId="19C80755" wp14:editId="11EB4FD0">
                  <wp:extent cx="5303520" cy="2586159"/>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6556" cy="2597392"/>
                          </a:xfrm>
                          <a:prstGeom prst="rect">
                            <a:avLst/>
                          </a:prstGeom>
                          <a:noFill/>
                        </pic:spPr>
                      </pic:pic>
                    </a:graphicData>
                  </a:graphic>
                </wp:inline>
              </w:drawing>
            </w:r>
          </w:p>
          <w:p w14:paraId="31769FA1" w14:textId="24F21389" w:rsidR="00F23B7B" w:rsidRDefault="00075EB5" w:rsidP="005E31A8">
            <w:pPr>
              <w:pBdr>
                <w:top w:val="nil"/>
                <w:left w:val="nil"/>
                <w:bottom w:val="nil"/>
                <w:right w:val="nil"/>
                <w:between w:val="nil"/>
              </w:pBdr>
              <w:spacing w:after="160" w:line="259" w:lineRule="auto"/>
              <w:ind w:left="403"/>
              <w:jc w:val="both"/>
              <w:rPr>
                <w:rFonts w:ascii="Corbel" w:eastAsia="Corbel" w:hAnsi="Corbel" w:cs="Corbel"/>
                <w:color w:val="000000"/>
              </w:rPr>
            </w:pPr>
            <w:r>
              <w:rPr>
                <w:rFonts w:ascii="Corbel" w:eastAsia="Corbel" w:hAnsi="Corbel" w:cs="Corbel"/>
                <w:noProof/>
                <w:color w:val="000000"/>
                <w:lang w:val="en-PH" w:eastAsia="ja-JP"/>
              </w:rPr>
              <w:drawing>
                <wp:inline distT="0" distB="0" distL="0" distR="0" wp14:anchorId="3B8D3BD1" wp14:editId="29DDF5EA">
                  <wp:extent cx="7285304" cy="2590856"/>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37352" cy="2609366"/>
                          </a:xfrm>
                          <a:prstGeom prst="rect">
                            <a:avLst/>
                          </a:prstGeom>
                          <a:noFill/>
                        </pic:spPr>
                      </pic:pic>
                    </a:graphicData>
                  </a:graphic>
                </wp:inline>
              </w:drawing>
            </w:r>
          </w:p>
          <w:p w14:paraId="148B8C4D" w14:textId="11EEF672" w:rsidR="005E31A8" w:rsidRDefault="005E31A8" w:rsidP="00435BB1">
            <w:pPr>
              <w:pBdr>
                <w:top w:val="nil"/>
                <w:left w:val="nil"/>
                <w:bottom w:val="nil"/>
                <w:right w:val="nil"/>
                <w:between w:val="nil"/>
              </w:pBdr>
              <w:spacing w:after="160" w:line="259" w:lineRule="auto"/>
              <w:ind w:left="450"/>
              <w:jc w:val="both"/>
              <w:rPr>
                <w:rFonts w:ascii="Corbel" w:eastAsia="Corbel" w:hAnsi="Corbel" w:cs="Corbel"/>
                <w:b/>
                <w:bCs/>
                <w:color w:val="000000"/>
              </w:rPr>
            </w:pPr>
            <w:r>
              <w:rPr>
                <w:rFonts w:ascii="Corbel" w:eastAsia="Corbel" w:hAnsi="Corbel" w:cs="Corbel"/>
                <w:b/>
                <w:bCs/>
                <w:color w:val="000000"/>
              </w:rPr>
              <w:t>Figure 4. Profile pictures and some details of the Component 6 beneficiaries in Pikit, Cotabato.</w:t>
            </w:r>
          </w:p>
          <w:p w14:paraId="29349373" w14:textId="77777777" w:rsidR="005E31A8" w:rsidRDefault="005E31A8" w:rsidP="00435BB1">
            <w:pPr>
              <w:pBdr>
                <w:top w:val="nil"/>
                <w:left w:val="nil"/>
                <w:bottom w:val="nil"/>
                <w:right w:val="nil"/>
                <w:between w:val="nil"/>
              </w:pBdr>
              <w:spacing w:after="160" w:line="259" w:lineRule="auto"/>
              <w:ind w:left="450"/>
              <w:jc w:val="both"/>
              <w:rPr>
                <w:rFonts w:ascii="Corbel" w:eastAsia="Corbel" w:hAnsi="Corbel" w:cs="Corbel"/>
                <w:b/>
                <w:bCs/>
                <w:color w:val="000000"/>
              </w:rPr>
            </w:pPr>
          </w:p>
          <w:p w14:paraId="7EEE7259" w14:textId="48922224" w:rsidR="00594FB2" w:rsidRPr="00803F95" w:rsidRDefault="00D52BCF" w:rsidP="00435BB1">
            <w:pPr>
              <w:pBdr>
                <w:top w:val="nil"/>
                <w:left w:val="nil"/>
                <w:bottom w:val="nil"/>
                <w:right w:val="nil"/>
                <w:between w:val="nil"/>
              </w:pBdr>
              <w:spacing w:after="160" w:line="259" w:lineRule="auto"/>
              <w:ind w:left="450"/>
              <w:jc w:val="both"/>
              <w:rPr>
                <w:rFonts w:ascii="Corbel" w:eastAsia="Corbel" w:hAnsi="Corbel" w:cs="Corbel"/>
                <w:b/>
                <w:bCs/>
                <w:color w:val="000000"/>
              </w:rPr>
            </w:pPr>
            <w:r w:rsidRPr="00803F95">
              <w:rPr>
                <w:rFonts w:ascii="Corbel" w:eastAsia="Corbel" w:hAnsi="Corbel" w:cs="Corbel"/>
                <w:b/>
                <w:bCs/>
                <w:color w:val="000000"/>
              </w:rPr>
              <w:t>Implementation (Community Development)</w:t>
            </w:r>
          </w:p>
          <w:p w14:paraId="12927084" w14:textId="4F5C6C74" w:rsidR="00175052" w:rsidRDefault="005E31A8" w:rsidP="00283B3A">
            <w:pPr>
              <w:pBdr>
                <w:top w:val="nil"/>
                <w:left w:val="nil"/>
                <w:bottom w:val="nil"/>
                <w:right w:val="nil"/>
                <w:between w:val="nil"/>
              </w:pBdr>
              <w:spacing w:after="160" w:line="259" w:lineRule="auto"/>
              <w:ind w:left="450"/>
              <w:jc w:val="both"/>
              <w:rPr>
                <w:rFonts w:ascii="Corbel" w:eastAsia="Corbel" w:hAnsi="Corbel" w:cs="Corbel"/>
                <w:color w:val="000000"/>
              </w:rPr>
            </w:pPr>
            <w:r>
              <w:rPr>
                <w:rFonts w:ascii="Corbel" w:eastAsia="Corbel" w:hAnsi="Corbel" w:cs="Corbel"/>
                <w:b/>
                <w:bCs/>
                <w:color w:val="000000"/>
              </w:rPr>
              <w:t>Technical t</w:t>
            </w:r>
            <w:r w:rsidR="00D52BCF" w:rsidRPr="00D037C0">
              <w:rPr>
                <w:rFonts w:ascii="Corbel" w:eastAsia="Corbel" w:hAnsi="Corbel" w:cs="Corbel"/>
                <w:b/>
                <w:bCs/>
                <w:color w:val="000000"/>
              </w:rPr>
              <w:t xml:space="preserve">raining on </w:t>
            </w:r>
            <w:r w:rsidR="007F0BE3">
              <w:rPr>
                <w:rFonts w:ascii="Corbel" w:eastAsia="Corbel" w:hAnsi="Corbel" w:cs="Corbel"/>
                <w:b/>
                <w:bCs/>
                <w:color w:val="000000"/>
              </w:rPr>
              <w:t>f</w:t>
            </w:r>
            <w:r w:rsidR="00D52BCF" w:rsidRPr="00D037C0">
              <w:rPr>
                <w:rFonts w:ascii="Corbel" w:eastAsia="Corbel" w:hAnsi="Corbel" w:cs="Corbel"/>
                <w:b/>
                <w:bCs/>
                <w:color w:val="000000"/>
              </w:rPr>
              <w:t xml:space="preserve">ish </w:t>
            </w:r>
            <w:r w:rsidR="007F0BE3">
              <w:rPr>
                <w:rFonts w:ascii="Corbel" w:eastAsia="Corbel" w:hAnsi="Corbel" w:cs="Corbel"/>
                <w:b/>
                <w:bCs/>
                <w:color w:val="000000"/>
              </w:rPr>
              <w:t>p</w:t>
            </w:r>
            <w:r w:rsidR="00D52BCF" w:rsidRPr="00D037C0">
              <w:rPr>
                <w:rFonts w:ascii="Corbel" w:eastAsia="Corbel" w:hAnsi="Corbel" w:cs="Corbel"/>
                <w:b/>
                <w:bCs/>
                <w:color w:val="000000"/>
              </w:rPr>
              <w:t xml:space="preserve">rocessing </w:t>
            </w:r>
            <w:r w:rsidR="007F0BE3">
              <w:rPr>
                <w:rFonts w:ascii="Corbel" w:eastAsia="Corbel" w:hAnsi="Corbel" w:cs="Corbel"/>
                <w:b/>
                <w:bCs/>
                <w:color w:val="000000"/>
              </w:rPr>
              <w:t>f</w:t>
            </w:r>
            <w:r w:rsidR="00D52BCF" w:rsidRPr="00D037C0">
              <w:rPr>
                <w:rFonts w:ascii="Corbel" w:eastAsia="Corbel" w:hAnsi="Corbel" w:cs="Corbel"/>
                <w:b/>
                <w:bCs/>
                <w:color w:val="000000"/>
              </w:rPr>
              <w:t xml:space="preserve">ood </w:t>
            </w:r>
            <w:r w:rsidR="007F0BE3">
              <w:rPr>
                <w:rFonts w:ascii="Corbel" w:eastAsia="Corbel" w:hAnsi="Corbel" w:cs="Corbel"/>
                <w:b/>
                <w:bCs/>
                <w:color w:val="000000"/>
              </w:rPr>
              <w:t>s</w:t>
            </w:r>
            <w:r w:rsidR="00D52BCF" w:rsidRPr="00D037C0">
              <w:rPr>
                <w:rFonts w:ascii="Corbel" w:eastAsia="Corbel" w:hAnsi="Corbel" w:cs="Corbel"/>
                <w:b/>
                <w:bCs/>
                <w:color w:val="000000"/>
              </w:rPr>
              <w:t xml:space="preserve">afety and </w:t>
            </w:r>
            <w:r w:rsidR="007F0BE3">
              <w:rPr>
                <w:rFonts w:ascii="Corbel" w:eastAsia="Corbel" w:hAnsi="Corbel" w:cs="Corbel"/>
                <w:b/>
                <w:bCs/>
                <w:color w:val="000000"/>
              </w:rPr>
              <w:t>t</w:t>
            </w:r>
            <w:r w:rsidR="00D52BCF" w:rsidRPr="00D037C0">
              <w:rPr>
                <w:rFonts w:ascii="Corbel" w:eastAsia="Corbel" w:hAnsi="Corbel" w:cs="Corbel"/>
                <w:b/>
                <w:bCs/>
                <w:color w:val="000000"/>
              </w:rPr>
              <w:t xml:space="preserve">echniques of </w:t>
            </w:r>
            <w:r w:rsidR="007F0BE3">
              <w:rPr>
                <w:rFonts w:ascii="Corbel" w:eastAsia="Corbel" w:hAnsi="Corbel" w:cs="Corbel"/>
                <w:b/>
                <w:bCs/>
                <w:color w:val="000000"/>
              </w:rPr>
              <w:t>f</w:t>
            </w:r>
            <w:r w:rsidR="00D52BCF" w:rsidRPr="00D037C0">
              <w:rPr>
                <w:rFonts w:ascii="Corbel" w:eastAsia="Corbel" w:hAnsi="Corbel" w:cs="Corbel"/>
                <w:b/>
                <w:bCs/>
                <w:color w:val="000000"/>
              </w:rPr>
              <w:t xml:space="preserve">ish </w:t>
            </w:r>
            <w:r w:rsidR="007F0BE3">
              <w:rPr>
                <w:rFonts w:ascii="Corbel" w:eastAsia="Corbel" w:hAnsi="Corbel" w:cs="Corbel"/>
                <w:b/>
                <w:bCs/>
                <w:color w:val="000000"/>
              </w:rPr>
              <w:t>s</w:t>
            </w:r>
            <w:r w:rsidR="00D52BCF" w:rsidRPr="00D037C0">
              <w:rPr>
                <w:rFonts w:ascii="Corbel" w:eastAsia="Corbel" w:hAnsi="Corbel" w:cs="Corbel"/>
                <w:b/>
                <w:bCs/>
                <w:color w:val="000000"/>
              </w:rPr>
              <w:t xml:space="preserve">moking using </w:t>
            </w:r>
            <w:r w:rsidR="007F0BE3">
              <w:rPr>
                <w:rFonts w:ascii="Corbel" w:eastAsia="Corbel" w:hAnsi="Corbel" w:cs="Corbel"/>
                <w:b/>
                <w:bCs/>
                <w:color w:val="000000"/>
              </w:rPr>
              <w:t>d</w:t>
            </w:r>
            <w:r w:rsidR="00D52BCF" w:rsidRPr="00D037C0">
              <w:rPr>
                <w:rFonts w:ascii="Corbel" w:eastAsia="Corbel" w:hAnsi="Corbel" w:cs="Corbel"/>
                <w:b/>
                <w:bCs/>
                <w:color w:val="000000"/>
              </w:rPr>
              <w:t xml:space="preserve">ifferent </w:t>
            </w:r>
            <w:r w:rsidR="007F0BE3">
              <w:rPr>
                <w:rFonts w:ascii="Corbel" w:eastAsia="Corbel" w:hAnsi="Corbel" w:cs="Corbel"/>
                <w:b/>
                <w:bCs/>
                <w:color w:val="000000"/>
              </w:rPr>
              <w:t>w</w:t>
            </w:r>
            <w:r w:rsidR="00D52BCF" w:rsidRPr="00D037C0">
              <w:rPr>
                <w:rFonts w:ascii="Corbel" w:eastAsia="Corbel" w:hAnsi="Corbel" w:cs="Corbel"/>
                <w:b/>
                <w:bCs/>
                <w:color w:val="000000"/>
              </w:rPr>
              <w:t xml:space="preserve">ood </w:t>
            </w:r>
            <w:r w:rsidR="007F0BE3">
              <w:rPr>
                <w:rFonts w:ascii="Corbel" w:eastAsia="Corbel" w:hAnsi="Corbel" w:cs="Corbel"/>
                <w:b/>
                <w:bCs/>
                <w:color w:val="000000"/>
              </w:rPr>
              <w:t>c</w:t>
            </w:r>
            <w:r w:rsidR="00D52BCF" w:rsidRPr="00D037C0">
              <w:rPr>
                <w:rFonts w:ascii="Corbel" w:eastAsia="Corbel" w:hAnsi="Corbel" w:cs="Corbel"/>
                <w:b/>
                <w:bCs/>
                <w:color w:val="000000"/>
              </w:rPr>
              <w:t>hips</w:t>
            </w:r>
            <w:r w:rsidR="0018739C">
              <w:rPr>
                <w:rFonts w:ascii="Corbel" w:eastAsia="Corbel" w:hAnsi="Corbel" w:cs="Corbel"/>
                <w:color w:val="000000"/>
              </w:rPr>
              <w:t>.</w:t>
            </w:r>
            <w:r w:rsidR="00D037C0">
              <w:rPr>
                <w:rFonts w:ascii="Corbel" w:eastAsia="Corbel" w:hAnsi="Corbel" w:cs="Corbel"/>
                <w:color w:val="000000"/>
              </w:rPr>
              <w:t xml:space="preserve"> A one-day training was conducted at the FITS Center of the Municipal Agriculturist Office of Pikit</w:t>
            </w:r>
            <w:r w:rsidR="00832171">
              <w:rPr>
                <w:rFonts w:ascii="Corbel" w:eastAsia="Corbel" w:hAnsi="Corbel" w:cs="Corbel"/>
                <w:color w:val="000000"/>
              </w:rPr>
              <w:t>, Cotabato.  It was attended by 1</w:t>
            </w:r>
            <w:r>
              <w:rPr>
                <w:rFonts w:ascii="Corbel" w:eastAsia="Corbel" w:hAnsi="Corbel" w:cs="Corbel"/>
                <w:color w:val="000000"/>
              </w:rPr>
              <w:t>5</w:t>
            </w:r>
            <w:r w:rsidR="00832171">
              <w:rPr>
                <w:rFonts w:ascii="Corbel" w:eastAsia="Corbel" w:hAnsi="Corbel" w:cs="Corbel"/>
                <w:color w:val="000000"/>
              </w:rPr>
              <w:t xml:space="preserve"> beneficiaries.  </w:t>
            </w:r>
            <w:r>
              <w:rPr>
                <w:rFonts w:ascii="Corbel" w:eastAsia="Corbel" w:hAnsi="Corbel" w:cs="Corbel"/>
                <w:color w:val="000000"/>
              </w:rPr>
              <w:t xml:space="preserve">Some were not able to attend because they went to the distribution activities done by some politicians. </w:t>
            </w:r>
            <w:r w:rsidR="00832171">
              <w:rPr>
                <w:rFonts w:ascii="Corbel" w:eastAsia="Corbel" w:hAnsi="Corbel" w:cs="Corbel"/>
                <w:color w:val="000000"/>
              </w:rPr>
              <w:t>The Resource Persons were Ms. Pia Amabelle M. Flores, Faculty of the Department of Fisheries, and Prof. Vic Laurence P. Oliva, Faculty of the Department of Animal Science, College of Agriculture, USM, Kabacan, Cotabato. Ms. Pia Amabelle M. Flores used lecture-discussion method</w:t>
            </w:r>
            <w:r>
              <w:rPr>
                <w:rFonts w:ascii="Corbel" w:eastAsia="Corbel" w:hAnsi="Corbel" w:cs="Corbel"/>
                <w:color w:val="000000"/>
              </w:rPr>
              <w:t xml:space="preserve"> (Fig. 5)</w:t>
            </w:r>
            <w:r w:rsidR="00832171">
              <w:rPr>
                <w:rFonts w:ascii="Corbel" w:eastAsia="Corbel" w:hAnsi="Corbel" w:cs="Corbel"/>
                <w:color w:val="000000"/>
              </w:rPr>
              <w:t xml:space="preserve">, while Prof. Vic </w:t>
            </w:r>
            <w:r w:rsidR="00832171">
              <w:rPr>
                <w:rFonts w:ascii="Corbel" w:eastAsia="Corbel" w:hAnsi="Corbel" w:cs="Corbel"/>
                <w:color w:val="000000"/>
              </w:rPr>
              <w:lastRenderedPageBreak/>
              <w:t>Laurence P. Oliva, used lecture and demonstration method.  He brought with him examples of wood chips like apple, citrus, mango, guava, and oak</w:t>
            </w:r>
            <w:r w:rsidR="00283B3A">
              <w:rPr>
                <w:rFonts w:ascii="Corbel" w:eastAsia="Corbel" w:hAnsi="Corbel" w:cs="Corbel"/>
                <w:color w:val="000000"/>
              </w:rPr>
              <w:t xml:space="preserve"> used for smoking</w:t>
            </w:r>
            <w:r w:rsidR="00B8524B">
              <w:rPr>
                <w:rFonts w:ascii="Corbel" w:eastAsia="Corbel" w:hAnsi="Corbel" w:cs="Corbel"/>
                <w:color w:val="000000"/>
              </w:rPr>
              <w:t xml:space="preserve"> meat and fish</w:t>
            </w:r>
            <w:r w:rsidR="00832171">
              <w:rPr>
                <w:rFonts w:ascii="Corbel" w:eastAsia="Corbel" w:hAnsi="Corbel" w:cs="Corbel"/>
                <w:color w:val="000000"/>
              </w:rPr>
              <w:t>.  He also brough</w:t>
            </w:r>
            <w:r w:rsidR="00283B3A">
              <w:rPr>
                <w:rFonts w:ascii="Corbel" w:eastAsia="Corbel" w:hAnsi="Corbel" w:cs="Corbel"/>
                <w:color w:val="000000"/>
              </w:rPr>
              <w:t>t</w:t>
            </w:r>
            <w:r w:rsidR="00832171">
              <w:rPr>
                <w:rFonts w:ascii="Corbel" w:eastAsia="Corbel" w:hAnsi="Corbel" w:cs="Corbel"/>
                <w:color w:val="000000"/>
              </w:rPr>
              <w:t xml:space="preserve"> some equipment </w:t>
            </w:r>
            <w:r w:rsidR="00283B3A">
              <w:rPr>
                <w:rFonts w:ascii="Corbel" w:eastAsia="Corbel" w:hAnsi="Corbel" w:cs="Corbel"/>
                <w:color w:val="000000"/>
              </w:rPr>
              <w:t>like cold smoke generator smoker coil type and tube type. He demonstrated</w:t>
            </w:r>
            <w:r w:rsidR="00B8524B">
              <w:rPr>
                <w:rFonts w:ascii="Corbel" w:eastAsia="Corbel" w:hAnsi="Corbel" w:cs="Corbel"/>
                <w:color w:val="000000"/>
              </w:rPr>
              <w:t xml:space="preserve"> how smoke can be continuously generated using smoker tube type</w:t>
            </w:r>
            <w:r>
              <w:rPr>
                <w:rFonts w:ascii="Corbel" w:eastAsia="Corbel" w:hAnsi="Corbel" w:cs="Corbel"/>
                <w:color w:val="000000"/>
              </w:rPr>
              <w:t xml:space="preserve"> (Fig. </w:t>
            </w:r>
            <w:r w:rsidR="004D7F90">
              <w:rPr>
                <w:rFonts w:ascii="Corbel" w:eastAsia="Corbel" w:hAnsi="Corbel" w:cs="Corbel"/>
                <w:color w:val="000000"/>
              </w:rPr>
              <w:t>6</w:t>
            </w:r>
            <w:r>
              <w:rPr>
                <w:rFonts w:ascii="Corbel" w:eastAsia="Corbel" w:hAnsi="Corbel" w:cs="Corbel"/>
                <w:color w:val="000000"/>
              </w:rPr>
              <w:t>)</w:t>
            </w:r>
            <w:r w:rsidR="00B8524B">
              <w:rPr>
                <w:rFonts w:ascii="Corbel" w:eastAsia="Corbel" w:hAnsi="Corbel" w:cs="Corbel"/>
                <w:color w:val="000000"/>
              </w:rPr>
              <w:t>.</w:t>
            </w:r>
            <w:r w:rsidR="00283B3A">
              <w:rPr>
                <w:rFonts w:ascii="Corbel" w:eastAsia="Corbel" w:hAnsi="Corbel" w:cs="Corbel"/>
                <w:color w:val="000000"/>
              </w:rPr>
              <w:t xml:space="preserve">  </w:t>
            </w:r>
          </w:p>
          <w:p w14:paraId="1095A420" w14:textId="57C619C5" w:rsidR="005E31A8" w:rsidRDefault="005E31A8" w:rsidP="00283B3A">
            <w:pPr>
              <w:pBdr>
                <w:top w:val="nil"/>
                <w:left w:val="nil"/>
                <w:bottom w:val="nil"/>
                <w:right w:val="nil"/>
                <w:between w:val="nil"/>
              </w:pBdr>
              <w:spacing w:after="160" w:line="259" w:lineRule="auto"/>
              <w:ind w:left="450"/>
              <w:jc w:val="both"/>
              <w:rPr>
                <w:rFonts w:ascii="Corbel" w:eastAsia="Corbel" w:hAnsi="Corbel" w:cs="Corbel"/>
                <w:color w:val="000000"/>
              </w:rPr>
            </w:pPr>
          </w:p>
          <w:p w14:paraId="65D7729B" w14:textId="4172CBE7" w:rsidR="005E31A8" w:rsidRDefault="004D7F90" w:rsidP="00283B3A">
            <w:pPr>
              <w:pBdr>
                <w:top w:val="nil"/>
                <w:left w:val="nil"/>
                <w:bottom w:val="nil"/>
                <w:right w:val="nil"/>
                <w:between w:val="nil"/>
              </w:pBdr>
              <w:spacing w:after="160" w:line="259" w:lineRule="auto"/>
              <w:ind w:left="450"/>
              <w:jc w:val="both"/>
              <w:rPr>
                <w:rFonts w:ascii="Corbel" w:eastAsia="Corbel" w:hAnsi="Corbel" w:cs="Corbel"/>
                <w:color w:val="000000"/>
              </w:rPr>
            </w:pPr>
            <w:r>
              <w:rPr>
                <w:rFonts w:ascii="Corbel" w:eastAsia="Corbel" w:hAnsi="Corbel" w:cs="Corbel"/>
                <w:noProof/>
                <w:color w:val="000000"/>
                <w:lang w:val="en-PH" w:eastAsia="ja-JP"/>
              </w:rPr>
              <w:drawing>
                <wp:inline distT="0" distB="0" distL="0" distR="0" wp14:anchorId="6584647A" wp14:editId="18D704A1">
                  <wp:extent cx="2414016" cy="1685962"/>
                  <wp:effectExtent l="0" t="0" r="571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47600" cy="1709417"/>
                          </a:xfrm>
                          <a:prstGeom prst="rect">
                            <a:avLst/>
                          </a:prstGeom>
                          <a:noFill/>
                        </pic:spPr>
                      </pic:pic>
                    </a:graphicData>
                  </a:graphic>
                </wp:inline>
              </w:drawing>
            </w:r>
            <w:r>
              <w:rPr>
                <w:rFonts w:ascii="Corbel" w:eastAsia="Corbel" w:hAnsi="Corbel" w:cs="Corbel"/>
                <w:noProof/>
                <w:color w:val="000000"/>
                <w:lang w:val="en-PH" w:eastAsia="ja-JP"/>
              </w:rPr>
              <w:drawing>
                <wp:inline distT="0" distB="0" distL="0" distR="0" wp14:anchorId="41DA642F" wp14:editId="3B533E1B">
                  <wp:extent cx="3045134" cy="1684248"/>
                  <wp:effectExtent l="0" t="0" r="317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02960" cy="1716231"/>
                          </a:xfrm>
                          <a:prstGeom prst="rect">
                            <a:avLst/>
                          </a:prstGeom>
                          <a:noFill/>
                        </pic:spPr>
                      </pic:pic>
                    </a:graphicData>
                  </a:graphic>
                </wp:inline>
              </w:drawing>
            </w:r>
          </w:p>
          <w:p w14:paraId="306FA2E7" w14:textId="3FCE4702" w:rsidR="004D7F90" w:rsidRDefault="004D7F90" w:rsidP="004D7F90">
            <w:pPr>
              <w:pBdr>
                <w:top w:val="nil"/>
                <w:left w:val="nil"/>
                <w:bottom w:val="nil"/>
                <w:right w:val="nil"/>
                <w:between w:val="nil"/>
              </w:pBdr>
              <w:spacing w:after="160" w:line="259" w:lineRule="auto"/>
              <w:ind w:left="450"/>
              <w:jc w:val="both"/>
              <w:rPr>
                <w:rFonts w:ascii="Corbel" w:eastAsia="Corbel" w:hAnsi="Corbel" w:cs="Corbel"/>
                <w:noProof/>
                <w:color w:val="000000"/>
              </w:rPr>
            </w:pPr>
            <w:r>
              <w:rPr>
                <w:rFonts w:ascii="Corbel" w:eastAsia="Corbel" w:hAnsi="Corbel" w:cs="Corbel"/>
                <w:noProof/>
                <w:color w:val="000000"/>
                <w:lang w:val="en-PH" w:eastAsia="ja-JP"/>
              </w:rPr>
              <w:drawing>
                <wp:inline distT="0" distB="0" distL="0" distR="0" wp14:anchorId="421E0E03" wp14:editId="6EEFF6D9">
                  <wp:extent cx="2511539" cy="1634871"/>
                  <wp:effectExtent l="0" t="0" r="3175" b="381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54227" cy="1662658"/>
                          </a:xfrm>
                          <a:prstGeom prst="rect">
                            <a:avLst/>
                          </a:prstGeom>
                          <a:noFill/>
                        </pic:spPr>
                      </pic:pic>
                    </a:graphicData>
                  </a:graphic>
                </wp:inline>
              </w:drawing>
            </w:r>
            <w:r>
              <w:rPr>
                <w:rFonts w:ascii="Corbel" w:eastAsia="Corbel" w:hAnsi="Corbel" w:cs="Corbel"/>
                <w:noProof/>
                <w:color w:val="000000"/>
                <w:lang w:val="en-PH" w:eastAsia="ja-JP"/>
              </w:rPr>
              <w:drawing>
                <wp:inline distT="0" distB="0" distL="0" distR="0" wp14:anchorId="14122846" wp14:editId="4F0B3F8C">
                  <wp:extent cx="1787239" cy="1635176"/>
                  <wp:effectExtent l="0" t="0" r="3810" b="317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25999" cy="1670638"/>
                          </a:xfrm>
                          <a:prstGeom prst="rect">
                            <a:avLst/>
                          </a:prstGeom>
                          <a:noFill/>
                        </pic:spPr>
                      </pic:pic>
                    </a:graphicData>
                  </a:graphic>
                </wp:inline>
              </w:drawing>
            </w:r>
            <w:r w:rsidR="00C13A77">
              <w:rPr>
                <w:noProof/>
                <w:lang w:val="en-PH" w:eastAsia="ja-JP"/>
              </w:rPr>
              <w:drawing>
                <wp:inline distT="0" distB="0" distL="0" distR="0" wp14:anchorId="048FAA6A" wp14:editId="2CB9D4AD">
                  <wp:extent cx="1177383" cy="1637183"/>
                  <wp:effectExtent l="0" t="0" r="3810" b="127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114"/>
                          <a:stretch/>
                        </pic:blipFill>
                        <pic:spPr bwMode="auto">
                          <a:xfrm>
                            <a:off x="0" y="0"/>
                            <a:ext cx="1201832" cy="1671180"/>
                          </a:xfrm>
                          <a:prstGeom prst="rect">
                            <a:avLst/>
                          </a:prstGeom>
                          <a:noFill/>
                          <a:ln>
                            <a:noFill/>
                          </a:ln>
                          <a:extLst>
                            <a:ext uri="{53640926-AAD7-44D8-BBD7-CCE9431645EC}">
                              <a14:shadowObscured xmlns:a14="http://schemas.microsoft.com/office/drawing/2010/main"/>
                            </a:ext>
                          </a:extLst>
                        </pic:spPr>
                      </pic:pic>
                    </a:graphicData>
                  </a:graphic>
                </wp:inline>
              </w:drawing>
            </w:r>
          </w:p>
          <w:p w14:paraId="56FBFEBF" w14:textId="59D38E25" w:rsidR="005E31A8" w:rsidRPr="004D7F90" w:rsidRDefault="004D7F90" w:rsidP="004D7F90">
            <w:pPr>
              <w:pBdr>
                <w:top w:val="nil"/>
                <w:left w:val="nil"/>
                <w:bottom w:val="nil"/>
                <w:right w:val="nil"/>
                <w:between w:val="nil"/>
              </w:pBdr>
              <w:spacing w:line="259" w:lineRule="auto"/>
              <w:ind w:left="1395" w:right="555" w:hanging="945"/>
              <w:jc w:val="both"/>
              <w:rPr>
                <w:rFonts w:ascii="Corbel" w:eastAsia="Corbel" w:hAnsi="Corbel" w:cs="Corbel"/>
                <w:b/>
                <w:bCs/>
                <w:color w:val="000000"/>
              </w:rPr>
            </w:pPr>
            <w:r w:rsidRPr="004D7F90">
              <w:rPr>
                <w:rFonts w:ascii="Corbel" w:eastAsia="Corbel" w:hAnsi="Corbel" w:cs="Corbel"/>
                <w:b/>
                <w:bCs/>
                <w:color w:val="000000"/>
              </w:rPr>
              <w:t>Figure 5.  Ms. Pia Amabelle M. Flores</w:t>
            </w:r>
            <w:r>
              <w:rPr>
                <w:rFonts w:ascii="Corbel" w:eastAsia="Corbel" w:hAnsi="Corbel" w:cs="Corbel"/>
                <w:b/>
                <w:bCs/>
                <w:color w:val="000000"/>
              </w:rPr>
              <w:t xml:space="preserve"> (above) is </w:t>
            </w:r>
            <w:r w:rsidRPr="004D7F90">
              <w:rPr>
                <w:rFonts w:ascii="Corbel" w:eastAsia="Corbel" w:hAnsi="Corbel" w:cs="Corbel"/>
                <w:b/>
                <w:bCs/>
                <w:color w:val="000000"/>
              </w:rPr>
              <w:t>delivering her lecture</w:t>
            </w:r>
            <w:r>
              <w:rPr>
                <w:rFonts w:ascii="Corbel" w:eastAsia="Corbel" w:hAnsi="Corbel" w:cs="Corbel"/>
                <w:b/>
                <w:bCs/>
                <w:color w:val="000000"/>
              </w:rPr>
              <w:t xml:space="preserve"> on</w:t>
            </w:r>
            <w:r w:rsidR="000358F6">
              <w:rPr>
                <w:rFonts w:ascii="Corbel" w:eastAsia="Corbel" w:hAnsi="Corbel" w:cs="Corbel"/>
                <w:b/>
                <w:bCs/>
                <w:color w:val="000000"/>
              </w:rPr>
              <w:t xml:space="preserve"> the</w:t>
            </w:r>
            <w:r>
              <w:rPr>
                <w:rFonts w:ascii="Corbel" w:eastAsia="Corbel" w:hAnsi="Corbel" w:cs="Corbel"/>
                <w:b/>
                <w:bCs/>
                <w:color w:val="000000"/>
              </w:rPr>
              <w:t xml:space="preserve"> basics on fish processing and food safety in fish smoking. Prof. Vic Laurence P. Oliva</w:t>
            </w:r>
            <w:r w:rsidR="00C13A77">
              <w:rPr>
                <w:rFonts w:ascii="Corbel" w:eastAsia="Corbel" w:hAnsi="Corbel" w:cs="Corbel"/>
                <w:b/>
                <w:bCs/>
                <w:color w:val="000000"/>
              </w:rPr>
              <w:t xml:space="preserve"> (below) showing the tube type smoke generator. </w:t>
            </w:r>
          </w:p>
          <w:p w14:paraId="0C352EB0" w14:textId="77777777" w:rsidR="005E31A8" w:rsidRDefault="005E31A8" w:rsidP="00C13A77">
            <w:pPr>
              <w:pBdr>
                <w:top w:val="nil"/>
                <w:left w:val="nil"/>
                <w:bottom w:val="nil"/>
                <w:right w:val="nil"/>
                <w:between w:val="nil"/>
              </w:pBdr>
              <w:spacing w:after="160" w:line="259" w:lineRule="auto"/>
              <w:jc w:val="both"/>
              <w:rPr>
                <w:rFonts w:ascii="Corbel" w:eastAsia="Corbel" w:hAnsi="Corbel" w:cs="Corbel"/>
                <w:color w:val="000000"/>
              </w:rPr>
            </w:pPr>
          </w:p>
          <w:p w14:paraId="3B47EF51" w14:textId="6C00F1E7" w:rsidR="00A01BDC" w:rsidRDefault="00A01BDC" w:rsidP="00283B3A">
            <w:pPr>
              <w:pBdr>
                <w:top w:val="nil"/>
                <w:left w:val="nil"/>
                <w:bottom w:val="nil"/>
                <w:right w:val="nil"/>
                <w:between w:val="nil"/>
              </w:pBdr>
              <w:spacing w:after="160" w:line="259" w:lineRule="auto"/>
              <w:ind w:left="450"/>
              <w:jc w:val="both"/>
              <w:rPr>
                <w:rFonts w:ascii="Corbel" w:eastAsia="Corbel" w:hAnsi="Corbel" w:cs="Corbel"/>
                <w:color w:val="000000"/>
              </w:rPr>
            </w:pPr>
            <w:r w:rsidRPr="00A01BDC">
              <w:rPr>
                <w:rFonts w:ascii="Corbel" w:eastAsia="Corbel" w:hAnsi="Corbel" w:cs="Corbel"/>
                <w:color w:val="000000"/>
              </w:rPr>
              <w:t>Pre-test</w:t>
            </w:r>
            <w:r>
              <w:rPr>
                <w:rFonts w:ascii="Corbel" w:eastAsia="Corbel" w:hAnsi="Corbel" w:cs="Corbel"/>
                <w:color w:val="000000"/>
              </w:rPr>
              <w:t xml:space="preserve"> and post-test were administered before and after the training.  The resource speakers were evaluated as well as well as the overall training activity. </w:t>
            </w:r>
          </w:p>
          <w:p w14:paraId="6C282174" w14:textId="785CD4F1" w:rsidR="00D037C0" w:rsidRDefault="00175052" w:rsidP="00175052">
            <w:pPr>
              <w:pBdr>
                <w:top w:val="nil"/>
                <w:left w:val="nil"/>
                <w:bottom w:val="nil"/>
                <w:right w:val="nil"/>
                <w:between w:val="nil"/>
              </w:pBdr>
              <w:spacing w:after="160" w:line="259" w:lineRule="auto"/>
              <w:ind w:left="405" w:hanging="405"/>
              <w:jc w:val="both"/>
              <w:rPr>
                <w:rFonts w:ascii="Corbel" w:eastAsia="Corbel" w:hAnsi="Corbel" w:cs="Corbel"/>
                <w:color w:val="000000"/>
              </w:rPr>
            </w:pPr>
            <w:r>
              <w:rPr>
                <w:rFonts w:ascii="Corbel" w:eastAsia="Corbel" w:hAnsi="Corbel" w:cs="Corbel"/>
                <w:color w:val="000000"/>
              </w:rPr>
              <w:t xml:space="preserve">          Another activity on that day was the sensory evaluation of smoked catfish developed by Component 2 of this Project.  The beneficiaries served as panel of evaluators.  They were given samples </w:t>
            </w:r>
            <w:r w:rsidR="007F0BE3">
              <w:rPr>
                <w:rFonts w:ascii="Corbel" w:eastAsia="Corbel" w:hAnsi="Corbel" w:cs="Corbel"/>
                <w:color w:val="000000"/>
              </w:rPr>
              <w:t>of smoked catfish and scoresheets; they were given instructions on how to rate the products</w:t>
            </w:r>
            <w:r w:rsidR="00C13A77">
              <w:rPr>
                <w:rFonts w:ascii="Corbel" w:eastAsia="Corbel" w:hAnsi="Corbel" w:cs="Corbel"/>
                <w:color w:val="000000"/>
              </w:rPr>
              <w:t xml:space="preserve"> (Fig. 6). </w:t>
            </w:r>
          </w:p>
          <w:p w14:paraId="1C6217F1" w14:textId="77777777" w:rsidR="00C13A77" w:rsidRDefault="00C13A77" w:rsidP="00175052">
            <w:pPr>
              <w:pBdr>
                <w:top w:val="nil"/>
                <w:left w:val="nil"/>
                <w:bottom w:val="nil"/>
                <w:right w:val="nil"/>
                <w:between w:val="nil"/>
              </w:pBdr>
              <w:spacing w:after="160" w:line="259" w:lineRule="auto"/>
              <w:ind w:left="405" w:hanging="405"/>
              <w:jc w:val="both"/>
              <w:rPr>
                <w:rFonts w:ascii="Corbel" w:eastAsia="Corbel" w:hAnsi="Corbel" w:cs="Corbel"/>
                <w:color w:val="000000"/>
              </w:rPr>
            </w:pPr>
          </w:p>
          <w:p w14:paraId="41CC01C5" w14:textId="1D63D8CD" w:rsidR="00C13A77" w:rsidRDefault="00C13A77" w:rsidP="00175052">
            <w:pPr>
              <w:pBdr>
                <w:top w:val="nil"/>
                <w:left w:val="nil"/>
                <w:bottom w:val="nil"/>
                <w:right w:val="nil"/>
                <w:between w:val="nil"/>
              </w:pBdr>
              <w:spacing w:after="160" w:line="259" w:lineRule="auto"/>
              <w:ind w:left="405" w:hanging="405"/>
              <w:jc w:val="both"/>
              <w:rPr>
                <w:rFonts w:ascii="Corbel" w:eastAsia="Corbel" w:hAnsi="Corbel" w:cs="Corbel"/>
                <w:color w:val="000000"/>
              </w:rPr>
            </w:pPr>
            <w:r>
              <w:rPr>
                <w:rFonts w:ascii="Corbel" w:eastAsia="Corbel" w:hAnsi="Corbel" w:cs="Corbel"/>
                <w:color w:val="000000"/>
              </w:rPr>
              <w:t xml:space="preserve">          </w:t>
            </w:r>
            <w:r>
              <w:rPr>
                <w:rFonts w:ascii="Corbel" w:eastAsia="Corbel" w:hAnsi="Corbel" w:cs="Corbel"/>
                <w:noProof/>
                <w:color w:val="000000"/>
                <w:lang w:val="en-PH" w:eastAsia="ja-JP"/>
              </w:rPr>
              <w:drawing>
                <wp:inline distT="0" distB="0" distL="0" distR="0" wp14:anchorId="4DFF61B9" wp14:editId="3AD7D144">
                  <wp:extent cx="2365375" cy="188976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65375" cy="1889760"/>
                          </a:xfrm>
                          <a:prstGeom prst="rect">
                            <a:avLst/>
                          </a:prstGeom>
                          <a:noFill/>
                        </pic:spPr>
                      </pic:pic>
                    </a:graphicData>
                  </a:graphic>
                </wp:inline>
              </w:drawing>
            </w:r>
            <w:r>
              <w:rPr>
                <w:rFonts w:ascii="Corbel" w:eastAsia="Corbel" w:hAnsi="Corbel" w:cs="Corbel"/>
                <w:noProof/>
                <w:color w:val="000000"/>
                <w:lang w:val="en-PH" w:eastAsia="ja-JP"/>
              </w:rPr>
              <w:drawing>
                <wp:inline distT="0" distB="0" distL="0" distR="0" wp14:anchorId="4AEF45FD" wp14:editId="54DC2271">
                  <wp:extent cx="2867558" cy="1891108"/>
                  <wp:effectExtent l="0" t="0" r="952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80053" cy="1899348"/>
                          </a:xfrm>
                          <a:prstGeom prst="rect">
                            <a:avLst/>
                          </a:prstGeom>
                          <a:noFill/>
                        </pic:spPr>
                      </pic:pic>
                    </a:graphicData>
                  </a:graphic>
                </wp:inline>
              </w:drawing>
            </w:r>
          </w:p>
          <w:p w14:paraId="7004AA65" w14:textId="2400FCEE" w:rsidR="00C13A77" w:rsidRDefault="00C13A77" w:rsidP="00C13A77">
            <w:pPr>
              <w:pBdr>
                <w:top w:val="nil"/>
                <w:left w:val="nil"/>
                <w:bottom w:val="nil"/>
                <w:right w:val="nil"/>
                <w:between w:val="nil"/>
              </w:pBdr>
              <w:spacing w:after="160" w:line="259" w:lineRule="auto"/>
              <w:ind w:left="405" w:hanging="405"/>
              <w:jc w:val="both"/>
              <w:rPr>
                <w:rFonts w:ascii="Corbel" w:eastAsia="Corbel" w:hAnsi="Corbel" w:cs="Corbel"/>
                <w:b/>
                <w:bCs/>
                <w:color w:val="000000"/>
              </w:rPr>
            </w:pPr>
            <w:r>
              <w:rPr>
                <w:rFonts w:ascii="Corbel" w:eastAsia="Corbel" w:hAnsi="Corbel" w:cs="Corbel"/>
                <w:color w:val="000000"/>
              </w:rPr>
              <w:lastRenderedPageBreak/>
              <w:t xml:space="preserve">          </w:t>
            </w:r>
            <w:r w:rsidRPr="00C13A77">
              <w:rPr>
                <w:rFonts w:ascii="Corbel" w:eastAsia="Corbel" w:hAnsi="Corbel" w:cs="Corbel"/>
                <w:b/>
                <w:bCs/>
                <w:color w:val="000000"/>
              </w:rPr>
              <w:t xml:space="preserve">Figure 6.  The beneficiaries </w:t>
            </w:r>
            <w:r>
              <w:rPr>
                <w:rFonts w:ascii="Corbel" w:eastAsia="Corbel" w:hAnsi="Corbel" w:cs="Corbel"/>
                <w:b/>
                <w:bCs/>
                <w:color w:val="000000"/>
              </w:rPr>
              <w:t xml:space="preserve">rating the </w:t>
            </w:r>
            <w:r w:rsidRPr="00C13A77">
              <w:rPr>
                <w:rFonts w:ascii="Corbel" w:eastAsia="Corbel" w:hAnsi="Corbel" w:cs="Corbel"/>
                <w:b/>
                <w:bCs/>
                <w:color w:val="000000"/>
              </w:rPr>
              <w:t>smoked catfish</w:t>
            </w:r>
            <w:r>
              <w:rPr>
                <w:rFonts w:ascii="Corbel" w:eastAsia="Corbel" w:hAnsi="Corbel" w:cs="Corbel"/>
                <w:b/>
                <w:bCs/>
                <w:color w:val="000000"/>
              </w:rPr>
              <w:t xml:space="preserve"> at the FITS Center, OMAg, Pikit. Cot.</w:t>
            </w:r>
          </w:p>
          <w:p w14:paraId="54F407FB" w14:textId="77777777" w:rsidR="000358F6" w:rsidRPr="00C13A77" w:rsidRDefault="000358F6" w:rsidP="00C13A77">
            <w:pPr>
              <w:pBdr>
                <w:top w:val="nil"/>
                <w:left w:val="nil"/>
                <w:bottom w:val="nil"/>
                <w:right w:val="nil"/>
                <w:between w:val="nil"/>
              </w:pBdr>
              <w:spacing w:after="160" w:line="259" w:lineRule="auto"/>
              <w:ind w:left="405" w:hanging="405"/>
              <w:jc w:val="both"/>
              <w:rPr>
                <w:rFonts w:ascii="Corbel" w:eastAsia="Corbel" w:hAnsi="Corbel" w:cs="Corbel"/>
                <w:b/>
                <w:bCs/>
                <w:color w:val="000000"/>
              </w:rPr>
            </w:pPr>
          </w:p>
          <w:p w14:paraId="17C29AF8" w14:textId="2AD32232" w:rsidR="008D0012" w:rsidRDefault="00803F95" w:rsidP="008D0012">
            <w:pPr>
              <w:pBdr>
                <w:top w:val="nil"/>
                <w:left w:val="nil"/>
                <w:bottom w:val="nil"/>
                <w:right w:val="nil"/>
                <w:between w:val="nil"/>
              </w:pBdr>
              <w:spacing w:after="160" w:line="259" w:lineRule="auto"/>
              <w:ind w:left="450"/>
              <w:jc w:val="both"/>
              <w:rPr>
                <w:rFonts w:ascii="Corbel" w:eastAsia="Corbel" w:hAnsi="Corbel" w:cs="Corbel"/>
                <w:color w:val="000000"/>
              </w:rPr>
            </w:pPr>
            <w:r w:rsidRPr="00283B3A">
              <w:rPr>
                <w:rFonts w:ascii="Corbel" w:eastAsia="Corbel" w:hAnsi="Corbel" w:cs="Corbel"/>
                <w:b/>
                <w:bCs/>
                <w:color w:val="000000"/>
              </w:rPr>
              <w:t xml:space="preserve">Technology </w:t>
            </w:r>
            <w:r w:rsidR="007F0BE3">
              <w:rPr>
                <w:rFonts w:ascii="Corbel" w:eastAsia="Corbel" w:hAnsi="Corbel" w:cs="Corbel"/>
                <w:b/>
                <w:bCs/>
                <w:color w:val="000000"/>
              </w:rPr>
              <w:t>d</w:t>
            </w:r>
            <w:r w:rsidRPr="00283B3A">
              <w:rPr>
                <w:rFonts w:ascii="Corbel" w:eastAsia="Corbel" w:hAnsi="Corbel" w:cs="Corbel"/>
                <w:b/>
                <w:bCs/>
                <w:color w:val="000000"/>
              </w:rPr>
              <w:t xml:space="preserve">emonstration on </w:t>
            </w:r>
            <w:r w:rsidR="007F0BE3">
              <w:rPr>
                <w:rFonts w:ascii="Corbel" w:eastAsia="Corbel" w:hAnsi="Corbel" w:cs="Corbel"/>
                <w:b/>
                <w:bCs/>
                <w:color w:val="000000"/>
              </w:rPr>
              <w:t>c</w:t>
            </w:r>
            <w:r w:rsidRPr="00283B3A">
              <w:rPr>
                <w:rFonts w:ascii="Corbel" w:eastAsia="Corbel" w:hAnsi="Corbel" w:cs="Corbel"/>
                <w:b/>
                <w:bCs/>
                <w:color w:val="000000"/>
              </w:rPr>
              <w:t xml:space="preserve">old </w:t>
            </w:r>
            <w:r w:rsidR="007F0BE3">
              <w:rPr>
                <w:rFonts w:ascii="Corbel" w:eastAsia="Corbel" w:hAnsi="Corbel" w:cs="Corbel"/>
                <w:b/>
                <w:bCs/>
                <w:color w:val="000000"/>
              </w:rPr>
              <w:t>s</w:t>
            </w:r>
            <w:r w:rsidRPr="00283B3A">
              <w:rPr>
                <w:rFonts w:ascii="Corbel" w:eastAsia="Corbel" w:hAnsi="Corbel" w:cs="Corbel"/>
                <w:b/>
                <w:bCs/>
                <w:color w:val="000000"/>
              </w:rPr>
              <w:t xml:space="preserve">moking of </w:t>
            </w:r>
            <w:r w:rsidR="007F0BE3">
              <w:rPr>
                <w:rFonts w:ascii="Corbel" w:eastAsia="Corbel" w:hAnsi="Corbel" w:cs="Corbel"/>
                <w:b/>
                <w:bCs/>
                <w:color w:val="000000"/>
              </w:rPr>
              <w:t>m</w:t>
            </w:r>
            <w:r w:rsidRPr="00283B3A">
              <w:rPr>
                <w:rFonts w:ascii="Corbel" w:eastAsia="Corbel" w:hAnsi="Corbel" w:cs="Corbel"/>
                <w:b/>
                <w:bCs/>
                <w:color w:val="000000"/>
              </w:rPr>
              <w:t>udfish using</w:t>
            </w:r>
            <w:r w:rsidR="007F0BE3">
              <w:rPr>
                <w:rFonts w:ascii="Corbel" w:eastAsia="Corbel" w:hAnsi="Corbel" w:cs="Corbel"/>
                <w:b/>
                <w:bCs/>
                <w:color w:val="000000"/>
              </w:rPr>
              <w:t xml:space="preserve"> apple and guava</w:t>
            </w:r>
            <w:r w:rsidRPr="00283B3A">
              <w:rPr>
                <w:rFonts w:ascii="Corbel" w:eastAsia="Corbel" w:hAnsi="Corbel" w:cs="Corbel"/>
                <w:b/>
                <w:bCs/>
                <w:color w:val="000000"/>
              </w:rPr>
              <w:t xml:space="preserve"> </w:t>
            </w:r>
            <w:r w:rsidR="007F0BE3">
              <w:rPr>
                <w:rFonts w:ascii="Corbel" w:eastAsia="Corbel" w:hAnsi="Corbel" w:cs="Corbel"/>
                <w:b/>
                <w:bCs/>
                <w:color w:val="000000"/>
              </w:rPr>
              <w:t>w</w:t>
            </w:r>
            <w:r w:rsidRPr="00283B3A">
              <w:rPr>
                <w:rFonts w:ascii="Corbel" w:eastAsia="Corbel" w:hAnsi="Corbel" w:cs="Corbel"/>
                <w:b/>
                <w:bCs/>
                <w:color w:val="000000"/>
              </w:rPr>
              <w:t xml:space="preserve">ood </w:t>
            </w:r>
            <w:r w:rsidR="007F0BE3">
              <w:rPr>
                <w:rFonts w:ascii="Corbel" w:eastAsia="Corbel" w:hAnsi="Corbel" w:cs="Corbel"/>
                <w:b/>
                <w:bCs/>
                <w:color w:val="000000"/>
              </w:rPr>
              <w:t>c</w:t>
            </w:r>
            <w:r w:rsidRPr="00283B3A">
              <w:rPr>
                <w:rFonts w:ascii="Corbel" w:eastAsia="Corbel" w:hAnsi="Corbel" w:cs="Corbel"/>
                <w:b/>
                <w:bCs/>
                <w:color w:val="000000"/>
              </w:rPr>
              <w:t>hips</w:t>
            </w:r>
            <w:r w:rsidR="007F0BE3">
              <w:rPr>
                <w:rFonts w:ascii="Corbel" w:eastAsia="Corbel" w:hAnsi="Corbel" w:cs="Corbel"/>
                <w:b/>
                <w:bCs/>
                <w:color w:val="000000"/>
              </w:rPr>
              <w:t xml:space="preserve">.   </w:t>
            </w:r>
            <w:r w:rsidR="00646ED4" w:rsidRPr="00646ED4">
              <w:rPr>
                <w:rFonts w:ascii="Corbel" w:eastAsia="Corbel" w:hAnsi="Corbel" w:cs="Corbel"/>
                <w:color w:val="000000"/>
              </w:rPr>
              <w:t>The techno-demo activity was designed that hot and cold smoking techniques will be</w:t>
            </w:r>
            <w:r w:rsidR="00646ED4">
              <w:rPr>
                <w:rFonts w:ascii="Corbel" w:eastAsia="Corbel" w:hAnsi="Corbel" w:cs="Corbel"/>
                <w:color w:val="000000"/>
              </w:rPr>
              <w:t xml:space="preserve"> done side by side.  </w:t>
            </w:r>
            <w:r w:rsidR="008D0012">
              <w:rPr>
                <w:rFonts w:ascii="Corbel" w:eastAsia="Corbel" w:hAnsi="Corbel" w:cs="Corbel"/>
                <w:color w:val="000000"/>
              </w:rPr>
              <w:t>Since the beneficiaries were already practicing hot smoking, this technique was assigned to them using their usual combusting materials – coconut husks and corn cobs.</w:t>
            </w:r>
            <w:r w:rsidR="00646ED4">
              <w:rPr>
                <w:rFonts w:ascii="Corbel" w:eastAsia="Corbel" w:hAnsi="Corbel" w:cs="Corbel"/>
                <w:b/>
                <w:bCs/>
                <w:color w:val="000000"/>
              </w:rPr>
              <w:t xml:space="preserve"> </w:t>
            </w:r>
            <w:r w:rsidR="008D0012">
              <w:rPr>
                <w:rFonts w:ascii="Corbel" w:eastAsia="Corbel" w:hAnsi="Corbel" w:cs="Corbel"/>
                <w:color w:val="000000"/>
              </w:rPr>
              <w:t xml:space="preserve">Cold smoking was demonstrated by Prof. Vic Laurence P. Oliva using </w:t>
            </w:r>
            <w:r w:rsidR="004F6047">
              <w:rPr>
                <w:rFonts w:ascii="Corbel" w:eastAsia="Corbel" w:hAnsi="Corbel" w:cs="Corbel"/>
                <w:color w:val="000000"/>
              </w:rPr>
              <w:t>citrus</w:t>
            </w:r>
            <w:r w:rsidR="008D0012">
              <w:rPr>
                <w:rFonts w:ascii="Corbel" w:eastAsia="Corbel" w:hAnsi="Corbel" w:cs="Corbel"/>
                <w:color w:val="000000"/>
              </w:rPr>
              <w:t xml:space="preserve"> and guava wood chips.  </w:t>
            </w:r>
          </w:p>
          <w:p w14:paraId="62CE686E" w14:textId="384B8B06" w:rsidR="004F6047" w:rsidRDefault="00A12051" w:rsidP="004F6047">
            <w:pPr>
              <w:pBdr>
                <w:top w:val="nil"/>
                <w:left w:val="nil"/>
                <w:bottom w:val="nil"/>
                <w:right w:val="nil"/>
                <w:between w:val="nil"/>
              </w:pBdr>
              <w:spacing w:after="160" w:line="259" w:lineRule="auto"/>
              <w:ind w:left="450"/>
              <w:jc w:val="both"/>
              <w:rPr>
                <w:rFonts w:ascii="Corbel" w:eastAsia="Corbel" w:hAnsi="Corbel" w:cs="Corbel"/>
                <w:color w:val="000000"/>
              </w:rPr>
            </w:pPr>
            <w:r w:rsidRPr="00A12051">
              <w:rPr>
                <w:rFonts w:ascii="Corbel" w:eastAsia="Corbel" w:hAnsi="Corbel" w:cs="Corbel"/>
                <w:color w:val="000000"/>
              </w:rPr>
              <w:t>The techno-demo</w:t>
            </w:r>
            <w:r w:rsidR="00283B3A">
              <w:rPr>
                <w:rFonts w:ascii="Corbel" w:eastAsia="Corbel" w:hAnsi="Corbel" w:cs="Corbel"/>
                <w:color w:val="000000"/>
              </w:rPr>
              <w:t xml:space="preserve"> </w:t>
            </w:r>
            <w:r>
              <w:rPr>
                <w:rFonts w:ascii="Corbel" w:eastAsia="Corbel" w:hAnsi="Corbel" w:cs="Corbel"/>
                <w:color w:val="000000"/>
              </w:rPr>
              <w:t>was done in one of the cottages of the Municipal Plaza of Pikit, Cotabato.  T</w:t>
            </w:r>
            <w:r w:rsidR="004F6047">
              <w:rPr>
                <w:rFonts w:ascii="Corbel" w:eastAsia="Corbel" w:hAnsi="Corbel" w:cs="Corbel"/>
                <w:color w:val="000000"/>
              </w:rPr>
              <w:t>wenty heads</w:t>
            </w:r>
            <w:r>
              <w:rPr>
                <w:rFonts w:ascii="Corbel" w:eastAsia="Corbel" w:hAnsi="Corbel" w:cs="Corbel"/>
                <w:color w:val="000000"/>
              </w:rPr>
              <w:t xml:space="preserve"> of mudfish from Ligawasan marsh were purchased and divided into two.  Ten </w:t>
            </w:r>
            <w:r w:rsidR="004F6047">
              <w:rPr>
                <w:rFonts w:ascii="Corbel" w:eastAsia="Corbel" w:hAnsi="Corbel" w:cs="Corbel"/>
                <w:color w:val="000000"/>
              </w:rPr>
              <w:t>pieces</w:t>
            </w:r>
            <w:r>
              <w:rPr>
                <w:rFonts w:ascii="Corbel" w:eastAsia="Corbel" w:hAnsi="Corbel" w:cs="Corbel"/>
                <w:color w:val="000000"/>
              </w:rPr>
              <w:t xml:space="preserve"> were used for hot smoking using coconut husks and corn c</w:t>
            </w:r>
            <w:r w:rsidR="00725336">
              <w:rPr>
                <w:rFonts w:ascii="Corbel" w:eastAsia="Corbel" w:hAnsi="Corbel" w:cs="Corbel"/>
                <w:color w:val="000000"/>
              </w:rPr>
              <w:t>o</w:t>
            </w:r>
            <w:r>
              <w:rPr>
                <w:rFonts w:ascii="Corbel" w:eastAsia="Corbel" w:hAnsi="Corbel" w:cs="Corbel"/>
                <w:color w:val="000000"/>
              </w:rPr>
              <w:t xml:space="preserve">bs, while 10 </w:t>
            </w:r>
            <w:r w:rsidR="004F6047">
              <w:rPr>
                <w:rFonts w:ascii="Corbel" w:eastAsia="Corbel" w:hAnsi="Corbel" w:cs="Corbel"/>
                <w:color w:val="000000"/>
              </w:rPr>
              <w:t>heads</w:t>
            </w:r>
            <w:r>
              <w:rPr>
                <w:rFonts w:ascii="Corbel" w:eastAsia="Corbel" w:hAnsi="Corbel" w:cs="Corbel"/>
                <w:color w:val="000000"/>
              </w:rPr>
              <w:t xml:space="preserve"> were used for cold smoking using </w:t>
            </w:r>
            <w:r w:rsidR="004F6047">
              <w:rPr>
                <w:rFonts w:ascii="Corbel" w:eastAsia="Corbel" w:hAnsi="Corbel" w:cs="Corbel"/>
                <w:color w:val="000000"/>
              </w:rPr>
              <w:t>citrus</w:t>
            </w:r>
            <w:r>
              <w:rPr>
                <w:rFonts w:ascii="Corbel" w:eastAsia="Corbel" w:hAnsi="Corbel" w:cs="Corbel"/>
                <w:color w:val="000000"/>
              </w:rPr>
              <w:t xml:space="preserve"> and guava wood chips</w:t>
            </w:r>
            <w:r w:rsidR="008D0012">
              <w:rPr>
                <w:rFonts w:ascii="Corbel" w:eastAsia="Corbel" w:hAnsi="Corbel" w:cs="Corbel"/>
                <w:color w:val="000000"/>
              </w:rPr>
              <w:t xml:space="preserve">.   </w:t>
            </w:r>
          </w:p>
          <w:p w14:paraId="4E3BA323" w14:textId="0C0BA192" w:rsidR="00AB5682" w:rsidRDefault="008D0012" w:rsidP="001A7603">
            <w:pPr>
              <w:pBdr>
                <w:top w:val="nil"/>
                <w:left w:val="nil"/>
                <w:bottom w:val="nil"/>
                <w:right w:val="nil"/>
                <w:between w:val="nil"/>
              </w:pBdr>
              <w:spacing w:after="160" w:line="259" w:lineRule="auto"/>
              <w:ind w:left="450"/>
              <w:jc w:val="both"/>
              <w:rPr>
                <w:rFonts w:ascii="Corbel" w:eastAsia="Corbel" w:hAnsi="Corbel" w:cs="Corbel"/>
                <w:color w:val="000000"/>
              </w:rPr>
            </w:pPr>
            <w:r>
              <w:rPr>
                <w:rFonts w:ascii="Corbel" w:eastAsia="Corbel" w:hAnsi="Corbel" w:cs="Corbel"/>
                <w:color w:val="000000"/>
              </w:rPr>
              <w:t xml:space="preserve">In hot smoking, the mudfish were </w:t>
            </w:r>
            <w:r w:rsidR="00200668">
              <w:rPr>
                <w:rFonts w:ascii="Corbel" w:eastAsia="Corbel" w:hAnsi="Corbel" w:cs="Corbel"/>
                <w:color w:val="000000"/>
              </w:rPr>
              <w:t xml:space="preserve">gutted and </w:t>
            </w:r>
            <w:r>
              <w:rPr>
                <w:rFonts w:ascii="Corbel" w:eastAsia="Corbel" w:hAnsi="Corbel" w:cs="Corbel"/>
                <w:color w:val="000000"/>
              </w:rPr>
              <w:t>cleaned properly</w:t>
            </w:r>
            <w:r w:rsidR="00200668">
              <w:rPr>
                <w:rFonts w:ascii="Corbel" w:eastAsia="Corbel" w:hAnsi="Corbel" w:cs="Corbel"/>
                <w:color w:val="000000"/>
              </w:rPr>
              <w:t xml:space="preserve"> but the scales were not removed</w:t>
            </w:r>
            <w:r>
              <w:rPr>
                <w:rFonts w:ascii="Corbel" w:eastAsia="Corbel" w:hAnsi="Corbel" w:cs="Corbel"/>
                <w:color w:val="000000"/>
              </w:rPr>
              <w:t>,</w:t>
            </w:r>
            <w:r w:rsidR="00200668">
              <w:rPr>
                <w:rFonts w:ascii="Corbel" w:eastAsia="Corbel" w:hAnsi="Corbel" w:cs="Corbel"/>
                <w:color w:val="000000"/>
              </w:rPr>
              <w:t xml:space="preserve"> slits were made on both sides for easy skewering on a bamboo stick.  The skewered mudfish were placed in a griller with covered sides</w:t>
            </w:r>
            <w:r w:rsidR="00AB5682">
              <w:rPr>
                <w:rFonts w:ascii="Corbel" w:eastAsia="Corbel" w:hAnsi="Corbel" w:cs="Corbel"/>
                <w:color w:val="000000"/>
              </w:rPr>
              <w:t xml:space="preserve"> around 10 inches</w:t>
            </w:r>
            <w:r w:rsidR="005C2899">
              <w:rPr>
                <w:rFonts w:ascii="Corbel" w:eastAsia="Corbel" w:hAnsi="Corbel" w:cs="Corbel"/>
                <w:color w:val="000000"/>
              </w:rPr>
              <w:t xml:space="preserve"> (for corn cobs. </w:t>
            </w:r>
            <w:r w:rsidR="00AB5682">
              <w:rPr>
                <w:rFonts w:ascii="Corbel" w:eastAsia="Corbel" w:hAnsi="Corbel" w:cs="Corbel"/>
                <w:color w:val="000000"/>
              </w:rPr>
              <w:t xml:space="preserve">The covered sides served as barrier for the wind so that the smoke will go up.  A continuous extinction of flame was done by directly sprinkling a small amount of water.  </w:t>
            </w:r>
            <w:r w:rsidR="005C2899">
              <w:rPr>
                <w:rFonts w:ascii="Corbel" w:eastAsia="Corbel" w:hAnsi="Corbel" w:cs="Corbel"/>
                <w:color w:val="000000"/>
              </w:rPr>
              <w:t>For the coconut husks, they used a common griller</w:t>
            </w:r>
            <w:r w:rsidR="006D1AEB">
              <w:rPr>
                <w:rFonts w:ascii="Corbel" w:eastAsia="Corbel" w:hAnsi="Corbel" w:cs="Corbel"/>
                <w:color w:val="000000"/>
              </w:rPr>
              <w:t xml:space="preserve"> (Fig. 7). </w:t>
            </w:r>
          </w:p>
          <w:p w14:paraId="5D09B247" w14:textId="292A06F9" w:rsidR="004F6047" w:rsidRDefault="004F6047" w:rsidP="001A7603">
            <w:pPr>
              <w:pBdr>
                <w:top w:val="nil"/>
                <w:left w:val="nil"/>
                <w:bottom w:val="nil"/>
                <w:right w:val="nil"/>
                <w:between w:val="nil"/>
              </w:pBdr>
              <w:spacing w:after="160" w:line="259" w:lineRule="auto"/>
              <w:ind w:left="450"/>
              <w:jc w:val="both"/>
              <w:rPr>
                <w:rFonts w:ascii="Corbel" w:eastAsia="Corbel" w:hAnsi="Corbel" w:cs="Corbel"/>
                <w:color w:val="000000"/>
              </w:rPr>
            </w:pPr>
          </w:p>
          <w:p w14:paraId="4C5A4F74" w14:textId="279CDE5A" w:rsidR="004F6047" w:rsidRDefault="005C2899" w:rsidP="001A7603">
            <w:pPr>
              <w:pBdr>
                <w:top w:val="nil"/>
                <w:left w:val="nil"/>
                <w:bottom w:val="nil"/>
                <w:right w:val="nil"/>
                <w:between w:val="nil"/>
              </w:pBdr>
              <w:spacing w:after="160" w:line="259" w:lineRule="auto"/>
              <w:ind w:left="450"/>
              <w:jc w:val="both"/>
              <w:rPr>
                <w:rFonts w:ascii="Corbel" w:eastAsia="Corbel" w:hAnsi="Corbel" w:cs="Corbel"/>
                <w:color w:val="000000"/>
              </w:rPr>
            </w:pPr>
            <w:r>
              <w:rPr>
                <w:noProof/>
                <w:lang w:val="en-PH" w:eastAsia="ja-JP"/>
              </w:rPr>
              <w:drawing>
                <wp:inline distT="0" distB="0" distL="0" distR="0" wp14:anchorId="1D57E515" wp14:editId="2555500B">
                  <wp:extent cx="2749601" cy="1833067"/>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62326" cy="1841550"/>
                          </a:xfrm>
                          <a:prstGeom prst="rect">
                            <a:avLst/>
                          </a:prstGeom>
                          <a:noFill/>
                          <a:ln>
                            <a:noFill/>
                          </a:ln>
                        </pic:spPr>
                      </pic:pic>
                    </a:graphicData>
                  </a:graphic>
                </wp:inline>
              </w:drawing>
            </w:r>
            <w:r>
              <w:rPr>
                <w:noProof/>
                <w:lang w:val="en-PH" w:eastAsia="ja-JP"/>
              </w:rPr>
              <w:drawing>
                <wp:inline distT="0" distB="0" distL="0" distR="0" wp14:anchorId="2EB30062" wp14:editId="78538F19">
                  <wp:extent cx="2749550" cy="1833033"/>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65640" cy="1843759"/>
                          </a:xfrm>
                          <a:prstGeom prst="rect">
                            <a:avLst/>
                          </a:prstGeom>
                          <a:noFill/>
                          <a:ln>
                            <a:noFill/>
                          </a:ln>
                        </pic:spPr>
                      </pic:pic>
                    </a:graphicData>
                  </a:graphic>
                </wp:inline>
              </w:drawing>
            </w:r>
          </w:p>
          <w:p w14:paraId="04332D74" w14:textId="375D363C" w:rsidR="004F6047" w:rsidRDefault="005C2899" w:rsidP="001A7603">
            <w:pPr>
              <w:pBdr>
                <w:top w:val="nil"/>
                <w:left w:val="nil"/>
                <w:bottom w:val="nil"/>
                <w:right w:val="nil"/>
                <w:between w:val="nil"/>
              </w:pBdr>
              <w:spacing w:after="160" w:line="259" w:lineRule="auto"/>
              <w:ind w:left="450"/>
              <w:jc w:val="both"/>
              <w:rPr>
                <w:rFonts w:ascii="Corbel" w:eastAsia="Corbel" w:hAnsi="Corbel" w:cs="Corbel"/>
                <w:color w:val="000000"/>
              </w:rPr>
            </w:pPr>
            <w:r>
              <w:rPr>
                <w:noProof/>
                <w:lang w:val="en-PH" w:eastAsia="ja-JP"/>
              </w:rPr>
              <w:drawing>
                <wp:inline distT="0" distB="0" distL="0" distR="0" wp14:anchorId="08122538" wp14:editId="46B4409A">
                  <wp:extent cx="2743200" cy="182880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46175" cy="1830783"/>
                          </a:xfrm>
                          <a:prstGeom prst="rect">
                            <a:avLst/>
                          </a:prstGeom>
                          <a:noFill/>
                          <a:ln>
                            <a:noFill/>
                          </a:ln>
                        </pic:spPr>
                      </pic:pic>
                    </a:graphicData>
                  </a:graphic>
                </wp:inline>
              </w:drawing>
            </w:r>
            <w:r>
              <w:rPr>
                <w:noProof/>
                <w:lang w:val="en-PH" w:eastAsia="ja-JP"/>
              </w:rPr>
              <w:drawing>
                <wp:inline distT="0" distB="0" distL="0" distR="0" wp14:anchorId="3E22D022" wp14:editId="791B26F7">
                  <wp:extent cx="2735302" cy="1823533"/>
                  <wp:effectExtent l="0" t="0" r="8255" b="571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45892" cy="1830593"/>
                          </a:xfrm>
                          <a:prstGeom prst="rect">
                            <a:avLst/>
                          </a:prstGeom>
                          <a:noFill/>
                          <a:ln>
                            <a:noFill/>
                          </a:ln>
                        </pic:spPr>
                      </pic:pic>
                    </a:graphicData>
                  </a:graphic>
                </wp:inline>
              </w:drawing>
            </w:r>
          </w:p>
          <w:p w14:paraId="45C8C28B" w14:textId="26CE4BCB" w:rsidR="006D1AEB" w:rsidRPr="006D1AEB" w:rsidRDefault="006D1AEB" w:rsidP="006D1AEB">
            <w:pPr>
              <w:pBdr>
                <w:top w:val="nil"/>
                <w:left w:val="nil"/>
                <w:bottom w:val="nil"/>
                <w:right w:val="nil"/>
                <w:between w:val="nil"/>
              </w:pBdr>
              <w:spacing w:after="160" w:line="259" w:lineRule="auto"/>
              <w:jc w:val="both"/>
              <w:rPr>
                <w:rFonts w:ascii="Corbel" w:eastAsia="Corbel" w:hAnsi="Corbel" w:cs="Corbel"/>
                <w:b/>
                <w:bCs/>
                <w:color w:val="000000"/>
              </w:rPr>
            </w:pPr>
            <w:r w:rsidRPr="006D1AEB">
              <w:rPr>
                <w:rFonts w:ascii="Corbel" w:eastAsia="Corbel" w:hAnsi="Corbel" w:cs="Corbel"/>
                <w:b/>
                <w:bCs/>
                <w:color w:val="000000"/>
              </w:rPr>
              <w:t xml:space="preserve">          Figure 7. Hot smoking of mudfish using coconut husks and corn cobs in Pikit, Cotabato. </w:t>
            </w:r>
          </w:p>
          <w:p w14:paraId="65C630FF" w14:textId="77777777" w:rsidR="004F6047" w:rsidRDefault="004F6047" w:rsidP="001A7603">
            <w:pPr>
              <w:pBdr>
                <w:top w:val="nil"/>
                <w:left w:val="nil"/>
                <w:bottom w:val="nil"/>
                <w:right w:val="nil"/>
                <w:between w:val="nil"/>
              </w:pBdr>
              <w:spacing w:after="160" w:line="259" w:lineRule="auto"/>
              <w:ind w:left="450"/>
              <w:jc w:val="both"/>
              <w:rPr>
                <w:rFonts w:ascii="Corbel" w:eastAsia="Corbel" w:hAnsi="Corbel" w:cs="Corbel"/>
                <w:color w:val="000000"/>
              </w:rPr>
            </w:pPr>
          </w:p>
          <w:p w14:paraId="7C09122F" w14:textId="25D8CB5E" w:rsidR="008D0012" w:rsidRDefault="00AB5682" w:rsidP="001A7603">
            <w:pPr>
              <w:pBdr>
                <w:top w:val="nil"/>
                <w:left w:val="nil"/>
                <w:bottom w:val="nil"/>
                <w:right w:val="nil"/>
                <w:between w:val="nil"/>
              </w:pBdr>
              <w:spacing w:after="160" w:line="259" w:lineRule="auto"/>
              <w:ind w:left="450"/>
              <w:jc w:val="both"/>
              <w:rPr>
                <w:rFonts w:ascii="Corbel" w:eastAsia="Corbel" w:hAnsi="Corbel" w:cs="Corbel"/>
                <w:color w:val="000000"/>
              </w:rPr>
            </w:pPr>
            <w:r>
              <w:rPr>
                <w:rFonts w:ascii="Corbel" w:eastAsia="Corbel" w:hAnsi="Corbel" w:cs="Corbel"/>
                <w:color w:val="000000"/>
              </w:rPr>
              <w:t>In cold smoking, the mudfish were gutted, cleaned properly, and with</w:t>
            </w:r>
            <w:r w:rsidR="004F6047">
              <w:rPr>
                <w:rFonts w:ascii="Corbel" w:eastAsia="Corbel" w:hAnsi="Corbel" w:cs="Corbel"/>
                <w:color w:val="000000"/>
              </w:rPr>
              <w:t xml:space="preserve"> the</w:t>
            </w:r>
            <w:r>
              <w:rPr>
                <w:rFonts w:ascii="Corbel" w:eastAsia="Corbel" w:hAnsi="Corbel" w:cs="Corbel"/>
                <w:color w:val="000000"/>
              </w:rPr>
              <w:t xml:space="preserve"> scales removed.  The</w:t>
            </w:r>
            <w:r w:rsidR="002F43ED">
              <w:rPr>
                <w:rFonts w:ascii="Corbel" w:eastAsia="Corbel" w:hAnsi="Corbel" w:cs="Corbel"/>
                <w:color w:val="000000"/>
              </w:rPr>
              <w:t xml:space="preserve">y were soaked in brine solution and patted dry using a paper towel. </w:t>
            </w:r>
            <w:r>
              <w:rPr>
                <w:rFonts w:ascii="Corbel" w:eastAsia="Corbel" w:hAnsi="Corbel" w:cs="Corbel"/>
                <w:color w:val="000000"/>
              </w:rPr>
              <w:t xml:space="preserve">  </w:t>
            </w:r>
            <w:r w:rsidR="002F43ED">
              <w:rPr>
                <w:rFonts w:ascii="Corbel" w:eastAsia="Corbel" w:hAnsi="Corbel" w:cs="Corbel"/>
                <w:color w:val="000000"/>
              </w:rPr>
              <w:t>The mudfish were placed in the smoke house for about an hour</w:t>
            </w:r>
            <w:r w:rsidR="006D1AEB">
              <w:rPr>
                <w:rFonts w:ascii="Corbel" w:eastAsia="Corbel" w:hAnsi="Corbel" w:cs="Corbel"/>
                <w:color w:val="000000"/>
              </w:rPr>
              <w:t xml:space="preserve"> (Fig. 8). </w:t>
            </w:r>
          </w:p>
          <w:p w14:paraId="1BE6C5DE" w14:textId="533E6364" w:rsidR="00B8524B" w:rsidRDefault="002F43ED" w:rsidP="000B3CA7">
            <w:pPr>
              <w:pBdr>
                <w:top w:val="nil"/>
                <w:left w:val="nil"/>
                <w:bottom w:val="nil"/>
                <w:right w:val="nil"/>
                <w:between w:val="nil"/>
              </w:pBdr>
              <w:spacing w:after="160" w:line="259" w:lineRule="auto"/>
              <w:ind w:left="450"/>
              <w:jc w:val="both"/>
              <w:rPr>
                <w:rFonts w:ascii="Corbel" w:eastAsia="Corbel" w:hAnsi="Corbel" w:cs="Corbel"/>
                <w:color w:val="000000"/>
              </w:rPr>
            </w:pPr>
            <w:r>
              <w:rPr>
                <w:rFonts w:ascii="Corbel" w:eastAsia="Corbel" w:hAnsi="Corbel" w:cs="Corbel"/>
                <w:color w:val="000000"/>
              </w:rPr>
              <w:lastRenderedPageBreak/>
              <w:t>After smoking, the smoked mudfish were cooked by frying</w:t>
            </w:r>
            <w:r w:rsidR="003A4EB2">
              <w:rPr>
                <w:rFonts w:ascii="Corbel" w:eastAsia="Corbel" w:hAnsi="Corbel" w:cs="Corbel"/>
                <w:color w:val="000000"/>
              </w:rPr>
              <w:t xml:space="preserve"> (“pinirito”)</w:t>
            </w:r>
            <w:r>
              <w:rPr>
                <w:rFonts w:ascii="Corbel" w:eastAsia="Corbel" w:hAnsi="Corbel" w:cs="Corbel"/>
                <w:color w:val="000000"/>
              </w:rPr>
              <w:t xml:space="preserve"> and </w:t>
            </w:r>
            <w:r w:rsidR="008730D1">
              <w:rPr>
                <w:rFonts w:ascii="Corbel" w:eastAsia="Corbel" w:hAnsi="Corbel" w:cs="Corbel"/>
                <w:color w:val="000000"/>
              </w:rPr>
              <w:t xml:space="preserve">stewing </w:t>
            </w:r>
            <w:r w:rsidR="000B3CA7">
              <w:rPr>
                <w:rFonts w:ascii="Corbel" w:eastAsia="Corbel" w:hAnsi="Corbel" w:cs="Corbel"/>
                <w:color w:val="000000"/>
              </w:rPr>
              <w:t xml:space="preserve">“ginataan”.  </w:t>
            </w:r>
          </w:p>
          <w:p w14:paraId="1B77D975" w14:textId="6F375DA5" w:rsidR="006D1AEB" w:rsidRDefault="006D1AEB" w:rsidP="000B3CA7">
            <w:pPr>
              <w:pBdr>
                <w:top w:val="nil"/>
                <w:left w:val="nil"/>
                <w:bottom w:val="nil"/>
                <w:right w:val="nil"/>
                <w:between w:val="nil"/>
              </w:pBdr>
              <w:spacing w:after="160" w:line="259" w:lineRule="auto"/>
              <w:ind w:left="450"/>
              <w:jc w:val="both"/>
              <w:rPr>
                <w:rFonts w:ascii="Corbel" w:eastAsia="Corbel" w:hAnsi="Corbel" w:cs="Corbel"/>
                <w:color w:val="000000"/>
              </w:rPr>
            </w:pPr>
          </w:p>
          <w:p w14:paraId="3A107642" w14:textId="31362D7F" w:rsidR="006D1AEB" w:rsidRDefault="006D1AEB" w:rsidP="000B3CA7">
            <w:pPr>
              <w:pBdr>
                <w:top w:val="nil"/>
                <w:left w:val="nil"/>
                <w:bottom w:val="nil"/>
                <w:right w:val="nil"/>
                <w:between w:val="nil"/>
              </w:pBdr>
              <w:spacing w:after="160" w:line="259" w:lineRule="auto"/>
              <w:ind w:left="450"/>
              <w:jc w:val="both"/>
              <w:rPr>
                <w:rFonts w:ascii="Corbel" w:eastAsia="Corbel" w:hAnsi="Corbel" w:cs="Corbel"/>
                <w:color w:val="000000"/>
              </w:rPr>
            </w:pPr>
            <w:r>
              <w:rPr>
                <w:noProof/>
                <w:lang w:val="en-PH" w:eastAsia="ja-JP"/>
              </w:rPr>
              <w:drawing>
                <wp:inline distT="0" distB="0" distL="0" distR="0" wp14:anchorId="5654CA57" wp14:editId="5B0EE26F">
                  <wp:extent cx="2680563" cy="1787041"/>
                  <wp:effectExtent l="0" t="0" r="5715" b="381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87863" cy="1791907"/>
                          </a:xfrm>
                          <a:prstGeom prst="rect">
                            <a:avLst/>
                          </a:prstGeom>
                          <a:noFill/>
                          <a:ln>
                            <a:noFill/>
                          </a:ln>
                        </pic:spPr>
                      </pic:pic>
                    </a:graphicData>
                  </a:graphic>
                </wp:inline>
              </w:drawing>
            </w:r>
            <w:r>
              <w:rPr>
                <w:rFonts w:ascii="Corbel" w:eastAsia="Corbel" w:hAnsi="Corbel" w:cs="Corbel"/>
                <w:noProof/>
                <w:color w:val="000000"/>
                <w:lang w:val="en-PH" w:eastAsia="ja-JP"/>
              </w:rPr>
              <w:drawing>
                <wp:inline distT="0" distB="0" distL="0" distR="0" wp14:anchorId="2A1F8352" wp14:editId="23F53FD9">
                  <wp:extent cx="2691994" cy="1790901"/>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00383" cy="1796482"/>
                          </a:xfrm>
                          <a:prstGeom prst="rect">
                            <a:avLst/>
                          </a:prstGeom>
                          <a:noFill/>
                        </pic:spPr>
                      </pic:pic>
                    </a:graphicData>
                  </a:graphic>
                </wp:inline>
              </w:drawing>
            </w:r>
          </w:p>
          <w:p w14:paraId="17EC909B" w14:textId="429849B5" w:rsidR="006D1AEB" w:rsidRDefault="006D1AEB" w:rsidP="000B3CA7">
            <w:pPr>
              <w:pBdr>
                <w:top w:val="nil"/>
                <w:left w:val="nil"/>
                <w:bottom w:val="nil"/>
                <w:right w:val="nil"/>
                <w:between w:val="nil"/>
              </w:pBdr>
              <w:spacing w:after="160" w:line="259" w:lineRule="auto"/>
              <w:ind w:left="450"/>
              <w:jc w:val="both"/>
              <w:rPr>
                <w:rFonts w:ascii="Corbel" w:eastAsia="Corbel" w:hAnsi="Corbel" w:cs="Corbel"/>
                <w:color w:val="000000"/>
              </w:rPr>
            </w:pPr>
            <w:r>
              <w:rPr>
                <w:noProof/>
                <w:lang w:val="en-PH" w:eastAsia="ja-JP"/>
              </w:rPr>
              <w:drawing>
                <wp:inline distT="0" distB="0" distL="0" distR="0" wp14:anchorId="7B3ECCBA" wp14:editId="531EB745">
                  <wp:extent cx="2684679" cy="1789786"/>
                  <wp:effectExtent l="0" t="0" r="1905" b="127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90793" cy="1793862"/>
                          </a:xfrm>
                          <a:prstGeom prst="rect">
                            <a:avLst/>
                          </a:prstGeom>
                          <a:noFill/>
                          <a:ln>
                            <a:noFill/>
                          </a:ln>
                        </pic:spPr>
                      </pic:pic>
                    </a:graphicData>
                  </a:graphic>
                </wp:inline>
              </w:drawing>
            </w:r>
            <w:r w:rsidR="00E136CE">
              <w:rPr>
                <w:noProof/>
                <w:lang w:val="en-PH" w:eastAsia="ja-JP"/>
              </w:rPr>
              <w:drawing>
                <wp:inline distT="0" distB="0" distL="0" distR="0" wp14:anchorId="4A5E9391" wp14:editId="3464A64A">
                  <wp:extent cx="2691765" cy="1794509"/>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02458" cy="1801638"/>
                          </a:xfrm>
                          <a:prstGeom prst="rect">
                            <a:avLst/>
                          </a:prstGeom>
                          <a:noFill/>
                          <a:ln>
                            <a:noFill/>
                          </a:ln>
                        </pic:spPr>
                      </pic:pic>
                    </a:graphicData>
                  </a:graphic>
                </wp:inline>
              </w:drawing>
            </w:r>
          </w:p>
          <w:p w14:paraId="2AEEDFA4" w14:textId="779E4D75" w:rsidR="006D1AEB" w:rsidRPr="00E136CE" w:rsidRDefault="00E136CE" w:rsidP="00E136CE">
            <w:pPr>
              <w:pBdr>
                <w:top w:val="nil"/>
                <w:left w:val="nil"/>
                <w:bottom w:val="nil"/>
                <w:right w:val="nil"/>
                <w:between w:val="nil"/>
              </w:pBdr>
              <w:spacing w:line="259" w:lineRule="auto"/>
              <w:ind w:left="1253" w:hanging="803"/>
              <w:jc w:val="both"/>
              <w:rPr>
                <w:rFonts w:ascii="Corbel" w:eastAsia="Corbel" w:hAnsi="Corbel" w:cs="Corbel"/>
                <w:b/>
                <w:bCs/>
                <w:color w:val="000000"/>
              </w:rPr>
            </w:pPr>
            <w:r w:rsidRPr="00E136CE">
              <w:rPr>
                <w:rFonts w:ascii="Corbel" w:eastAsia="Corbel" w:hAnsi="Corbel" w:cs="Corbel"/>
                <w:b/>
                <w:bCs/>
                <w:color w:val="000000"/>
              </w:rPr>
              <w:t xml:space="preserve">Figure 8. Prof. Vic Laurence P. Oliva preparing the smoke house for cold smoking using guava wood chips. </w:t>
            </w:r>
          </w:p>
          <w:p w14:paraId="0514F153" w14:textId="77777777" w:rsidR="006D1AEB" w:rsidRDefault="006D1AEB" w:rsidP="00E136CE">
            <w:pPr>
              <w:pBdr>
                <w:top w:val="nil"/>
                <w:left w:val="nil"/>
                <w:bottom w:val="nil"/>
                <w:right w:val="nil"/>
                <w:between w:val="nil"/>
              </w:pBdr>
              <w:spacing w:after="160" w:line="259" w:lineRule="auto"/>
              <w:jc w:val="both"/>
              <w:rPr>
                <w:rFonts w:ascii="Corbel" w:eastAsia="Corbel" w:hAnsi="Corbel" w:cs="Corbel"/>
                <w:color w:val="000000"/>
              </w:rPr>
            </w:pPr>
          </w:p>
          <w:p w14:paraId="27BD9567" w14:textId="747770B5" w:rsidR="0063512C" w:rsidRDefault="000B3CA7" w:rsidP="0063512C">
            <w:pPr>
              <w:pBdr>
                <w:top w:val="nil"/>
                <w:left w:val="nil"/>
                <w:bottom w:val="nil"/>
                <w:right w:val="nil"/>
                <w:between w:val="nil"/>
              </w:pBdr>
              <w:spacing w:after="160" w:line="259" w:lineRule="auto"/>
              <w:ind w:left="450"/>
              <w:jc w:val="both"/>
              <w:rPr>
                <w:rFonts w:ascii="Corbel" w:eastAsia="Corbel" w:hAnsi="Corbel" w:cs="Corbel"/>
                <w:color w:val="000000"/>
              </w:rPr>
            </w:pPr>
            <w:r>
              <w:rPr>
                <w:rFonts w:ascii="Corbel" w:eastAsia="Corbel" w:hAnsi="Corbel" w:cs="Corbel"/>
                <w:b/>
                <w:bCs/>
                <w:color w:val="000000"/>
              </w:rPr>
              <w:t>Participatory s</w:t>
            </w:r>
            <w:r w:rsidRPr="000B3CA7">
              <w:rPr>
                <w:rFonts w:ascii="Corbel" w:eastAsia="Corbel" w:hAnsi="Corbel" w:cs="Corbel"/>
                <w:b/>
                <w:bCs/>
                <w:color w:val="000000"/>
              </w:rPr>
              <w:t xml:space="preserve">ensory evaluation of </w:t>
            </w:r>
            <w:r w:rsidR="003A4EB2">
              <w:rPr>
                <w:rFonts w:ascii="Corbel" w:eastAsia="Corbel" w:hAnsi="Corbel" w:cs="Corbel"/>
                <w:b/>
                <w:bCs/>
                <w:color w:val="000000"/>
              </w:rPr>
              <w:t>“pinirito”</w:t>
            </w:r>
            <w:r w:rsidRPr="000B3CA7">
              <w:rPr>
                <w:rFonts w:ascii="Corbel" w:eastAsia="Corbel" w:hAnsi="Corbel" w:cs="Corbel"/>
                <w:b/>
                <w:bCs/>
                <w:color w:val="000000"/>
              </w:rPr>
              <w:t xml:space="preserve"> and “ginataan</w:t>
            </w:r>
            <w:r>
              <w:rPr>
                <w:rFonts w:ascii="Corbel" w:eastAsia="Corbel" w:hAnsi="Corbel" w:cs="Corbel"/>
                <w:b/>
                <w:bCs/>
                <w:color w:val="000000"/>
              </w:rPr>
              <w:t>g</w:t>
            </w:r>
            <w:r w:rsidRPr="000B3CA7">
              <w:rPr>
                <w:rFonts w:ascii="Corbel" w:eastAsia="Corbel" w:hAnsi="Corbel" w:cs="Corbel"/>
                <w:b/>
                <w:bCs/>
                <w:color w:val="000000"/>
              </w:rPr>
              <w:t>” smoked mudfish</w:t>
            </w:r>
            <w:r>
              <w:rPr>
                <w:rFonts w:ascii="Corbel" w:eastAsia="Corbel" w:hAnsi="Corbel" w:cs="Corbel"/>
                <w:color w:val="000000"/>
              </w:rPr>
              <w:t xml:space="preserve">.  The </w:t>
            </w:r>
            <w:r w:rsidR="003A4EB2">
              <w:rPr>
                <w:rFonts w:ascii="Corbel" w:eastAsia="Corbel" w:hAnsi="Corbel" w:cs="Corbel"/>
                <w:color w:val="000000"/>
              </w:rPr>
              <w:t>“pinirito”</w:t>
            </w:r>
            <w:r>
              <w:rPr>
                <w:rFonts w:ascii="Corbel" w:eastAsia="Corbel" w:hAnsi="Corbel" w:cs="Corbel"/>
                <w:color w:val="000000"/>
              </w:rPr>
              <w:t xml:space="preserve"> and “ginataang” smoked mudfish were evaluated by both the beneficiaries and facilitators</w:t>
            </w:r>
            <w:r w:rsidR="00E136CE">
              <w:rPr>
                <w:rFonts w:ascii="Corbel" w:eastAsia="Corbel" w:hAnsi="Corbel" w:cs="Corbel"/>
                <w:color w:val="000000"/>
              </w:rPr>
              <w:t xml:space="preserve"> (Fig. 9)</w:t>
            </w:r>
            <w:r>
              <w:rPr>
                <w:rFonts w:ascii="Corbel" w:eastAsia="Corbel" w:hAnsi="Corbel" w:cs="Corbel"/>
                <w:color w:val="000000"/>
              </w:rPr>
              <w:t>.  They were given a scoresheet</w:t>
            </w:r>
            <w:r w:rsidR="0063512C">
              <w:rPr>
                <w:rFonts w:ascii="Corbel" w:eastAsia="Corbel" w:hAnsi="Corbel" w:cs="Corbel"/>
                <w:color w:val="000000"/>
              </w:rPr>
              <w:t xml:space="preserve"> in Filipino</w:t>
            </w:r>
            <w:r>
              <w:rPr>
                <w:rFonts w:ascii="Corbel" w:eastAsia="Corbel" w:hAnsi="Corbel" w:cs="Corbel"/>
                <w:color w:val="000000"/>
              </w:rPr>
              <w:t xml:space="preserve"> and showed them </w:t>
            </w:r>
            <w:r w:rsidR="0063512C">
              <w:rPr>
                <w:rFonts w:ascii="Corbel" w:eastAsia="Corbel" w:hAnsi="Corbel" w:cs="Corbel"/>
                <w:color w:val="000000"/>
              </w:rPr>
              <w:t xml:space="preserve">the proper way of rating the food preparations.  </w:t>
            </w:r>
            <w:r w:rsidR="003A4EB2">
              <w:rPr>
                <w:rFonts w:ascii="Corbel" w:eastAsia="Corbel" w:hAnsi="Corbel" w:cs="Corbel"/>
                <w:color w:val="000000"/>
              </w:rPr>
              <w:t>A four-point rating scale were used on the following parameters</w:t>
            </w:r>
            <w:r w:rsidR="0063512C">
              <w:rPr>
                <w:rFonts w:ascii="Corbel" w:eastAsia="Corbel" w:hAnsi="Corbel" w:cs="Corbel"/>
                <w:color w:val="000000"/>
              </w:rPr>
              <w:t>:</w:t>
            </w:r>
          </w:p>
          <w:p w14:paraId="47FB0482" w14:textId="581260D4" w:rsidR="0063512C" w:rsidRDefault="0063512C" w:rsidP="0063512C">
            <w:pPr>
              <w:pBdr>
                <w:top w:val="nil"/>
                <w:left w:val="nil"/>
                <w:bottom w:val="nil"/>
                <w:right w:val="nil"/>
                <w:between w:val="nil"/>
              </w:pBdr>
              <w:ind w:left="450"/>
              <w:jc w:val="both"/>
              <w:rPr>
                <w:rFonts w:ascii="Corbel" w:eastAsia="Corbel" w:hAnsi="Corbel" w:cs="Corbel"/>
                <w:color w:val="000000"/>
              </w:rPr>
            </w:pPr>
            <w:r w:rsidRPr="0063512C">
              <w:rPr>
                <w:rFonts w:ascii="Corbel" w:eastAsia="Corbel" w:hAnsi="Corbel" w:cs="Corbel"/>
                <w:color w:val="000000"/>
              </w:rPr>
              <w:t xml:space="preserve">1. </w:t>
            </w:r>
            <w:r>
              <w:rPr>
                <w:rFonts w:ascii="Corbel" w:eastAsia="Corbel" w:hAnsi="Corbel" w:cs="Corbel"/>
                <w:color w:val="000000"/>
              </w:rPr>
              <w:t>Hitsura (appearance)</w:t>
            </w:r>
          </w:p>
          <w:p w14:paraId="54198C6A" w14:textId="7EF22495" w:rsidR="0063512C" w:rsidRDefault="0063512C" w:rsidP="0063512C">
            <w:pPr>
              <w:pBdr>
                <w:top w:val="nil"/>
                <w:left w:val="nil"/>
                <w:bottom w:val="nil"/>
                <w:right w:val="nil"/>
                <w:between w:val="nil"/>
              </w:pBdr>
              <w:ind w:left="450"/>
              <w:jc w:val="both"/>
              <w:rPr>
                <w:rFonts w:ascii="Corbel" w:eastAsia="Corbel" w:hAnsi="Corbel" w:cs="Corbel"/>
                <w:color w:val="000000"/>
              </w:rPr>
            </w:pPr>
            <w:r>
              <w:rPr>
                <w:rFonts w:ascii="Corbel" w:eastAsia="Corbel" w:hAnsi="Corbel" w:cs="Corbel"/>
                <w:color w:val="000000"/>
              </w:rPr>
              <w:t>2. Amoy (odor, aroma)</w:t>
            </w:r>
          </w:p>
          <w:p w14:paraId="5AA0CA6E" w14:textId="5424E594" w:rsidR="0063512C" w:rsidRDefault="0063512C" w:rsidP="0063512C">
            <w:pPr>
              <w:pBdr>
                <w:top w:val="nil"/>
                <w:left w:val="nil"/>
                <w:bottom w:val="nil"/>
                <w:right w:val="nil"/>
                <w:between w:val="nil"/>
              </w:pBdr>
              <w:ind w:left="450"/>
              <w:jc w:val="both"/>
              <w:rPr>
                <w:rFonts w:ascii="Corbel" w:eastAsia="Corbel" w:hAnsi="Corbel" w:cs="Corbel"/>
                <w:color w:val="000000"/>
              </w:rPr>
            </w:pPr>
            <w:r>
              <w:rPr>
                <w:rFonts w:ascii="Corbel" w:eastAsia="Corbel" w:hAnsi="Corbel" w:cs="Corbel"/>
                <w:color w:val="000000"/>
              </w:rPr>
              <w:t>3. Pagkabuo ng isda (firmness) in “Ginataan”</w:t>
            </w:r>
          </w:p>
          <w:p w14:paraId="3E59A661" w14:textId="0648F949" w:rsidR="0063512C" w:rsidRDefault="0063512C" w:rsidP="0063512C">
            <w:pPr>
              <w:pBdr>
                <w:top w:val="nil"/>
                <w:left w:val="nil"/>
                <w:bottom w:val="nil"/>
                <w:right w:val="nil"/>
                <w:between w:val="nil"/>
              </w:pBdr>
              <w:ind w:left="450"/>
              <w:jc w:val="both"/>
              <w:rPr>
                <w:rFonts w:ascii="Corbel" w:eastAsia="Corbel" w:hAnsi="Corbel" w:cs="Corbel"/>
                <w:color w:val="000000"/>
              </w:rPr>
            </w:pPr>
            <w:r>
              <w:rPr>
                <w:rFonts w:ascii="Corbel" w:eastAsia="Corbel" w:hAnsi="Corbel" w:cs="Corbel"/>
                <w:color w:val="000000"/>
              </w:rPr>
              <w:t>4. Pagkatuyo ng isda (dryness) in “Prito”</w:t>
            </w:r>
          </w:p>
          <w:p w14:paraId="389007FD" w14:textId="09A9956F" w:rsidR="003A4EB2" w:rsidRDefault="003A4EB2" w:rsidP="0063512C">
            <w:pPr>
              <w:pBdr>
                <w:top w:val="nil"/>
                <w:left w:val="nil"/>
                <w:bottom w:val="nil"/>
                <w:right w:val="nil"/>
                <w:between w:val="nil"/>
              </w:pBdr>
              <w:ind w:left="450"/>
              <w:jc w:val="both"/>
              <w:rPr>
                <w:rFonts w:ascii="Corbel" w:eastAsia="Corbel" w:hAnsi="Corbel" w:cs="Corbel"/>
                <w:color w:val="000000"/>
              </w:rPr>
            </w:pPr>
            <w:r>
              <w:rPr>
                <w:rFonts w:ascii="Corbel" w:eastAsia="Corbel" w:hAnsi="Corbel" w:cs="Corbel"/>
                <w:color w:val="000000"/>
              </w:rPr>
              <w:t>5. Lasang pina usokan (smoky flavor)</w:t>
            </w:r>
          </w:p>
          <w:p w14:paraId="6F8F6040" w14:textId="7EE31CB8" w:rsidR="003A4EB2" w:rsidRDefault="003A4EB2" w:rsidP="0063512C">
            <w:pPr>
              <w:pBdr>
                <w:top w:val="nil"/>
                <w:left w:val="nil"/>
                <w:bottom w:val="nil"/>
                <w:right w:val="nil"/>
                <w:between w:val="nil"/>
              </w:pBdr>
              <w:ind w:left="450"/>
              <w:jc w:val="both"/>
              <w:rPr>
                <w:rFonts w:ascii="Corbel" w:eastAsia="Corbel" w:hAnsi="Corbel" w:cs="Corbel"/>
                <w:color w:val="000000"/>
              </w:rPr>
            </w:pPr>
            <w:r>
              <w:rPr>
                <w:rFonts w:ascii="Corbel" w:eastAsia="Corbel" w:hAnsi="Corbel" w:cs="Corbel"/>
                <w:color w:val="000000"/>
              </w:rPr>
              <w:t>6. Lasa (flavor)</w:t>
            </w:r>
          </w:p>
          <w:p w14:paraId="69D1BED2" w14:textId="4E6BE920" w:rsidR="003A4EB2" w:rsidRDefault="003A4EB2" w:rsidP="0063512C">
            <w:pPr>
              <w:pBdr>
                <w:top w:val="nil"/>
                <w:left w:val="nil"/>
                <w:bottom w:val="nil"/>
                <w:right w:val="nil"/>
                <w:between w:val="nil"/>
              </w:pBdr>
              <w:ind w:left="450"/>
              <w:jc w:val="both"/>
              <w:rPr>
                <w:rFonts w:ascii="Corbel" w:eastAsia="Corbel" w:hAnsi="Corbel" w:cs="Corbel"/>
                <w:color w:val="000000"/>
              </w:rPr>
            </w:pPr>
            <w:r>
              <w:rPr>
                <w:rFonts w:ascii="Corbel" w:eastAsia="Corbel" w:hAnsi="Corbel" w:cs="Corbel"/>
                <w:color w:val="000000"/>
              </w:rPr>
              <w:t>7. Pagtanggap sa produkto (acceptability of the product)</w:t>
            </w:r>
          </w:p>
          <w:p w14:paraId="1CDB5242" w14:textId="614ED9E7" w:rsidR="003A4EB2" w:rsidRPr="0063512C" w:rsidRDefault="003A4EB2" w:rsidP="0063512C">
            <w:pPr>
              <w:pBdr>
                <w:top w:val="nil"/>
                <w:left w:val="nil"/>
                <w:bottom w:val="nil"/>
                <w:right w:val="nil"/>
                <w:between w:val="nil"/>
              </w:pBdr>
              <w:ind w:left="450"/>
              <w:jc w:val="both"/>
              <w:rPr>
                <w:rFonts w:ascii="Corbel" w:eastAsia="Corbel" w:hAnsi="Corbel" w:cs="Corbel"/>
                <w:color w:val="000000"/>
              </w:rPr>
            </w:pPr>
            <w:r>
              <w:rPr>
                <w:rFonts w:ascii="Corbel" w:eastAsia="Corbel" w:hAnsi="Corbel" w:cs="Corbel"/>
                <w:color w:val="000000"/>
              </w:rPr>
              <w:t xml:space="preserve">8. </w:t>
            </w:r>
            <w:r w:rsidRPr="003A4EB2">
              <w:rPr>
                <w:rFonts w:ascii="Corbel" w:eastAsia="Corbel" w:hAnsi="Corbel" w:cs="Corbel"/>
                <w:color w:val="000000"/>
              </w:rPr>
              <w:t xml:space="preserve">Kung may </w:t>
            </w:r>
            <w:r>
              <w:rPr>
                <w:rFonts w:ascii="Corbel" w:eastAsia="Corbel" w:hAnsi="Corbel" w:cs="Corbel"/>
                <w:color w:val="000000"/>
              </w:rPr>
              <w:t>m</w:t>
            </w:r>
            <w:r w:rsidRPr="003A4EB2">
              <w:rPr>
                <w:rFonts w:ascii="Corbel" w:eastAsia="Corbel" w:hAnsi="Corbel" w:cs="Corbel"/>
                <w:color w:val="000000"/>
              </w:rPr>
              <w:t>agbebenta ba nito sa palengke ano ang bibilhin mo?</w:t>
            </w:r>
            <w:r>
              <w:rPr>
                <w:rFonts w:ascii="Corbel" w:eastAsia="Corbel" w:hAnsi="Corbel" w:cs="Corbel"/>
                <w:color w:val="000000"/>
              </w:rPr>
              <w:t xml:space="preserve"> (willingness to buy)</w:t>
            </w:r>
          </w:p>
          <w:p w14:paraId="56BFED73" w14:textId="1A8A575E" w:rsidR="000B3CA7" w:rsidRDefault="003A4EB2" w:rsidP="003A4EB2">
            <w:pPr>
              <w:pBdr>
                <w:top w:val="nil"/>
                <w:left w:val="nil"/>
                <w:bottom w:val="nil"/>
                <w:right w:val="nil"/>
                <w:between w:val="nil"/>
              </w:pBdr>
              <w:spacing w:after="160" w:line="259" w:lineRule="auto"/>
              <w:ind w:left="405" w:hanging="405"/>
              <w:jc w:val="both"/>
              <w:rPr>
                <w:rFonts w:ascii="Corbel" w:eastAsia="Corbel" w:hAnsi="Corbel" w:cs="Corbel"/>
                <w:color w:val="000000"/>
              </w:rPr>
            </w:pPr>
            <w:r>
              <w:rPr>
                <w:rFonts w:ascii="Corbel" w:eastAsia="Corbel" w:hAnsi="Corbel" w:cs="Corbel"/>
                <w:color w:val="000000"/>
              </w:rPr>
              <w:t xml:space="preserve">          After the data were gathered, it was analyzed using Kruskal-Wallis non-parametric Analysis of Variance. </w:t>
            </w:r>
          </w:p>
          <w:p w14:paraId="484675EF" w14:textId="12733FCF" w:rsidR="00DA6E76" w:rsidRDefault="00DA6E76" w:rsidP="003A4EB2">
            <w:pPr>
              <w:pBdr>
                <w:top w:val="nil"/>
                <w:left w:val="nil"/>
                <w:bottom w:val="nil"/>
                <w:right w:val="nil"/>
                <w:between w:val="nil"/>
              </w:pBdr>
              <w:spacing w:after="160" w:line="259" w:lineRule="auto"/>
              <w:ind w:left="405" w:hanging="405"/>
              <w:jc w:val="both"/>
              <w:rPr>
                <w:rFonts w:ascii="Corbel" w:eastAsia="Corbel" w:hAnsi="Corbel" w:cs="Corbel"/>
                <w:color w:val="000000"/>
              </w:rPr>
            </w:pPr>
            <w:r>
              <w:rPr>
                <w:rFonts w:ascii="Corbel" w:eastAsia="Corbel" w:hAnsi="Corbel" w:cs="Corbel"/>
                <w:color w:val="000000"/>
              </w:rPr>
              <w:lastRenderedPageBreak/>
              <w:t xml:space="preserve">         </w:t>
            </w:r>
            <w:r>
              <w:rPr>
                <w:noProof/>
                <w:lang w:val="en-PH" w:eastAsia="ja-JP"/>
              </w:rPr>
              <w:drawing>
                <wp:inline distT="0" distB="0" distL="0" distR="0" wp14:anchorId="657EAAD5" wp14:editId="37EB0BF3">
                  <wp:extent cx="2801722" cy="1867813"/>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08836" cy="1872556"/>
                          </a:xfrm>
                          <a:prstGeom prst="rect">
                            <a:avLst/>
                          </a:prstGeom>
                          <a:noFill/>
                          <a:ln>
                            <a:noFill/>
                          </a:ln>
                        </pic:spPr>
                      </pic:pic>
                    </a:graphicData>
                  </a:graphic>
                </wp:inline>
              </w:drawing>
            </w:r>
            <w:r>
              <w:rPr>
                <w:noProof/>
                <w:lang w:val="en-PH" w:eastAsia="ja-JP"/>
              </w:rPr>
              <w:drawing>
                <wp:inline distT="0" distB="0" distL="0" distR="0" wp14:anchorId="534B2D11" wp14:editId="33B4CC19">
                  <wp:extent cx="2793365" cy="1862242"/>
                  <wp:effectExtent l="0" t="0" r="6985" b="508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39631" cy="1893086"/>
                          </a:xfrm>
                          <a:prstGeom prst="rect">
                            <a:avLst/>
                          </a:prstGeom>
                          <a:noFill/>
                          <a:ln>
                            <a:noFill/>
                          </a:ln>
                        </pic:spPr>
                      </pic:pic>
                    </a:graphicData>
                  </a:graphic>
                </wp:inline>
              </w:drawing>
            </w:r>
          </w:p>
          <w:p w14:paraId="253C8D6C" w14:textId="6D5156FF" w:rsidR="00E136CE" w:rsidRDefault="00E136CE" w:rsidP="003A4EB2">
            <w:pPr>
              <w:pBdr>
                <w:top w:val="nil"/>
                <w:left w:val="nil"/>
                <w:bottom w:val="nil"/>
                <w:right w:val="nil"/>
                <w:between w:val="nil"/>
              </w:pBdr>
              <w:spacing w:after="160" w:line="259" w:lineRule="auto"/>
              <w:ind w:left="405" w:hanging="405"/>
              <w:jc w:val="both"/>
              <w:rPr>
                <w:rFonts w:ascii="Corbel" w:eastAsia="Corbel" w:hAnsi="Corbel" w:cs="Corbel"/>
                <w:color w:val="000000"/>
              </w:rPr>
            </w:pPr>
            <w:r>
              <w:rPr>
                <w:noProof/>
              </w:rPr>
              <w:t xml:space="preserve">         </w:t>
            </w:r>
            <w:r>
              <w:rPr>
                <w:noProof/>
                <w:lang w:val="en-PH" w:eastAsia="ja-JP"/>
              </w:rPr>
              <w:drawing>
                <wp:inline distT="0" distB="0" distL="0" distR="0" wp14:anchorId="29652DCF" wp14:editId="18E1FAC5">
                  <wp:extent cx="2618842" cy="1745894"/>
                  <wp:effectExtent l="0" t="0" r="0" b="698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22104" cy="1748068"/>
                          </a:xfrm>
                          <a:prstGeom prst="rect">
                            <a:avLst/>
                          </a:prstGeom>
                          <a:noFill/>
                          <a:ln>
                            <a:noFill/>
                          </a:ln>
                        </pic:spPr>
                      </pic:pic>
                    </a:graphicData>
                  </a:graphic>
                </wp:inline>
              </w:drawing>
            </w:r>
            <w:r w:rsidR="003E68F7">
              <w:rPr>
                <w:noProof/>
                <w:lang w:val="en-PH" w:eastAsia="ja-JP"/>
              </w:rPr>
              <w:drawing>
                <wp:inline distT="0" distB="0" distL="0" distR="0" wp14:anchorId="1B33FD9C" wp14:editId="048B9E2E">
                  <wp:extent cx="2640686" cy="1760457"/>
                  <wp:effectExtent l="0" t="0" r="762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44844" cy="1763229"/>
                          </a:xfrm>
                          <a:prstGeom prst="rect">
                            <a:avLst/>
                          </a:prstGeom>
                          <a:noFill/>
                          <a:ln>
                            <a:noFill/>
                          </a:ln>
                        </pic:spPr>
                      </pic:pic>
                    </a:graphicData>
                  </a:graphic>
                </wp:inline>
              </w:drawing>
            </w:r>
          </w:p>
          <w:p w14:paraId="50EFCCA3" w14:textId="7B3FEB4D" w:rsidR="00DA6E76" w:rsidRDefault="00E136CE" w:rsidP="003E68F7">
            <w:pPr>
              <w:pBdr>
                <w:top w:val="nil"/>
                <w:left w:val="nil"/>
                <w:bottom w:val="nil"/>
                <w:right w:val="nil"/>
                <w:between w:val="nil"/>
              </w:pBdr>
              <w:spacing w:after="160" w:line="259" w:lineRule="auto"/>
              <w:ind w:left="405" w:hanging="405"/>
              <w:jc w:val="both"/>
              <w:rPr>
                <w:rFonts w:ascii="Corbel" w:eastAsia="Corbel" w:hAnsi="Corbel" w:cs="Corbel"/>
                <w:color w:val="000000"/>
              </w:rPr>
            </w:pPr>
            <w:r>
              <w:rPr>
                <w:rFonts w:ascii="Corbel" w:eastAsia="Corbel" w:hAnsi="Corbel" w:cs="Corbel"/>
                <w:color w:val="000000"/>
              </w:rPr>
              <w:t xml:space="preserve">            </w:t>
            </w:r>
            <w:r>
              <w:rPr>
                <w:noProof/>
                <w:lang w:val="en-PH" w:eastAsia="ja-JP"/>
              </w:rPr>
              <w:drawing>
                <wp:inline distT="0" distB="0" distL="0" distR="0" wp14:anchorId="291D760C" wp14:editId="7ED23A42">
                  <wp:extent cx="2567636" cy="1711756"/>
                  <wp:effectExtent l="0" t="0" r="4445" b="317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75867" cy="1717243"/>
                          </a:xfrm>
                          <a:prstGeom prst="rect">
                            <a:avLst/>
                          </a:prstGeom>
                          <a:noFill/>
                          <a:ln>
                            <a:noFill/>
                          </a:ln>
                        </pic:spPr>
                      </pic:pic>
                    </a:graphicData>
                  </a:graphic>
                </wp:inline>
              </w:drawing>
            </w:r>
            <w:r>
              <w:rPr>
                <w:noProof/>
                <w:lang w:val="en-PH" w:eastAsia="ja-JP"/>
              </w:rPr>
              <w:drawing>
                <wp:inline distT="0" distB="0" distL="0" distR="0" wp14:anchorId="32EF5BA5" wp14:editId="20C5A2D2">
                  <wp:extent cx="2582266" cy="1721511"/>
                  <wp:effectExtent l="0" t="0" r="889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84696" cy="1723131"/>
                          </a:xfrm>
                          <a:prstGeom prst="rect">
                            <a:avLst/>
                          </a:prstGeom>
                          <a:noFill/>
                          <a:ln>
                            <a:noFill/>
                          </a:ln>
                        </pic:spPr>
                      </pic:pic>
                    </a:graphicData>
                  </a:graphic>
                </wp:inline>
              </w:drawing>
            </w:r>
          </w:p>
          <w:p w14:paraId="754BCC94" w14:textId="1154847A" w:rsidR="00E136CE" w:rsidRPr="00DA6E76" w:rsidRDefault="00DA6E76" w:rsidP="003E68F7">
            <w:pPr>
              <w:pBdr>
                <w:top w:val="nil"/>
                <w:left w:val="nil"/>
                <w:bottom w:val="nil"/>
                <w:right w:val="nil"/>
                <w:between w:val="nil"/>
              </w:pBdr>
              <w:spacing w:line="259" w:lineRule="auto"/>
              <w:ind w:left="1395" w:right="555" w:hanging="1395"/>
              <w:jc w:val="both"/>
              <w:rPr>
                <w:rFonts w:ascii="Corbel" w:eastAsia="Corbel" w:hAnsi="Corbel" w:cs="Corbel"/>
                <w:b/>
                <w:bCs/>
                <w:color w:val="000000"/>
              </w:rPr>
            </w:pPr>
            <w:r>
              <w:rPr>
                <w:rFonts w:ascii="Corbel" w:eastAsia="Corbel" w:hAnsi="Corbel" w:cs="Corbel"/>
                <w:color w:val="000000"/>
              </w:rPr>
              <w:t xml:space="preserve">           </w:t>
            </w:r>
            <w:r w:rsidRPr="00DA6E76">
              <w:rPr>
                <w:rFonts w:ascii="Corbel" w:eastAsia="Corbel" w:hAnsi="Corbel" w:cs="Corbel"/>
                <w:b/>
                <w:bCs/>
                <w:color w:val="000000"/>
              </w:rPr>
              <w:t xml:space="preserve">Figure 9.  The beneficiaries were sensory evaluation </w:t>
            </w:r>
            <w:r>
              <w:rPr>
                <w:rFonts w:ascii="Corbel" w:eastAsia="Corbel" w:hAnsi="Corbel" w:cs="Corbel"/>
                <w:b/>
                <w:bCs/>
                <w:color w:val="000000"/>
              </w:rPr>
              <w:t xml:space="preserve">of hot and cold smoked mudfish using different combusting materials. </w:t>
            </w:r>
          </w:p>
          <w:p w14:paraId="55FE012C" w14:textId="7676B53C" w:rsidR="00E136CE" w:rsidRDefault="00E136CE" w:rsidP="00DA6E76">
            <w:pPr>
              <w:pBdr>
                <w:top w:val="nil"/>
                <w:left w:val="nil"/>
                <w:bottom w:val="nil"/>
                <w:right w:val="nil"/>
                <w:between w:val="nil"/>
              </w:pBdr>
              <w:spacing w:after="160" w:line="259" w:lineRule="auto"/>
              <w:ind w:left="405" w:hanging="405"/>
              <w:jc w:val="both"/>
              <w:rPr>
                <w:rFonts w:ascii="Corbel" w:eastAsia="Corbel" w:hAnsi="Corbel" w:cs="Corbel"/>
                <w:color w:val="000000"/>
              </w:rPr>
            </w:pPr>
            <w:r>
              <w:rPr>
                <w:rFonts w:ascii="Corbel" w:eastAsia="Corbel" w:hAnsi="Corbel" w:cs="Corbel"/>
                <w:color w:val="000000"/>
              </w:rPr>
              <w:t xml:space="preserve">           </w:t>
            </w:r>
          </w:p>
          <w:p w14:paraId="63652F4F" w14:textId="29CAA0BA" w:rsidR="00997509" w:rsidRDefault="00997509" w:rsidP="000B5359">
            <w:pPr>
              <w:pBdr>
                <w:top w:val="nil"/>
                <w:left w:val="nil"/>
                <w:bottom w:val="nil"/>
                <w:right w:val="nil"/>
                <w:between w:val="nil"/>
              </w:pBdr>
              <w:ind w:left="450"/>
              <w:jc w:val="both"/>
              <w:rPr>
                <w:rFonts w:ascii="Corbel" w:eastAsia="Corbel" w:hAnsi="Corbel" w:cs="Corbel"/>
                <w:color w:val="000000"/>
              </w:rPr>
            </w:pPr>
            <w:r w:rsidRPr="00997509">
              <w:rPr>
                <w:rFonts w:ascii="Corbel" w:eastAsia="Corbel" w:hAnsi="Corbel" w:cs="Corbel"/>
                <w:b/>
                <w:bCs/>
                <w:color w:val="000000"/>
              </w:rPr>
              <w:t>IEC print materials development.</w:t>
            </w:r>
            <w:r>
              <w:rPr>
                <w:rFonts w:ascii="Corbel" w:eastAsia="Corbel" w:hAnsi="Corbel" w:cs="Corbel"/>
                <w:color w:val="000000"/>
              </w:rPr>
              <w:t xml:space="preserve">  </w:t>
            </w:r>
            <w:r w:rsidR="000B5359">
              <w:rPr>
                <w:rFonts w:ascii="Corbel" w:eastAsia="Corbel" w:hAnsi="Corbel" w:cs="Corbel"/>
                <w:color w:val="000000"/>
              </w:rPr>
              <w:t xml:space="preserve">Two IEC print materials were developed for this project titled “Mga Batayan sa Fish Smoking at Kaligtasan ng Pagkain” </w:t>
            </w:r>
            <w:r w:rsidR="001B6B84">
              <w:rPr>
                <w:rFonts w:ascii="Corbel" w:eastAsia="Corbel" w:hAnsi="Corbel" w:cs="Corbel"/>
                <w:color w:val="000000"/>
              </w:rPr>
              <w:t xml:space="preserve">with Ms. Pia Amabelle M. Flores as the author/expert </w:t>
            </w:r>
            <w:r w:rsidR="000B5359">
              <w:rPr>
                <w:rFonts w:ascii="Corbel" w:eastAsia="Corbel" w:hAnsi="Corbel" w:cs="Corbel"/>
                <w:color w:val="000000"/>
              </w:rPr>
              <w:t xml:space="preserve">and “Paggamit ng iba’t ibang </w:t>
            </w:r>
            <w:r w:rsidR="001B6B84">
              <w:rPr>
                <w:rFonts w:ascii="Corbel" w:eastAsia="Corbel" w:hAnsi="Corbel" w:cs="Corbel"/>
                <w:color w:val="000000"/>
              </w:rPr>
              <w:t>W</w:t>
            </w:r>
            <w:r w:rsidR="000B5359">
              <w:rPr>
                <w:rFonts w:ascii="Corbel" w:eastAsia="Corbel" w:hAnsi="Corbel" w:cs="Corbel"/>
                <w:color w:val="000000"/>
              </w:rPr>
              <w:t xml:space="preserve">ood </w:t>
            </w:r>
            <w:r w:rsidR="001B6B84">
              <w:rPr>
                <w:rFonts w:ascii="Corbel" w:eastAsia="Corbel" w:hAnsi="Corbel" w:cs="Corbel"/>
                <w:color w:val="000000"/>
              </w:rPr>
              <w:t>C</w:t>
            </w:r>
            <w:r w:rsidR="000B5359">
              <w:rPr>
                <w:rFonts w:ascii="Corbel" w:eastAsia="Corbel" w:hAnsi="Corbel" w:cs="Corbel"/>
                <w:color w:val="000000"/>
              </w:rPr>
              <w:t xml:space="preserve">hips na </w:t>
            </w:r>
            <w:r w:rsidR="001B6B84">
              <w:rPr>
                <w:rFonts w:ascii="Corbel" w:eastAsia="Corbel" w:hAnsi="Corbel" w:cs="Corbel"/>
                <w:color w:val="000000"/>
              </w:rPr>
              <w:t>P</w:t>
            </w:r>
            <w:r w:rsidR="000B5359">
              <w:rPr>
                <w:rFonts w:ascii="Corbel" w:eastAsia="Corbel" w:hAnsi="Corbel" w:cs="Corbel"/>
                <w:color w:val="000000"/>
              </w:rPr>
              <w:t xml:space="preserve">ampausok at </w:t>
            </w:r>
            <w:r w:rsidR="001B6B84">
              <w:rPr>
                <w:rFonts w:ascii="Corbel" w:eastAsia="Corbel" w:hAnsi="Corbel" w:cs="Corbel"/>
                <w:color w:val="000000"/>
              </w:rPr>
              <w:t>P</w:t>
            </w:r>
            <w:r w:rsidR="000B5359">
              <w:rPr>
                <w:rFonts w:ascii="Corbel" w:eastAsia="Corbel" w:hAnsi="Corbel" w:cs="Corbel"/>
                <w:color w:val="000000"/>
              </w:rPr>
              <w:t xml:space="preserve">ampalasa ng </w:t>
            </w:r>
            <w:r w:rsidR="001B6B84">
              <w:rPr>
                <w:rFonts w:ascii="Corbel" w:eastAsia="Corbel" w:hAnsi="Corbel" w:cs="Corbel"/>
                <w:color w:val="000000"/>
              </w:rPr>
              <w:t>I</w:t>
            </w:r>
            <w:r w:rsidR="000B5359">
              <w:rPr>
                <w:rFonts w:ascii="Corbel" w:eastAsia="Corbel" w:hAnsi="Corbel" w:cs="Corbel"/>
                <w:color w:val="000000"/>
              </w:rPr>
              <w:t>sda”</w:t>
            </w:r>
            <w:r w:rsidR="001B6B84">
              <w:rPr>
                <w:rFonts w:ascii="Corbel" w:eastAsia="Corbel" w:hAnsi="Corbel" w:cs="Corbel"/>
                <w:color w:val="000000"/>
              </w:rPr>
              <w:t xml:space="preserve"> with Prof. Vic Laurence P. Oliva as the author/expert.  The IEC print materials were developed with </w:t>
            </w:r>
            <w:r w:rsidR="000B559A">
              <w:rPr>
                <w:rFonts w:ascii="Corbel" w:eastAsia="Corbel" w:hAnsi="Corbel" w:cs="Corbel"/>
                <w:color w:val="000000"/>
              </w:rPr>
              <w:t>close</w:t>
            </w:r>
            <w:r w:rsidR="001B6B84">
              <w:rPr>
                <w:rFonts w:ascii="Corbel" w:eastAsia="Corbel" w:hAnsi="Corbel" w:cs="Corbel"/>
                <w:color w:val="000000"/>
              </w:rPr>
              <w:t xml:space="preserve"> supervisions of the experts and the IEC In-charge of the E</w:t>
            </w:r>
            <w:r w:rsidR="000B559A">
              <w:rPr>
                <w:rFonts w:ascii="Corbel" w:eastAsia="Corbel" w:hAnsi="Corbel" w:cs="Corbel"/>
                <w:color w:val="000000"/>
              </w:rPr>
              <w:t xml:space="preserve">xtension </w:t>
            </w:r>
            <w:r w:rsidR="001B6B84">
              <w:rPr>
                <w:rFonts w:ascii="Corbel" w:eastAsia="Corbel" w:hAnsi="Corbel" w:cs="Corbel"/>
                <w:color w:val="000000"/>
              </w:rPr>
              <w:t>S</w:t>
            </w:r>
            <w:r w:rsidR="000B559A">
              <w:rPr>
                <w:rFonts w:ascii="Corbel" w:eastAsia="Corbel" w:hAnsi="Corbel" w:cs="Corbel"/>
                <w:color w:val="000000"/>
              </w:rPr>
              <w:t xml:space="preserve">ervices </w:t>
            </w:r>
            <w:r w:rsidR="001B6B84">
              <w:rPr>
                <w:rFonts w:ascii="Corbel" w:eastAsia="Corbel" w:hAnsi="Corbel" w:cs="Corbel"/>
                <w:color w:val="000000"/>
              </w:rPr>
              <w:t>O</w:t>
            </w:r>
            <w:r w:rsidR="000B559A">
              <w:rPr>
                <w:rFonts w:ascii="Corbel" w:eastAsia="Corbel" w:hAnsi="Corbel" w:cs="Corbel"/>
                <w:color w:val="000000"/>
              </w:rPr>
              <w:t>ffice (ESO) of USM</w:t>
            </w:r>
            <w:r w:rsidR="001B6B84">
              <w:rPr>
                <w:rFonts w:ascii="Corbel" w:eastAsia="Corbel" w:hAnsi="Corbel" w:cs="Corbel"/>
                <w:color w:val="000000"/>
              </w:rPr>
              <w:t xml:space="preserve">.  </w:t>
            </w:r>
            <w:r w:rsidR="000B559A">
              <w:rPr>
                <w:rFonts w:ascii="Corbel" w:eastAsia="Corbel" w:hAnsi="Corbel" w:cs="Corbel"/>
                <w:color w:val="000000"/>
              </w:rPr>
              <w:t>Validation of the contents</w:t>
            </w:r>
            <w:r w:rsidR="00A01BDC">
              <w:rPr>
                <w:rFonts w:ascii="Corbel" w:eastAsia="Corbel" w:hAnsi="Corbel" w:cs="Corbel"/>
                <w:color w:val="000000"/>
              </w:rPr>
              <w:t xml:space="preserve"> with the beneficiaries</w:t>
            </w:r>
            <w:r w:rsidR="000B559A">
              <w:rPr>
                <w:rFonts w:ascii="Corbel" w:eastAsia="Corbel" w:hAnsi="Corbel" w:cs="Corbel"/>
                <w:color w:val="000000"/>
              </w:rPr>
              <w:t xml:space="preserve"> was done during the course of </w:t>
            </w:r>
            <w:r w:rsidR="00A01BDC">
              <w:rPr>
                <w:rFonts w:ascii="Corbel" w:eastAsia="Corbel" w:hAnsi="Corbel" w:cs="Corbel"/>
                <w:color w:val="000000"/>
              </w:rPr>
              <w:t xml:space="preserve">the </w:t>
            </w:r>
            <w:r w:rsidR="001B6B84">
              <w:rPr>
                <w:rFonts w:ascii="Corbel" w:eastAsia="Corbel" w:hAnsi="Corbel" w:cs="Corbel"/>
                <w:color w:val="000000"/>
              </w:rPr>
              <w:t>project implementation, and the final c</w:t>
            </w:r>
            <w:r w:rsidR="000B559A">
              <w:rPr>
                <w:rFonts w:ascii="Corbel" w:eastAsia="Corbel" w:hAnsi="Corbel" w:cs="Corbel"/>
                <w:color w:val="000000"/>
              </w:rPr>
              <w:t xml:space="preserve">opies were distributed during the Closing Program.  </w:t>
            </w:r>
          </w:p>
          <w:p w14:paraId="16A96CF7" w14:textId="77777777" w:rsidR="000B5359" w:rsidRDefault="000B5359" w:rsidP="000B5359">
            <w:pPr>
              <w:pBdr>
                <w:top w:val="nil"/>
                <w:left w:val="nil"/>
                <w:bottom w:val="nil"/>
                <w:right w:val="nil"/>
                <w:between w:val="nil"/>
              </w:pBdr>
              <w:ind w:left="450"/>
              <w:jc w:val="both"/>
              <w:rPr>
                <w:rFonts w:ascii="Corbel" w:eastAsia="Corbel" w:hAnsi="Corbel" w:cs="Corbel"/>
                <w:color w:val="000000"/>
              </w:rPr>
            </w:pPr>
          </w:p>
          <w:p w14:paraId="653C28DD" w14:textId="6F2D5CB6" w:rsidR="001A0D43" w:rsidRDefault="00071391" w:rsidP="00435BB1">
            <w:pPr>
              <w:pBdr>
                <w:top w:val="nil"/>
                <w:left w:val="nil"/>
                <w:bottom w:val="nil"/>
                <w:right w:val="nil"/>
                <w:between w:val="nil"/>
              </w:pBdr>
              <w:spacing w:after="160" w:line="259" w:lineRule="auto"/>
              <w:ind w:left="450"/>
              <w:jc w:val="both"/>
              <w:rPr>
                <w:b/>
                <w:color w:val="000000"/>
              </w:rPr>
            </w:pPr>
            <w:r>
              <w:rPr>
                <w:b/>
                <w:color w:val="000000"/>
              </w:rPr>
              <w:t>Post-implementation (Community Management)</w:t>
            </w:r>
          </w:p>
          <w:p w14:paraId="25E204C7" w14:textId="6211F4D4" w:rsidR="00DA6E76" w:rsidRDefault="00997509" w:rsidP="003E68F7">
            <w:pPr>
              <w:pBdr>
                <w:top w:val="nil"/>
                <w:left w:val="nil"/>
                <w:bottom w:val="nil"/>
                <w:right w:val="nil"/>
                <w:between w:val="nil"/>
              </w:pBdr>
              <w:spacing w:after="160" w:line="259" w:lineRule="auto"/>
              <w:ind w:left="450"/>
              <w:jc w:val="both"/>
              <w:rPr>
                <w:rFonts w:ascii="Corbel" w:hAnsi="Corbel"/>
                <w:bCs/>
                <w:color w:val="000000"/>
              </w:rPr>
            </w:pPr>
            <w:r>
              <w:rPr>
                <w:rFonts w:ascii="Corbel" w:hAnsi="Corbel"/>
                <w:bCs/>
                <w:color w:val="000000"/>
              </w:rPr>
              <w:t>The Clos</w:t>
            </w:r>
            <w:r w:rsidR="000B559A">
              <w:rPr>
                <w:rFonts w:ascii="Corbel" w:hAnsi="Corbel"/>
                <w:bCs/>
                <w:color w:val="000000"/>
              </w:rPr>
              <w:t xml:space="preserve">ing </w:t>
            </w:r>
            <w:r w:rsidR="00A01BDC">
              <w:rPr>
                <w:rFonts w:ascii="Corbel" w:hAnsi="Corbel"/>
                <w:bCs/>
                <w:color w:val="000000"/>
              </w:rPr>
              <w:t xml:space="preserve">Program served as the culminating event for the </w:t>
            </w:r>
            <w:r w:rsidR="003D0DDE">
              <w:rPr>
                <w:rFonts w:ascii="Corbel" w:hAnsi="Corbel"/>
                <w:bCs/>
                <w:color w:val="000000"/>
              </w:rPr>
              <w:t>project</w:t>
            </w:r>
            <w:r w:rsidR="00A01BDC">
              <w:rPr>
                <w:rFonts w:ascii="Corbel" w:hAnsi="Corbel"/>
                <w:bCs/>
                <w:color w:val="000000"/>
              </w:rPr>
              <w:t xml:space="preserve">.  </w:t>
            </w:r>
            <w:r w:rsidR="00DA6E76">
              <w:rPr>
                <w:rFonts w:ascii="Corbel" w:hAnsi="Corbel"/>
                <w:bCs/>
                <w:color w:val="000000"/>
              </w:rPr>
              <w:t xml:space="preserve">A short program was done. </w:t>
            </w:r>
            <w:r w:rsidR="00A01BDC">
              <w:rPr>
                <w:rFonts w:ascii="Corbel" w:hAnsi="Corbel"/>
                <w:bCs/>
                <w:color w:val="000000"/>
              </w:rPr>
              <w:t xml:space="preserve">The beneficiaries were given a chance to speak about their learning experience.  The highlights were the </w:t>
            </w:r>
            <w:r w:rsidR="00AA027E">
              <w:rPr>
                <w:rFonts w:ascii="Corbel" w:hAnsi="Corbel"/>
                <w:bCs/>
                <w:color w:val="000000"/>
              </w:rPr>
              <w:t>distribution of Certificate of Completion and TeknoGiya leaflets</w:t>
            </w:r>
            <w:r w:rsidR="00DA6E76">
              <w:rPr>
                <w:rFonts w:ascii="Corbel" w:hAnsi="Corbel"/>
                <w:bCs/>
                <w:color w:val="000000"/>
              </w:rPr>
              <w:t xml:space="preserve"> (Fig. 10). </w:t>
            </w:r>
          </w:p>
          <w:p w14:paraId="65572E68" w14:textId="40874B4B" w:rsidR="003D0DDE" w:rsidRDefault="00DA6E76" w:rsidP="003D0DDE">
            <w:pPr>
              <w:pBdr>
                <w:top w:val="nil"/>
                <w:left w:val="nil"/>
                <w:bottom w:val="nil"/>
                <w:right w:val="nil"/>
                <w:between w:val="nil"/>
              </w:pBdr>
              <w:spacing w:after="160" w:line="259" w:lineRule="auto"/>
              <w:ind w:left="450"/>
              <w:jc w:val="both"/>
              <w:rPr>
                <w:rFonts w:ascii="Corbel" w:hAnsi="Corbel"/>
                <w:bCs/>
                <w:color w:val="000000"/>
              </w:rPr>
            </w:pPr>
            <w:r>
              <w:rPr>
                <w:noProof/>
                <w:lang w:val="en-PH" w:eastAsia="ja-JP"/>
              </w:rPr>
              <w:lastRenderedPageBreak/>
              <w:drawing>
                <wp:inline distT="0" distB="0" distL="0" distR="0" wp14:anchorId="02F2673E" wp14:editId="26484843">
                  <wp:extent cx="2742325" cy="1828216"/>
                  <wp:effectExtent l="0" t="0" r="1270" b="63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48923" cy="1832615"/>
                          </a:xfrm>
                          <a:prstGeom prst="rect">
                            <a:avLst/>
                          </a:prstGeom>
                          <a:noFill/>
                          <a:ln>
                            <a:noFill/>
                          </a:ln>
                        </pic:spPr>
                      </pic:pic>
                    </a:graphicData>
                  </a:graphic>
                </wp:inline>
              </w:drawing>
            </w:r>
            <w:r>
              <w:rPr>
                <w:noProof/>
                <w:lang w:val="en-PH" w:eastAsia="ja-JP"/>
              </w:rPr>
              <w:drawing>
                <wp:inline distT="0" distB="0" distL="0" distR="0" wp14:anchorId="24B0A118" wp14:editId="65A43D20">
                  <wp:extent cx="2750515" cy="1833677"/>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407" cy="1838938"/>
                          </a:xfrm>
                          <a:prstGeom prst="rect">
                            <a:avLst/>
                          </a:prstGeom>
                          <a:noFill/>
                          <a:ln>
                            <a:noFill/>
                          </a:ln>
                        </pic:spPr>
                      </pic:pic>
                    </a:graphicData>
                  </a:graphic>
                </wp:inline>
              </w:drawing>
            </w:r>
          </w:p>
          <w:p w14:paraId="0E1E1D5B" w14:textId="754A27EC" w:rsidR="00DA6E76" w:rsidRPr="003E68F7" w:rsidRDefault="00DA6E76" w:rsidP="003E68F7">
            <w:pPr>
              <w:pBdr>
                <w:top w:val="nil"/>
                <w:left w:val="nil"/>
                <w:bottom w:val="nil"/>
                <w:right w:val="nil"/>
                <w:between w:val="nil"/>
              </w:pBdr>
              <w:spacing w:after="160" w:line="259" w:lineRule="auto"/>
              <w:ind w:left="1537" w:hanging="1087"/>
              <w:jc w:val="both"/>
              <w:rPr>
                <w:rFonts w:ascii="Corbel" w:hAnsi="Corbel"/>
                <w:b/>
                <w:color w:val="000000"/>
              </w:rPr>
            </w:pPr>
            <w:r w:rsidRPr="00DA6E76">
              <w:rPr>
                <w:rFonts w:ascii="Corbel" w:hAnsi="Corbel"/>
                <w:b/>
                <w:color w:val="000000"/>
              </w:rPr>
              <w:t>Figure 10.  The beneficiaries holding their certificate</w:t>
            </w:r>
            <w:r w:rsidR="005821A8">
              <w:rPr>
                <w:rFonts w:ascii="Corbel" w:hAnsi="Corbel"/>
                <w:b/>
                <w:color w:val="000000"/>
              </w:rPr>
              <w:t>s</w:t>
            </w:r>
            <w:r w:rsidRPr="00DA6E76">
              <w:rPr>
                <w:rFonts w:ascii="Corbel" w:hAnsi="Corbel"/>
                <w:b/>
                <w:color w:val="000000"/>
              </w:rPr>
              <w:t xml:space="preserve"> of completion and TeknoGiya leaflets in Pikit, Cotabato. </w:t>
            </w:r>
          </w:p>
        </w:tc>
      </w:tr>
      <w:tr w:rsidR="001A0D43" w:rsidRPr="001A0D43" w14:paraId="1AF8F117" w14:textId="77777777" w:rsidTr="001A0D43">
        <w:trPr>
          <w:trHeight w:val="1348"/>
        </w:trPr>
        <w:tc>
          <w:tcPr>
            <w:tcW w:w="9540" w:type="dxa"/>
            <w:shd w:val="clear" w:color="auto" w:fill="FFFFFF" w:themeFill="background1"/>
            <w:vAlign w:val="center"/>
          </w:tcPr>
          <w:p w14:paraId="53221E4F" w14:textId="3A0BA4F8" w:rsidR="001A0D43" w:rsidRDefault="008D223C" w:rsidP="0078661D">
            <w:pPr>
              <w:numPr>
                <w:ilvl w:val="0"/>
                <w:numId w:val="2"/>
              </w:numPr>
              <w:pBdr>
                <w:top w:val="nil"/>
                <w:left w:val="nil"/>
                <w:bottom w:val="nil"/>
                <w:right w:val="nil"/>
                <w:between w:val="nil"/>
              </w:pBdr>
              <w:rPr>
                <w:rFonts w:ascii="Corbel" w:eastAsia="Corbel" w:hAnsi="Corbel" w:cs="Corbel"/>
                <w:b/>
                <w:color w:val="000000"/>
              </w:rPr>
            </w:pPr>
            <w:r>
              <w:rPr>
                <w:rFonts w:ascii="Corbel" w:eastAsia="Corbel" w:hAnsi="Corbel" w:cs="Corbel"/>
                <w:b/>
                <w:color w:val="000000"/>
              </w:rPr>
              <w:lastRenderedPageBreak/>
              <w:t>Accomplishment</w:t>
            </w:r>
            <w:r w:rsidR="0018739C">
              <w:rPr>
                <w:rFonts w:ascii="Corbel" w:eastAsia="Corbel" w:hAnsi="Corbel" w:cs="Corbel"/>
                <w:b/>
                <w:color w:val="000000"/>
              </w:rPr>
              <w:t>s</w:t>
            </w:r>
          </w:p>
          <w:p w14:paraId="0A8B4170" w14:textId="77777777" w:rsidR="00326D4A" w:rsidRDefault="00326D4A" w:rsidP="003E68F7">
            <w:pPr>
              <w:pBdr>
                <w:top w:val="nil"/>
                <w:left w:val="nil"/>
                <w:bottom w:val="nil"/>
                <w:right w:val="nil"/>
                <w:between w:val="nil"/>
              </w:pBdr>
              <w:spacing w:after="160" w:line="259" w:lineRule="auto"/>
              <w:jc w:val="both"/>
              <w:rPr>
                <w:rFonts w:ascii="Corbel" w:eastAsia="Corbel" w:hAnsi="Corbel" w:cs="Corbel"/>
                <w:b/>
                <w:bCs/>
                <w:color w:val="000000"/>
              </w:rPr>
            </w:pPr>
          </w:p>
          <w:p w14:paraId="6770C8D7" w14:textId="136A431E" w:rsidR="00E858AA" w:rsidRDefault="00E858AA" w:rsidP="008E3261">
            <w:pPr>
              <w:pBdr>
                <w:top w:val="nil"/>
                <w:left w:val="nil"/>
                <w:bottom w:val="nil"/>
                <w:right w:val="nil"/>
                <w:between w:val="nil"/>
              </w:pBdr>
              <w:spacing w:after="160" w:line="259" w:lineRule="auto"/>
              <w:ind w:left="450"/>
              <w:jc w:val="both"/>
              <w:rPr>
                <w:rFonts w:ascii="Corbel" w:eastAsia="Corbel" w:hAnsi="Corbel" w:cs="Corbel"/>
                <w:color w:val="000000"/>
              </w:rPr>
            </w:pPr>
            <w:r>
              <w:rPr>
                <w:rFonts w:ascii="Corbel" w:eastAsia="Corbel" w:hAnsi="Corbel" w:cs="Corbel"/>
                <w:b/>
                <w:bCs/>
                <w:color w:val="000000"/>
              </w:rPr>
              <w:t xml:space="preserve">Training Needs Assessment (TNA).  </w:t>
            </w:r>
            <w:r w:rsidR="007E20A9">
              <w:rPr>
                <w:rFonts w:ascii="Corbel" w:eastAsia="Corbel" w:hAnsi="Corbel" w:cs="Corbel"/>
                <w:color w:val="000000"/>
              </w:rPr>
              <w:t xml:space="preserve">Since the training to be done was pre-determined, the TNA was designed based on the basic procedure of fish processing and smoking. The result of the survey is presented in Table 1.  </w:t>
            </w:r>
          </w:p>
          <w:p w14:paraId="71DDD8F1" w14:textId="4721D4AA" w:rsidR="00BA1334" w:rsidRDefault="00553062" w:rsidP="00BA1334">
            <w:pPr>
              <w:pBdr>
                <w:top w:val="nil"/>
                <w:left w:val="nil"/>
                <w:bottom w:val="nil"/>
                <w:right w:val="nil"/>
                <w:between w:val="nil"/>
              </w:pBdr>
              <w:spacing w:after="160" w:line="259" w:lineRule="auto"/>
              <w:ind w:left="450"/>
              <w:jc w:val="both"/>
              <w:rPr>
                <w:rFonts w:ascii="Corbel" w:eastAsia="Corbel" w:hAnsi="Corbel" w:cs="Corbel"/>
                <w:color w:val="000000"/>
              </w:rPr>
            </w:pPr>
            <w:r>
              <w:rPr>
                <w:rFonts w:ascii="Corbel" w:eastAsia="Corbel" w:hAnsi="Corbel" w:cs="Corbel"/>
                <w:color w:val="000000"/>
              </w:rPr>
              <w:t>Most of</w:t>
            </w:r>
            <w:r w:rsidR="008E3261">
              <w:rPr>
                <w:rFonts w:ascii="Corbel" w:eastAsia="Corbel" w:hAnsi="Corbel" w:cs="Corbel"/>
                <w:color w:val="000000"/>
              </w:rPr>
              <w:t xml:space="preserve"> the</w:t>
            </w:r>
            <w:r w:rsidR="007E20A9">
              <w:rPr>
                <w:rFonts w:ascii="Corbel" w:eastAsia="Corbel" w:hAnsi="Corbel" w:cs="Corbel"/>
                <w:color w:val="000000"/>
              </w:rPr>
              <w:t xml:space="preserve"> </w:t>
            </w:r>
            <w:r w:rsidR="008E3261">
              <w:rPr>
                <w:rFonts w:ascii="Corbel" w:eastAsia="Corbel" w:hAnsi="Corbel" w:cs="Corbel"/>
                <w:color w:val="000000"/>
              </w:rPr>
              <w:t>respondents</w:t>
            </w:r>
            <w:r w:rsidR="008A2ADC">
              <w:rPr>
                <w:rFonts w:ascii="Corbel" w:eastAsia="Corbel" w:hAnsi="Corbel" w:cs="Corbel"/>
                <w:color w:val="000000"/>
              </w:rPr>
              <w:t xml:space="preserve"> rated themselves knowledgeable </w:t>
            </w:r>
            <w:r w:rsidR="008E3261">
              <w:rPr>
                <w:rFonts w:ascii="Corbel" w:eastAsia="Corbel" w:hAnsi="Corbel" w:cs="Corbel"/>
                <w:color w:val="000000"/>
              </w:rPr>
              <w:t xml:space="preserve">in the process of receiving, washing, evisceration and fish smoking while unknowledgeable in the process of brining, drying, and packaging.   </w:t>
            </w:r>
            <w:r w:rsidR="00BA1334">
              <w:rPr>
                <w:rFonts w:ascii="Corbel" w:eastAsia="Corbel" w:hAnsi="Corbel" w:cs="Corbel"/>
                <w:color w:val="000000"/>
              </w:rPr>
              <w:t xml:space="preserve">Although the TNA was written in Filipino, they still hardly understood the questions.  So, it was translated to them one by one by the Development Management (DM) Interns who accompanied the group for their field exposures.  </w:t>
            </w:r>
          </w:p>
          <w:p w14:paraId="366AACBE" w14:textId="3C7CE217" w:rsidR="00BA1334" w:rsidRDefault="00BA1334" w:rsidP="00BA1334">
            <w:pPr>
              <w:pBdr>
                <w:top w:val="nil"/>
                <w:left w:val="nil"/>
                <w:bottom w:val="nil"/>
                <w:right w:val="nil"/>
                <w:between w:val="nil"/>
              </w:pBdr>
              <w:spacing w:after="160" w:line="259" w:lineRule="auto"/>
              <w:ind w:left="450"/>
              <w:jc w:val="both"/>
              <w:rPr>
                <w:rFonts w:ascii="Corbel" w:eastAsia="Corbel" w:hAnsi="Corbel" w:cs="Corbel"/>
                <w:color w:val="000000"/>
              </w:rPr>
            </w:pPr>
            <w:r>
              <w:rPr>
                <w:rFonts w:ascii="Corbel" w:eastAsia="Corbel" w:hAnsi="Corbel" w:cs="Corbel"/>
                <w:color w:val="000000"/>
              </w:rPr>
              <w:t xml:space="preserve">After the TNA was </w:t>
            </w:r>
            <w:r w:rsidR="00AB4728">
              <w:rPr>
                <w:rFonts w:ascii="Corbel" w:eastAsia="Corbel" w:hAnsi="Corbel" w:cs="Corbel"/>
                <w:color w:val="000000"/>
              </w:rPr>
              <w:t>analyzed, it was validated with them</w:t>
            </w:r>
            <w:r>
              <w:rPr>
                <w:rFonts w:ascii="Corbel" w:eastAsia="Corbel" w:hAnsi="Corbel" w:cs="Corbel"/>
                <w:color w:val="000000"/>
              </w:rPr>
              <w:t xml:space="preserve">.  </w:t>
            </w:r>
            <w:r w:rsidR="00AB4728">
              <w:rPr>
                <w:rFonts w:ascii="Corbel" w:eastAsia="Corbel" w:hAnsi="Corbel" w:cs="Corbel"/>
                <w:color w:val="000000"/>
              </w:rPr>
              <w:t xml:space="preserve">Further questions were asked to clarify some items. It was observed that not all of them were practicing fish smoking.  Some of them were just curious about the activity and anticipating something, some had no experience but want to learn about fish smoking.  </w:t>
            </w:r>
          </w:p>
          <w:p w14:paraId="608A619C" w14:textId="4894D770" w:rsidR="007E20A9" w:rsidRDefault="00553062" w:rsidP="008E3261">
            <w:pPr>
              <w:pBdr>
                <w:top w:val="nil"/>
                <w:left w:val="nil"/>
                <w:bottom w:val="nil"/>
                <w:right w:val="nil"/>
                <w:between w:val="nil"/>
              </w:pBdr>
              <w:spacing w:after="160" w:line="259" w:lineRule="auto"/>
              <w:ind w:left="450"/>
              <w:jc w:val="both"/>
              <w:rPr>
                <w:rFonts w:ascii="Corbel" w:eastAsia="Corbel" w:hAnsi="Corbel" w:cs="Corbel"/>
                <w:color w:val="000000"/>
              </w:rPr>
            </w:pPr>
            <w:r>
              <w:rPr>
                <w:rFonts w:ascii="Corbel" w:eastAsia="Corbel" w:hAnsi="Corbel" w:cs="Corbel"/>
                <w:color w:val="000000"/>
              </w:rPr>
              <w:t xml:space="preserve">With the result, a Training Design was made to address their little/lack of knowledge in </w:t>
            </w:r>
            <w:r w:rsidR="00AB4728">
              <w:rPr>
                <w:rFonts w:ascii="Corbel" w:eastAsia="Corbel" w:hAnsi="Corbel" w:cs="Corbel"/>
                <w:color w:val="000000"/>
              </w:rPr>
              <w:t>brining, drying, and packaging</w:t>
            </w:r>
            <w:r>
              <w:rPr>
                <w:rFonts w:ascii="Corbel" w:eastAsia="Corbel" w:hAnsi="Corbel" w:cs="Corbel"/>
                <w:color w:val="000000"/>
              </w:rPr>
              <w:t xml:space="preserve">.  Although they were knowledgeable in hot smoking, </w:t>
            </w:r>
            <w:r w:rsidR="00AB4728">
              <w:rPr>
                <w:rFonts w:ascii="Corbel" w:eastAsia="Corbel" w:hAnsi="Corbel" w:cs="Corbel"/>
                <w:color w:val="000000"/>
              </w:rPr>
              <w:t xml:space="preserve">another technique, which was </w:t>
            </w:r>
            <w:r>
              <w:rPr>
                <w:rFonts w:ascii="Corbel" w:eastAsia="Corbel" w:hAnsi="Corbel" w:cs="Corbel"/>
                <w:color w:val="000000"/>
              </w:rPr>
              <w:t xml:space="preserve">cold smoking </w:t>
            </w:r>
            <w:r w:rsidR="00AB4728">
              <w:rPr>
                <w:rFonts w:ascii="Corbel" w:eastAsia="Corbel" w:hAnsi="Corbel" w:cs="Corbel"/>
                <w:color w:val="000000"/>
              </w:rPr>
              <w:t>was introduced</w:t>
            </w:r>
            <w:r>
              <w:rPr>
                <w:rFonts w:ascii="Corbel" w:eastAsia="Corbel" w:hAnsi="Corbel" w:cs="Corbel"/>
                <w:color w:val="000000"/>
              </w:rPr>
              <w:t xml:space="preserve"> using wood chips to give them options</w:t>
            </w:r>
            <w:r w:rsidR="00AB4728">
              <w:rPr>
                <w:rFonts w:ascii="Corbel" w:eastAsia="Corbel" w:hAnsi="Corbel" w:cs="Corbel"/>
                <w:color w:val="000000"/>
              </w:rPr>
              <w:t xml:space="preserve"> in using wood chips as</w:t>
            </w:r>
            <w:r>
              <w:rPr>
                <w:rFonts w:ascii="Corbel" w:eastAsia="Corbel" w:hAnsi="Corbel" w:cs="Corbel"/>
                <w:color w:val="000000"/>
              </w:rPr>
              <w:t xml:space="preserve"> alternative combusting materials in infusing smoky flavor to their products.  </w:t>
            </w:r>
          </w:p>
          <w:p w14:paraId="16DC1223" w14:textId="77777777" w:rsidR="00553062" w:rsidRPr="007E20A9" w:rsidRDefault="00553062" w:rsidP="008E3261">
            <w:pPr>
              <w:pBdr>
                <w:top w:val="nil"/>
                <w:left w:val="nil"/>
                <w:bottom w:val="nil"/>
                <w:right w:val="nil"/>
                <w:between w:val="nil"/>
              </w:pBdr>
              <w:spacing w:after="160" w:line="259" w:lineRule="auto"/>
              <w:ind w:left="450"/>
              <w:jc w:val="both"/>
              <w:rPr>
                <w:rFonts w:ascii="Corbel" w:eastAsia="Corbel" w:hAnsi="Corbel" w:cs="Corbel"/>
                <w:color w:val="000000"/>
              </w:rPr>
            </w:pPr>
          </w:p>
          <w:p w14:paraId="3E90B536" w14:textId="1030C7E5" w:rsidR="00E858AA" w:rsidRDefault="00E858AA" w:rsidP="00D15400">
            <w:pPr>
              <w:pBdr>
                <w:top w:val="nil"/>
                <w:left w:val="nil"/>
                <w:bottom w:val="nil"/>
                <w:right w:val="nil"/>
                <w:between w:val="nil"/>
              </w:pBdr>
              <w:spacing w:line="259" w:lineRule="auto"/>
              <w:ind w:left="970" w:hanging="970"/>
              <w:rPr>
                <w:rFonts w:ascii="Corbel" w:eastAsia="Corbel" w:hAnsi="Corbel" w:cs="Corbel"/>
                <w:color w:val="000000"/>
              </w:rPr>
            </w:pPr>
            <w:r>
              <w:rPr>
                <w:rFonts w:ascii="Corbel" w:eastAsia="Corbel" w:hAnsi="Corbel" w:cs="Corbel"/>
                <w:b/>
                <w:bCs/>
                <w:color w:val="000000"/>
              </w:rPr>
              <w:t xml:space="preserve">   Table 1.  Result of the Training Needs </w:t>
            </w:r>
            <w:r w:rsidR="00553062">
              <w:rPr>
                <w:rFonts w:ascii="Corbel" w:eastAsia="Corbel" w:hAnsi="Corbel" w:cs="Corbel"/>
                <w:b/>
                <w:bCs/>
                <w:color w:val="000000"/>
              </w:rPr>
              <w:t xml:space="preserve">Assessment </w:t>
            </w:r>
            <w:r>
              <w:rPr>
                <w:rFonts w:ascii="Corbel" w:eastAsia="Corbel" w:hAnsi="Corbel" w:cs="Corbel"/>
                <w:b/>
                <w:bCs/>
                <w:color w:val="000000"/>
              </w:rPr>
              <w:t>Conducted on Fish Processing Food Safety and Smoking</w:t>
            </w:r>
            <w:r w:rsidR="0049754D">
              <w:rPr>
                <w:rFonts w:ascii="Corbel" w:eastAsia="Corbel" w:hAnsi="Corbel" w:cs="Corbel"/>
                <w:b/>
                <w:bCs/>
                <w:color w:val="000000"/>
              </w:rPr>
              <w:t>.  Pikit, Cotabato. 2022</w:t>
            </w:r>
            <w:r w:rsidR="00D15400">
              <w:rPr>
                <w:rFonts w:ascii="Corbel" w:eastAsia="Corbel" w:hAnsi="Corbel" w:cs="Corbel"/>
                <w:b/>
                <w:bCs/>
                <w:color w:val="000000"/>
              </w:rPr>
              <w:t>.</w:t>
            </w:r>
          </w:p>
          <w:tbl>
            <w:tblPr>
              <w:tblStyle w:val="TableGrid"/>
              <w:tblW w:w="0" w:type="auto"/>
              <w:tblInd w:w="114" w:type="dxa"/>
              <w:tblLayout w:type="fixed"/>
              <w:tblLook w:val="04A0" w:firstRow="1" w:lastRow="0" w:firstColumn="1" w:lastColumn="0" w:noHBand="0" w:noVBand="1"/>
            </w:tblPr>
            <w:tblGrid>
              <w:gridCol w:w="3827"/>
              <w:gridCol w:w="851"/>
              <w:gridCol w:w="850"/>
              <w:gridCol w:w="851"/>
              <w:gridCol w:w="2693"/>
            </w:tblGrid>
            <w:tr w:rsidR="00D02A76" w:rsidRPr="00D02A76" w14:paraId="56729948" w14:textId="77777777" w:rsidTr="00D02A76">
              <w:trPr>
                <w:trHeight w:val="342"/>
              </w:trPr>
              <w:tc>
                <w:tcPr>
                  <w:tcW w:w="3827" w:type="dxa"/>
                  <w:vMerge w:val="restart"/>
                </w:tcPr>
                <w:p w14:paraId="0B182740" w14:textId="77777777" w:rsidR="00D02A76" w:rsidRDefault="00D02A76" w:rsidP="00D02A76">
                  <w:pPr>
                    <w:jc w:val="center"/>
                    <w:rPr>
                      <w:rFonts w:ascii="Corbel" w:hAnsi="Corbel" w:cstheme="majorHAnsi"/>
                      <w:b/>
                      <w:bCs/>
                      <w:sz w:val="20"/>
                      <w:szCs w:val="20"/>
                    </w:rPr>
                  </w:pPr>
                </w:p>
                <w:p w14:paraId="3C72E8A0" w14:textId="4C80FA89" w:rsidR="00D02A76" w:rsidRPr="00D02A76" w:rsidRDefault="00D02A76" w:rsidP="00D02A76">
                  <w:pPr>
                    <w:jc w:val="center"/>
                    <w:rPr>
                      <w:rFonts w:ascii="Corbel" w:eastAsia="Corbel" w:hAnsi="Corbel" w:cstheme="majorHAnsi"/>
                      <w:color w:val="000000"/>
                      <w:sz w:val="20"/>
                      <w:szCs w:val="20"/>
                    </w:rPr>
                  </w:pPr>
                  <w:r w:rsidRPr="00D02A76">
                    <w:rPr>
                      <w:rFonts w:ascii="Corbel" w:hAnsi="Corbel" w:cstheme="majorHAnsi"/>
                      <w:b/>
                      <w:bCs/>
                      <w:sz w:val="20"/>
                      <w:szCs w:val="20"/>
                    </w:rPr>
                    <w:t>PROSESO</w:t>
                  </w:r>
                </w:p>
              </w:tc>
              <w:tc>
                <w:tcPr>
                  <w:tcW w:w="2552" w:type="dxa"/>
                  <w:gridSpan w:val="3"/>
                </w:tcPr>
                <w:p w14:paraId="1B32CDA5" w14:textId="44241E93" w:rsidR="00D02A76" w:rsidRPr="00D02A76" w:rsidRDefault="00D02A76" w:rsidP="00D02A76">
                  <w:pPr>
                    <w:jc w:val="center"/>
                    <w:rPr>
                      <w:rFonts w:ascii="Corbel" w:eastAsia="Corbel" w:hAnsi="Corbel" w:cstheme="majorHAnsi"/>
                      <w:color w:val="000000"/>
                      <w:sz w:val="20"/>
                      <w:szCs w:val="20"/>
                    </w:rPr>
                  </w:pPr>
                  <w:r w:rsidRPr="00D02A76">
                    <w:rPr>
                      <w:rFonts w:ascii="Corbel" w:hAnsi="Corbel" w:cstheme="majorHAnsi"/>
                      <w:b/>
                      <w:bCs/>
                      <w:sz w:val="20"/>
                      <w:szCs w:val="20"/>
                    </w:rPr>
                    <w:t>MGA KASAGUTAN (%)</w:t>
                  </w:r>
                </w:p>
              </w:tc>
              <w:tc>
                <w:tcPr>
                  <w:tcW w:w="2693" w:type="dxa"/>
                  <w:vMerge w:val="restart"/>
                </w:tcPr>
                <w:p w14:paraId="63F0FE66" w14:textId="77777777" w:rsidR="00D02A76" w:rsidRDefault="00D02A76" w:rsidP="00D02A76">
                  <w:pPr>
                    <w:jc w:val="center"/>
                    <w:rPr>
                      <w:rFonts w:ascii="Corbel" w:eastAsia="Corbel" w:hAnsi="Corbel" w:cstheme="majorHAnsi"/>
                      <w:b/>
                      <w:bCs/>
                      <w:color w:val="000000"/>
                      <w:sz w:val="20"/>
                      <w:szCs w:val="20"/>
                    </w:rPr>
                  </w:pPr>
                </w:p>
                <w:p w14:paraId="0707EF43" w14:textId="38A66EAF" w:rsidR="00D02A76" w:rsidRPr="00D02A76" w:rsidRDefault="00D02A76" w:rsidP="00D02A76">
                  <w:pPr>
                    <w:jc w:val="center"/>
                    <w:rPr>
                      <w:rFonts w:ascii="Corbel" w:eastAsia="Corbel" w:hAnsi="Corbel" w:cstheme="majorHAnsi"/>
                      <w:b/>
                      <w:bCs/>
                      <w:color w:val="000000"/>
                      <w:sz w:val="20"/>
                      <w:szCs w:val="20"/>
                    </w:rPr>
                  </w:pPr>
                  <w:r w:rsidRPr="00D02A76">
                    <w:rPr>
                      <w:rFonts w:ascii="Corbel" w:eastAsia="Corbel" w:hAnsi="Corbel" w:cstheme="majorHAnsi"/>
                      <w:b/>
                      <w:bCs/>
                      <w:color w:val="000000"/>
                      <w:sz w:val="20"/>
                      <w:szCs w:val="20"/>
                    </w:rPr>
                    <w:t>REMARKS</w:t>
                  </w:r>
                </w:p>
              </w:tc>
            </w:tr>
            <w:tr w:rsidR="00D02A76" w:rsidRPr="00D02A76" w14:paraId="62F96DF5" w14:textId="77777777" w:rsidTr="00D02A76">
              <w:trPr>
                <w:trHeight w:val="342"/>
              </w:trPr>
              <w:tc>
                <w:tcPr>
                  <w:tcW w:w="3827" w:type="dxa"/>
                  <w:vMerge/>
                </w:tcPr>
                <w:p w14:paraId="16999021" w14:textId="77777777" w:rsidR="00D02A76" w:rsidRPr="00D02A76" w:rsidRDefault="00D02A76" w:rsidP="00E3017A">
                  <w:pPr>
                    <w:rPr>
                      <w:rFonts w:ascii="Corbel" w:hAnsi="Corbel" w:cstheme="majorHAnsi"/>
                      <w:b/>
                      <w:bCs/>
                      <w:sz w:val="20"/>
                      <w:szCs w:val="20"/>
                    </w:rPr>
                  </w:pPr>
                </w:p>
              </w:tc>
              <w:tc>
                <w:tcPr>
                  <w:tcW w:w="851" w:type="dxa"/>
                </w:tcPr>
                <w:p w14:paraId="1C3B03B4" w14:textId="15FC4066" w:rsidR="00D02A76" w:rsidRPr="00D02A76" w:rsidRDefault="00D02A76" w:rsidP="008A2ADC">
                  <w:pPr>
                    <w:jc w:val="center"/>
                    <w:rPr>
                      <w:rFonts w:ascii="Corbel" w:hAnsi="Corbel" w:cstheme="majorHAnsi"/>
                      <w:b/>
                      <w:bCs/>
                      <w:sz w:val="18"/>
                      <w:szCs w:val="18"/>
                    </w:rPr>
                  </w:pPr>
                  <w:r w:rsidRPr="00D02A76">
                    <w:rPr>
                      <w:rFonts w:ascii="Corbel" w:hAnsi="Corbel" w:cstheme="majorHAnsi"/>
                      <w:b/>
                      <w:bCs/>
                      <w:sz w:val="18"/>
                      <w:szCs w:val="18"/>
                    </w:rPr>
                    <w:t>OO</w:t>
                  </w:r>
                </w:p>
              </w:tc>
              <w:tc>
                <w:tcPr>
                  <w:tcW w:w="850" w:type="dxa"/>
                </w:tcPr>
                <w:p w14:paraId="1F09CF55" w14:textId="093F4E38" w:rsidR="00D02A76" w:rsidRPr="00D02A76" w:rsidRDefault="00D02A76" w:rsidP="008A2ADC">
                  <w:pPr>
                    <w:jc w:val="center"/>
                    <w:rPr>
                      <w:rFonts w:ascii="Corbel" w:hAnsi="Corbel" w:cstheme="majorHAnsi"/>
                      <w:b/>
                      <w:bCs/>
                      <w:sz w:val="18"/>
                      <w:szCs w:val="18"/>
                    </w:rPr>
                  </w:pPr>
                  <w:r w:rsidRPr="00D02A76">
                    <w:rPr>
                      <w:rFonts w:ascii="Corbel" w:hAnsi="Corbel" w:cstheme="majorHAnsi"/>
                      <w:b/>
                      <w:bCs/>
                      <w:sz w:val="18"/>
                      <w:szCs w:val="18"/>
                    </w:rPr>
                    <w:t>HINDI</w:t>
                  </w:r>
                </w:p>
              </w:tc>
              <w:tc>
                <w:tcPr>
                  <w:tcW w:w="851" w:type="dxa"/>
                </w:tcPr>
                <w:p w14:paraId="5663B988" w14:textId="5CA8608E" w:rsidR="00D02A76" w:rsidRPr="00D02A76" w:rsidRDefault="00D02A76" w:rsidP="008A2ADC">
                  <w:pPr>
                    <w:jc w:val="center"/>
                    <w:rPr>
                      <w:rFonts w:ascii="Corbel" w:eastAsia="Corbel" w:hAnsi="Corbel" w:cstheme="majorHAnsi"/>
                      <w:color w:val="000000"/>
                      <w:sz w:val="16"/>
                      <w:szCs w:val="16"/>
                    </w:rPr>
                  </w:pPr>
                  <w:r w:rsidRPr="00D02A76">
                    <w:rPr>
                      <w:rFonts w:ascii="Corbel" w:hAnsi="Corbel" w:cstheme="majorHAnsi"/>
                      <w:b/>
                      <w:bCs/>
                      <w:sz w:val="16"/>
                      <w:szCs w:val="16"/>
                    </w:rPr>
                    <w:t>HINDI ALAM</w:t>
                  </w:r>
                </w:p>
              </w:tc>
              <w:tc>
                <w:tcPr>
                  <w:tcW w:w="2693" w:type="dxa"/>
                  <w:vMerge/>
                </w:tcPr>
                <w:p w14:paraId="4AD18573" w14:textId="77777777" w:rsidR="00D02A76" w:rsidRPr="00D02A76" w:rsidRDefault="00D02A76" w:rsidP="00E3017A">
                  <w:pPr>
                    <w:rPr>
                      <w:rFonts w:ascii="Corbel" w:eastAsia="Corbel" w:hAnsi="Corbel" w:cstheme="majorHAnsi"/>
                      <w:color w:val="000000"/>
                      <w:sz w:val="20"/>
                      <w:szCs w:val="20"/>
                    </w:rPr>
                  </w:pPr>
                </w:p>
              </w:tc>
            </w:tr>
            <w:tr w:rsidR="00D02A76" w:rsidRPr="00D02A76" w14:paraId="706C987C" w14:textId="77777777" w:rsidTr="00D02A76">
              <w:trPr>
                <w:trHeight w:val="342"/>
              </w:trPr>
              <w:tc>
                <w:tcPr>
                  <w:tcW w:w="3827" w:type="dxa"/>
                </w:tcPr>
                <w:p w14:paraId="70857A47" w14:textId="26B443DC" w:rsidR="00D02A76" w:rsidRPr="00D02A76" w:rsidRDefault="00D02A76" w:rsidP="00D02A76">
                  <w:pPr>
                    <w:rPr>
                      <w:rFonts w:ascii="Corbel" w:hAnsi="Corbel" w:cstheme="majorHAnsi"/>
                      <w:b/>
                      <w:bCs/>
                      <w:sz w:val="20"/>
                      <w:szCs w:val="20"/>
                    </w:rPr>
                  </w:pPr>
                  <w:r w:rsidRPr="00D02A76">
                    <w:rPr>
                      <w:rFonts w:ascii="Corbel" w:hAnsi="Corbel" w:cstheme="minorHAnsi"/>
                      <w:b/>
                      <w:bCs/>
                      <w:sz w:val="20"/>
                      <w:szCs w:val="20"/>
                    </w:rPr>
                    <w:t>Preparasyon (preparation)</w:t>
                  </w:r>
                </w:p>
              </w:tc>
              <w:tc>
                <w:tcPr>
                  <w:tcW w:w="851" w:type="dxa"/>
                </w:tcPr>
                <w:p w14:paraId="4BB0F95E" w14:textId="77777777" w:rsidR="00D02A76" w:rsidRPr="00D02A76" w:rsidRDefault="00D02A76" w:rsidP="00D02A76">
                  <w:pPr>
                    <w:rPr>
                      <w:rFonts w:ascii="Corbel" w:hAnsi="Corbel" w:cstheme="majorHAnsi"/>
                      <w:b/>
                      <w:bCs/>
                      <w:sz w:val="20"/>
                      <w:szCs w:val="20"/>
                    </w:rPr>
                  </w:pPr>
                </w:p>
              </w:tc>
              <w:tc>
                <w:tcPr>
                  <w:tcW w:w="850" w:type="dxa"/>
                </w:tcPr>
                <w:p w14:paraId="5F5B637D" w14:textId="77777777" w:rsidR="00D02A76" w:rsidRPr="00D02A76" w:rsidRDefault="00D02A76" w:rsidP="00D02A76">
                  <w:pPr>
                    <w:rPr>
                      <w:rFonts w:ascii="Corbel" w:hAnsi="Corbel" w:cstheme="majorHAnsi"/>
                      <w:b/>
                      <w:bCs/>
                      <w:sz w:val="20"/>
                      <w:szCs w:val="20"/>
                    </w:rPr>
                  </w:pPr>
                </w:p>
              </w:tc>
              <w:tc>
                <w:tcPr>
                  <w:tcW w:w="851" w:type="dxa"/>
                </w:tcPr>
                <w:p w14:paraId="5004922B" w14:textId="77777777" w:rsidR="00D02A76" w:rsidRPr="00D02A76" w:rsidRDefault="00D02A76" w:rsidP="00D02A76">
                  <w:pPr>
                    <w:rPr>
                      <w:rFonts w:ascii="Corbel" w:hAnsi="Corbel" w:cstheme="majorHAnsi"/>
                      <w:b/>
                      <w:bCs/>
                      <w:sz w:val="20"/>
                      <w:szCs w:val="20"/>
                    </w:rPr>
                  </w:pPr>
                </w:p>
              </w:tc>
              <w:tc>
                <w:tcPr>
                  <w:tcW w:w="2693" w:type="dxa"/>
                </w:tcPr>
                <w:p w14:paraId="5A685AB4" w14:textId="77777777" w:rsidR="00D02A76" w:rsidRPr="00D02A76" w:rsidRDefault="00D02A76" w:rsidP="00D02A76">
                  <w:pPr>
                    <w:rPr>
                      <w:rFonts w:ascii="Corbel" w:eastAsia="Corbel" w:hAnsi="Corbel" w:cstheme="majorHAnsi"/>
                      <w:color w:val="000000"/>
                      <w:sz w:val="20"/>
                      <w:szCs w:val="20"/>
                    </w:rPr>
                  </w:pPr>
                </w:p>
              </w:tc>
            </w:tr>
            <w:tr w:rsidR="00D02A76" w:rsidRPr="00D02A76" w14:paraId="5C52ABD8" w14:textId="77777777" w:rsidTr="00D02A76">
              <w:trPr>
                <w:trHeight w:val="342"/>
              </w:trPr>
              <w:tc>
                <w:tcPr>
                  <w:tcW w:w="3827" w:type="dxa"/>
                </w:tcPr>
                <w:p w14:paraId="667FC0B1" w14:textId="6EC92CDC" w:rsidR="00D02A76" w:rsidRPr="00D02A76" w:rsidRDefault="00D02A76" w:rsidP="00D02A76">
                  <w:pPr>
                    <w:rPr>
                      <w:rFonts w:ascii="Corbel" w:hAnsi="Corbel" w:cstheme="majorHAnsi"/>
                      <w:b/>
                      <w:bCs/>
                      <w:sz w:val="20"/>
                      <w:szCs w:val="20"/>
                    </w:rPr>
                  </w:pPr>
                  <w:r>
                    <w:rPr>
                      <w:rFonts w:ascii="Corbel" w:hAnsi="Corbel" w:cstheme="minorHAnsi"/>
                      <w:sz w:val="20"/>
                      <w:szCs w:val="20"/>
                    </w:rPr>
                    <w:t xml:space="preserve">1. </w:t>
                  </w:r>
                  <w:r w:rsidRPr="00D02A76">
                    <w:rPr>
                      <w:rFonts w:ascii="Corbel" w:hAnsi="Corbel" w:cstheme="minorHAnsi"/>
                      <w:sz w:val="20"/>
                      <w:szCs w:val="20"/>
                    </w:rPr>
                    <w:t xml:space="preserve">Meron na bang nakahandang asin at yelo bago dumating ang mga isda para maiwasan ang pagkabulok ng nito? </w:t>
                  </w:r>
                </w:p>
              </w:tc>
              <w:tc>
                <w:tcPr>
                  <w:tcW w:w="851" w:type="dxa"/>
                </w:tcPr>
                <w:p w14:paraId="4E103771" w14:textId="3A76394F"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68%</w:t>
                  </w:r>
                </w:p>
              </w:tc>
              <w:tc>
                <w:tcPr>
                  <w:tcW w:w="850" w:type="dxa"/>
                </w:tcPr>
                <w:p w14:paraId="5F2BCE87" w14:textId="64816DEE"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32%</w:t>
                  </w:r>
                </w:p>
              </w:tc>
              <w:tc>
                <w:tcPr>
                  <w:tcW w:w="851" w:type="dxa"/>
                </w:tcPr>
                <w:p w14:paraId="2E9F0123" w14:textId="54632252"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0</w:t>
                  </w:r>
                </w:p>
              </w:tc>
              <w:tc>
                <w:tcPr>
                  <w:tcW w:w="2693" w:type="dxa"/>
                </w:tcPr>
                <w:p w14:paraId="24FB6B5E" w14:textId="7A287BFA" w:rsidR="00D02A76" w:rsidRPr="00D02A76" w:rsidRDefault="00D02A76" w:rsidP="00D02A76">
                  <w:pPr>
                    <w:rPr>
                      <w:rFonts w:ascii="Corbel" w:eastAsia="Corbel" w:hAnsi="Corbel" w:cstheme="majorHAnsi"/>
                      <w:color w:val="000000"/>
                      <w:sz w:val="20"/>
                      <w:szCs w:val="20"/>
                    </w:rPr>
                  </w:pPr>
                  <w:r w:rsidRPr="00D02A76">
                    <w:rPr>
                      <w:rFonts w:ascii="Corbel" w:hAnsi="Corbel" w:cstheme="minorHAnsi"/>
                      <w:sz w:val="20"/>
                      <w:szCs w:val="20"/>
                    </w:rPr>
                    <w:t xml:space="preserve">Ang mga isda ay bagong huli at mga buhay pa. </w:t>
                  </w:r>
                </w:p>
              </w:tc>
            </w:tr>
            <w:tr w:rsidR="00D02A76" w:rsidRPr="00D02A76" w14:paraId="446B4EE6" w14:textId="77777777" w:rsidTr="00D02A76">
              <w:trPr>
                <w:trHeight w:val="342"/>
              </w:trPr>
              <w:tc>
                <w:tcPr>
                  <w:tcW w:w="3827" w:type="dxa"/>
                </w:tcPr>
                <w:p w14:paraId="2083C684" w14:textId="7DA37DD2" w:rsidR="00D02A76" w:rsidRPr="00D02A76" w:rsidRDefault="00D02A76" w:rsidP="00D02A76">
                  <w:pPr>
                    <w:rPr>
                      <w:rFonts w:ascii="Corbel" w:hAnsi="Corbel" w:cstheme="majorHAnsi"/>
                      <w:b/>
                      <w:bCs/>
                      <w:sz w:val="20"/>
                      <w:szCs w:val="20"/>
                    </w:rPr>
                  </w:pPr>
                  <w:r>
                    <w:rPr>
                      <w:rFonts w:ascii="Corbel" w:hAnsi="Corbel" w:cstheme="minorHAnsi"/>
                      <w:sz w:val="20"/>
                      <w:szCs w:val="20"/>
                    </w:rPr>
                    <w:t xml:space="preserve">2. </w:t>
                  </w:r>
                  <w:r w:rsidRPr="00D02A76">
                    <w:rPr>
                      <w:rFonts w:ascii="Corbel" w:hAnsi="Corbel" w:cstheme="minorHAnsi"/>
                      <w:sz w:val="20"/>
                      <w:szCs w:val="20"/>
                    </w:rPr>
                    <w:t xml:space="preserve">Ang mga isda ba ay nakaimbak sa isang refrigerator/timba na may yelo/o sa isang chiller bago iproseso para lutuin/smoking? </w:t>
                  </w:r>
                </w:p>
              </w:tc>
              <w:tc>
                <w:tcPr>
                  <w:tcW w:w="851" w:type="dxa"/>
                </w:tcPr>
                <w:p w14:paraId="7A636E39" w14:textId="0A70F3B1"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50%</w:t>
                  </w:r>
                </w:p>
              </w:tc>
              <w:tc>
                <w:tcPr>
                  <w:tcW w:w="850" w:type="dxa"/>
                </w:tcPr>
                <w:p w14:paraId="53886A5B" w14:textId="2A41935C"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50%</w:t>
                  </w:r>
                </w:p>
              </w:tc>
              <w:tc>
                <w:tcPr>
                  <w:tcW w:w="851" w:type="dxa"/>
                </w:tcPr>
                <w:p w14:paraId="33650365" w14:textId="30BF03E5"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0</w:t>
                  </w:r>
                </w:p>
              </w:tc>
              <w:tc>
                <w:tcPr>
                  <w:tcW w:w="2693" w:type="dxa"/>
                </w:tcPr>
                <w:p w14:paraId="45400778" w14:textId="2B052902" w:rsidR="00D02A76" w:rsidRPr="00D02A76" w:rsidRDefault="00D02A76" w:rsidP="00D02A76">
                  <w:pPr>
                    <w:rPr>
                      <w:rFonts w:ascii="Corbel" w:eastAsia="Corbel" w:hAnsi="Corbel" w:cstheme="majorHAnsi"/>
                      <w:color w:val="000000"/>
                      <w:sz w:val="20"/>
                      <w:szCs w:val="20"/>
                    </w:rPr>
                  </w:pPr>
                  <w:r w:rsidRPr="00D02A76">
                    <w:rPr>
                      <w:rFonts w:ascii="Corbel" w:hAnsi="Corbel" w:cstheme="minorHAnsi"/>
                      <w:sz w:val="20"/>
                      <w:szCs w:val="20"/>
                    </w:rPr>
                    <w:t xml:space="preserve">Ang mga buhay na isda ay naka imbak sa lagayan na mayroong tubig.  </w:t>
                  </w:r>
                </w:p>
              </w:tc>
            </w:tr>
            <w:tr w:rsidR="00D02A76" w:rsidRPr="00D02A76" w14:paraId="330321FF" w14:textId="77777777" w:rsidTr="00D02A76">
              <w:trPr>
                <w:trHeight w:val="342"/>
              </w:trPr>
              <w:tc>
                <w:tcPr>
                  <w:tcW w:w="3827" w:type="dxa"/>
                </w:tcPr>
                <w:p w14:paraId="4909E938" w14:textId="459A0985" w:rsidR="00D02A76" w:rsidRPr="00D02A76" w:rsidRDefault="00D02A76" w:rsidP="00D02A76">
                  <w:pPr>
                    <w:rPr>
                      <w:rFonts w:ascii="Corbel" w:hAnsi="Corbel" w:cstheme="majorHAnsi"/>
                      <w:b/>
                      <w:bCs/>
                      <w:sz w:val="20"/>
                      <w:szCs w:val="20"/>
                    </w:rPr>
                  </w:pPr>
                  <w:r w:rsidRPr="00D02A76">
                    <w:rPr>
                      <w:rFonts w:ascii="Corbel" w:hAnsi="Corbel" w:cstheme="minorHAnsi"/>
                      <w:b/>
                      <w:bCs/>
                      <w:sz w:val="20"/>
                      <w:szCs w:val="20"/>
                    </w:rPr>
                    <w:t>Pagtanggap (receiving)</w:t>
                  </w:r>
                </w:p>
              </w:tc>
              <w:tc>
                <w:tcPr>
                  <w:tcW w:w="851" w:type="dxa"/>
                </w:tcPr>
                <w:p w14:paraId="1C44D2ED" w14:textId="77777777" w:rsidR="00D02A76" w:rsidRPr="00D02A76" w:rsidRDefault="00D02A76" w:rsidP="00D02A76">
                  <w:pPr>
                    <w:jc w:val="center"/>
                    <w:rPr>
                      <w:rFonts w:ascii="Corbel" w:hAnsi="Corbel" w:cstheme="majorHAnsi"/>
                      <w:b/>
                      <w:bCs/>
                      <w:sz w:val="20"/>
                      <w:szCs w:val="20"/>
                    </w:rPr>
                  </w:pPr>
                </w:p>
              </w:tc>
              <w:tc>
                <w:tcPr>
                  <w:tcW w:w="850" w:type="dxa"/>
                </w:tcPr>
                <w:p w14:paraId="175C8FD0" w14:textId="77777777" w:rsidR="00D02A76" w:rsidRPr="00D02A76" w:rsidRDefault="00D02A76" w:rsidP="00D02A76">
                  <w:pPr>
                    <w:jc w:val="center"/>
                    <w:rPr>
                      <w:rFonts w:ascii="Corbel" w:hAnsi="Corbel" w:cstheme="majorHAnsi"/>
                      <w:b/>
                      <w:bCs/>
                      <w:sz w:val="20"/>
                      <w:szCs w:val="20"/>
                    </w:rPr>
                  </w:pPr>
                </w:p>
              </w:tc>
              <w:tc>
                <w:tcPr>
                  <w:tcW w:w="851" w:type="dxa"/>
                </w:tcPr>
                <w:p w14:paraId="5505DD80" w14:textId="77777777" w:rsidR="00D02A76" w:rsidRPr="00D02A76" w:rsidRDefault="00D02A76" w:rsidP="00D02A76">
                  <w:pPr>
                    <w:jc w:val="center"/>
                    <w:rPr>
                      <w:rFonts w:ascii="Corbel" w:hAnsi="Corbel" w:cstheme="majorHAnsi"/>
                      <w:b/>
                      <w:bCs/>
                      <w:sz w:val="20"/>
                      <w:szCs w:val="20"/>
                    </w:rPr>
                  </w:pPr>
                </w:p>
              </w:tc>
              <w:tc>
                <w:tcPr>
                  <w:tcW w:w="2693" w:type="dxa"/>
                </w:tcPr>
                <w:p w14:paraId="5D0F6784" w14:textId="77777777" w:rsidR="00D02A76" w:rsidRPr="00D02A76" w:rsidRDefault="00D02A76" w:rsidP="00D02A76">
                  <w:pPr>
                    <w:rPr>
                      <w:rFonts w:ascii="Corbel" w:eastAsia="Corbel" w:hAnsi="Corbel" w:cstheme="majorHAnsi"/>
                      <w:color w:val="000000"/>
                      <w:sz w:val="20"/>
                      <w:szCs w:val="20"/>
                    </w:rPr>
                  </w:pPr>
                </w:p>
              </w:tc>
            </w:tr>
            <w:tr w:rsidR="00D02A76" w:rsidRPr="00D02A76" w14:paraId="4E5132F0" w14:textId="77777777" w:rsidTr="00D02A76">
              <w:trPr>
                <w:trHeight w:val="342"/>
              </w:trPr>
              <w:tc>
                <w:tcPr>
                  <w:tcW w:w="3827" w:type="dxa"/>
                </w:tcPr>
                <w:p w14:paraId="1AF16386" w14:textId="2BDDC5C3" w:rsidR="00D02A76" w:rsidRPr="00D02A76" w:rsidRDefault="00D02A76" w:rsidP="00D02A76">
                  <w:pPr>
                    <w:rPr>
                      <w:rFonts w:ascii="Corbel" w:hAnsi="Corbel" w:cstheme="majorHAnsi"/>
                      <w:b/>
                      <w:bCs/>
                      <w:sz w:val="20"/>
                      <w:szCs w:val="20"/>
                    </w:rPr>
                  </w:pPr>
                  <w:r>
                    <w:rPr>
                      <w:rFonts w:ascii="Corbel" w:hAnsi="Corbel" w:cstheme="minorHAnsi"/>
                      <w:bCs/>
                      <w:sz w:val="20"/>
                      <w:szCs w:val="20"/>
                    </w:rPr>
                    <w:t xml:space="preserve">1. </w:t>
                  </w:r>
                  <w:r w:rsidRPr="00D02A76">
                    <w:rPr>
                      <w:rFonts w:ascii="Corbel" w:hAnsi="Corbel" w:cstheme="minorHAnsi"/>
                      <w:bCs/>
                      <w:sz w:val="20"/>
                      <w:szCs w:val="20"/>
                    </w:rPr>
                    <w:t xml:space="preserve">Dinisenyo ba ang mga transport crates/kahon para sa madaling paglilinis nito? </w:t>
                  </w:r>
                </w:p>
              </w:tc>
              <w:tc>
                <w:tcPr>
                  <w:tcW w:w="851" w:type="dxa"/>
                </w:tcPr>
                <w:p w14:paraId="3983DC14" w14:textId="66FA0374"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100%</w:t>
                  </w:r>
                </w:p>
              </w:tc>
              <w:tc>
                <w:tcPr>
                  <w:tcW w:w="850" w:type="dxa"/>
                </w:tcPr>
                <w:p w14:paraId="129EC149" w14:textId="2063717A"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0</w:t>
                  </w:r>
                </w:p>
              </w:tc>
              <w:tc>
                <w:tcPr>
                  <w:tcW w:w="851" w:type="dxa"/>
                </w:tcPr>
                <w:p w14:paraId="6F69D513" w14:textId="22052439"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0</w:t>
                  </w:r>
                </w:p>
              </w:tc>
              <w:tc>
                <w:tcPr>
                  <w:tcW w:w="2693" w:type="dxa"/>
                </w:tcPr>
                <w:p w14:paraId="4A2025A6" w14:textId="7A57985F" w:rsidR="00D02A76" w:rsidRPr="00D02A76" w:rsidRDefault="00553062" w:rsidP="00D02A76">
                  <w:pPr>
                    <w:rPr>
                      <w:rFonts w:ascii="Corbel" w:eastAsia="Corbel" w:hAnsi="Corbel" w:cstheme="majorHAnsi"/>
                      <w:color w:val="000000"/>
                      <w:sz w:val="20"/>
                      <w:szCs w:val="20"/>
                    </w:rPr>
                  </w:pPr>
                  <w:r>
                    <w:rPr>
                      <w:rFonts w:ascii="Corbel" w:eastAsia="Corbel" w:hAnsi="Corbel" w:cstheme="majorHAnsi"/>
                      <w:color w:val="000000"/>
                      <w:sz w:val="20"/>
                      <w:szCs w:val="20"/>
                    </w:rPr>
                    <w:t>Kadalasan nilalagay sa sako</w:t>
                  </w:r>
                </w:p>
              </w:tc>
            </w:tr>
            <w:tr w:rsidR="00D02A76" w:rsidRPr="00D02A76" w14:paraId="3C7487B2" w14:textId="77777777" w:rsidTr="00D02A76">
              <w:trPr>
                <w:trHeight w:val="342"/>
              </w:trPr>
              <w:tc>
                <w:tcPr>
                  <w:tcW w:w="3827" w:type="dxa"/>
                </w:tcPr>
                <w:p w14:paraId="2B755EED" w14:textId="3C217018" w:rsidR="00D02A76" w:rsidRPr="00D02A76" w:rsidRDefault="00D02A76" w:rsidP="00D02A76">
                  <w:pPr>
                    <w:rPr>
                      <w:rFonts w:ascii="Corbel" w:hAnsi="Corbel" w:cstheme="majorHAnsi"/>
                      <w:b/>
                      <w:bCs/>
                      <w:sz w:val="20"/>
                      <w:szCs w:val="20"/>
                    </w:rPr>
                  </w:pPr>
                  <w:r>
                    <w:rPr>
                      <w:rFonts w:ascii="Corbel" w:hAnsi="Corbel" w:cstheme="minorHAnsi"/>
                      <w:sz w:val="20"/>
                      <w:szCs w:val="20"/>
                    </w:rPr>
                    <w:lastRenderedPageBreak/>
                    <w:t xml:space="preserve">2. </w:t>
                  </w:r>
                  <w:r w:rsidRPr="00D02A76">
                    <w:rPr>
                      <w:rFonts w:ascii="Corbel" w:hAnsi="Corbel" w:cstheme="minorHAnsi"/>
                      <w:sz w:val="20"/>
                      <w:szCs w:val="20"/>
                    </w:rPr>
                    <w:t>Ang mga transport crates/kahon ba ay nililinis bago muling gamitin?</w:t>
                  </w:r>
                </w:p>
              </w:tc>
              <w:tc>
                <w:tcPr>
                  <w:tcW w:w="851" w:type="dxa"/>
                </w:tcPr>
                <w:p w14:paraId="50C76271" w14:textId="78267506"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95%</w:t>
                  </w:r>
                </w:p>
              </w:tc>
              <w:tc>
                <w:tcPr>
                  <w:tcW w:w="850" w:type="dxa"/>
                </w:tcPr>
                <w:p w14:paraId="0C1879AC" w14:textId="766471CB"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0</w:t>
                  </w:r>
                </w:p>
              </w:tc>
              <w:tc>
                <w:tcPr>
                  <w:tcW w:w="851" w:type="dxa"/>
                </w:tcPr>
                <w:p w14:paraId="22006F30" w14:textId="066E7A73"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5%</w:t>
                  </w:r>
                </w:p>
              </w:tc>
              <w:tc>
                <w:tcPr>
                  <w:tcW w:w="2693" w:type="dxa"/>
                </w:tcPr>
                <w:p w14:paraId="05B644A8" w14:textId="77777777" w:rsidR="00D02A76" w:rsidRPr="00D02A76" w:rsidRDefault="00D02A76" w:rsidP="00D02A76">
                  <w:pPr>
                    <w:rPr>
                      <w:rFonts w:ascii="Corbel" w:eastAsia="Corbel" w:hAnsi="Corbel" w:cstheme="majorHAnsi"/>
                      <w:color w:val="000000"/>
                      <w:sz w:val="20"/>
                      <w:szCs w:val="20"/>
                    </w:rPr>
                  </w:pPr>
                </w:p>
              </w:tc>
            </w:tr>
            <w:tr w:rsidR="00D02A76" w:rsidRPr="00D02A76" w14:paraId="68DC01CB" w14:textId="77777777" w:rsidTr="00D02A76">
              <w:trPr>
                <w:trHeight w:val="342"/>
              </w:trPr>
              <w:tc>
                <w:tcPr>
                  <w:tcW w:w="3827" w:type="dxa"/>
                </w:tcPr>
                <w:p w14:paraId="548CCE9A" w14:textId="2C7F69CC" w:rsidR="00D02A76" w:rsidRPr="00D02A76" w:rsidRDefault="00D02A76" w:rsidP="00D02A76">
                  <w:pPr>
                    <w:rPr>
                      <w:rFonts w:ascii="Corbel" w:hAnsi="Corbel" w:cstheme="majorHAnsi"/>
                      <w:b/>
                      <w:bCs/>
                      <w:sz w:val="20"/>
                      <w:szCs w:val="20"/>
                    </w:rPr>
                  </w:pPr>
                  <w:r>
                    <w:rPr>
                      <w:rFonts w:ascii="Corbel" w:hAnsi="Corbel" w:cstheme="minorHAnsi"/>
                      <w:bCs/>
                      <w:sz w:val="20"/>
                      <w:szCs w:val="20"/>
                    </w:rPr>
                    <w:t xml:space="preserve">3. </w:t>
                  </w:r>
                  <w:r w:rsidRPr="00D02A76">
                    <w:rPr>
                      <w:rFonts w:ascii="Corbel" w:hAnsi="Corbel" w:cstheme="minorHAnsi"/>
                      <w:bCs/>
                      <w:sz w:val="20"/>
                      <w:szCs w:val="20"/>
                    </w:rPr>
                    <w:t>Ang asin at yelo ba ay nakaimbak sa kondisyon na pumipigil sa kontaminasyon nito?</w:t>
                  </w:r>
                </w:p>
              </w:tc>
              <w:tc>
                <w:tcPr>
                  <w:tcW w:w="851" w:type="dxa"/>
                </w:tcPr>
                <w:p w14:paraId="38DED817" w14:textId="0BAD105B"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91%</w:t>
                  </w:r>
                </w:p>
              </w:tc>
              <w:tc>
                <w:tcPr>
                  <w:tcW w:w="850" w:type="dxa"/>
                </w:tcPr>
                <w:p w14:paraId="5814C4A5" w14:textId="09591E4C"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0</w:t>
                  </w:r>
                </w:p>
              </w:tc>
              <w:tc>
                <w:tcPr>
                  <w:tcW w:w="851" w:type="dxa"/>
                </w:tcPr>
                <w:p w14:paraId="2FC8C310" w14:textId="3AEBF5AB"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9%</w:t>
                  </w:r>
                </w:p>
              </w:tc>
              <w:tc>
                <w:tcPr>
                  <w:tcW w:w="2693" w:type="dxa"/>
                </w:tcPr>
                <w:p w14:paraId="43EFFD7A" w14:textId="77777777" w:rsidR="00D02A76" w:rsidRPr="00D02A76" w:rsidRDefault="00D02A76" w:rsidP="00D02A76">
                  <w:pPr>
                    <w:rPr>
                      <w:rFonts w:ascii="Corbel" w:eastAsia="Corbel" w:hAnsi="Corbel" w:cstheme="majorHAnsi"/>
                      <w:color w:val="000000"/>
                      <w:sz w:val="20"/>
                      <w:szCs w:val="20"/>
                    </w:rPr>
                  </w:pPr>
                </w:p>
              </w:tc>
            </w:tr>
            <w:tr w:rsidR="00D02A76" w:rsidRPr="00D02A76" w14:paraId="387281E8" w14:textId="77777777" w:rsidTr="00D02A76">
              <w:trPr>
                <w:trHeight w:val="342"/>
              </w:trPr>
              <w:tc>
                <w:tcPr>
                  <w:tcW w:w="3827" w:type="dxa"/>
                </w:tcPr>
                <w:p w14:paraId="4BC23418" w14:textId="093C7379" w:rsidR="00D02A76" w:rsidRPr="00D02A76" w:rsidRDefault="00D02A76" w:rsidP="00D02A76">
                  <w:pPr>
                    <w:rPr>
                      <w:rFonts w:ascii="Corbel" w:hAnsi="Corbel" w:cstheme="minorHAnsi"/>
                      <w:sz w:val="20"/>
                      <w:szCs w:val="20"/>
                    </w:rPr>
                  </w:pPr>
                  <w:r w:rsidRPr="00D02A76">
                    <w:rPr>
                      <w:rFonts w:ascii="Corbel" w:hAnsi="Corbel" w:cstheme="minorHAnsi"/>
                      <w:b/>
                      <w:sz w:val="20"/>
                      <w:szCs w:val="20"/>
                    </w:rPr>
                    <w:t>Paghuhugas (washing)</w:t>
                  </w:r>
                </w:p>
              </w:tc>
              <w:tc>
                <w:tcPr>
                  <w:tcW w:w="851" w:type="dxa"/>
                </w:tcPr>
                <w:p w14:paraId="745547A5" w14:textId="77777777" w:rsidR="00D02A76" w:rsidRPr="00D02A76" w:rsidRDefault="00D02A76" w:rsidP="00D02A76">
                  <w:pPr>
                    <w:jc w:val="center"/>
                    <w:rPr>
                      <w:rFonts w:ascii="Corbel" w:hAnsi="Corbel" w:cstheme="majorHAnsi"/>
                      <w:b/>
                      <w:bCs/>
                      <w:sz w:val="20"/>
                      <w:szCs w:val="20"/>
                    </w:rPr>
                  </w:pPr>
                </w:p>
              </w:tc>
              <w:tc>
                <w:tcPr>
                  <w:tcW w:w="850" w:type="dxa"/>
                </w:tcPr>
                <w:p w14:paraId="06AA775C" w14:textId="77777777" w:rsidR="00D02A76" w:rsidRPr="00D02A76" w:rsidRDefault="00D02A76" w:rsidP="00D02A76">
                  <w:pPr>
                    <w:jc w:val="center"/>
                    <w:rPr>
                      <w:rFonts w:ascii="Corbel" w:hAnsi="Corbel" w:cstheme="majorHAnsi"/>
                      <w:b/>
                      <w:bCs/>
                      <w:sz w:val="20"/>
                      <w:szCs w:val="20"/>
                    </w:rPr>
                  </w:pPr>
                </w:p>
              </w:tc>
              <w:tc>
                <w:tcPr>
                  <w:tcW w:w="851" w:type="dxa"/>
                </w:tcPr>
                <w:p w14:paraId="54B1C5FC" w14:textId="77777777" w:rsidR="00D02A76" w:rsidRPr="00D02A76" w:rsidRDefault="00D02A76" w:rsidP="00D02A76">
                  <w:pPr>
                    <w:jc w:val="center"/>
                    <w:rPr>
                      <w:rFonts w:ascii="Corbel" w:hAnsi="Corbel" w:cstheme="majorHAnsi"/>
                      <w:b/>
                      <w:bCs/>
                      <w:sz w:val="20"/>
                      <w:szCs w:val="20"/>
                    </w:rPr>
                  </w:pPr>
                </w:p>
              </w:tc>
              <w:tc>
                <w:tcPr>
                  <w:tcW w:w="2693" w:type="dxa"/>
                </w:tcPr>
                <w:p w14:paraId="43052BEA" w14:textId="77777777" w:rsidR="00D02A76" w:rsidRPr="00D02A76" w:rsidRDefault="00D02A76" w:rsidP="00D02A76">
                  <w:pPr>
                    <w:rPr>
                      <w:rFonts w:ascii="Corbel" w:eastAsia="Corbel" w:hAnsi="Corbel" w:cstheme="majorHAnsi"/>
                      <w:color w:val="000000"/>
                      <w:sz w:val="20"/>
                      <w:szCs w:val="20"/>
                    </w:rPr>
                  </w:pPr>
                </w:p>
              </w:tc>
            </w:tr>
            <w:tr w:rsidR="00D02A76" w:rsidRPr="00D02A76" w14:paraId="1A63A149" w14:textId="77777777" w:rsidTr="00D02A76">
              <w:trPr>
                <w:trHeight w:val="342"/>
              </w:trPr>
              <w:tc>
                <w:tcPr>
                  <w:tcW w:w="3827" w:type="dxa"/>
                </w:tcPr>
                <w:p w14:paraId="6CE1D95B" w14:textId="51AA3AD3" w:rsidR="00D02A76" w:rsidRPr="00D02A76" w:rsidRDefault="00D02A76" w:rsidP="00D02A76">
                  <w:pPr>
                    <w:rPr>
                      <w:rFonts w:ascii="Corbel" w:hAnsi="Corbel" w:cstheme="minorHAnsi"/>
                      <w:bCs/>
                      <w:sz w:val="20"/>
                      <w:szCs w:val="20"/>
                    </w:rPr>
                  </w:pPr>
                  <w:r>
                    <w:rPr>
                      <w:rFonts w:ascii="Corbel" w:hAnsi="Corbel" w:cstheme="minorHAnsi"/>
                      <w:bCs/>
                      <w:sz w:val="20"/>
                      <w:szCs w:val="20"/>
                    </w:rPr>
                    <w:t xml:space="preserve">1. </w:t>
                  </w:r>
                  <w:r w:rsidRPr="00D02A76">
                    <w:rPr>
                      <w:rFonts w:ascii="Corbel" w:hAnsi="Corbel" w:cstheme="minorHAnsi"/>
                      <w:bCs/>
                      <w:sz w:val="20"/>
                      <w:szCs w:val="20"/>
                    </w:rPr>
                    <w:t xml:space="preserve">Malinis ba ang tubig na ginagamit panghugas sa mga isda? </w:t>
                  </w:r>
                </w:p>
              </w:tc>
              <w:tc>
                <w:tcPr>
                  <w:tcW w:w="851" w:type="dxa"/>
                </w:tcPr>
                <w:p w14:paraId="2F5C6754" w14:textId="352158F5"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95%</w:t>
                  </w:r>
                </w:p>
              </w:tc>
              <w:tc>
                <w:tcPr>
                  <w:tcW w:w="850" w:type="dxa"/>
                </w:tcPr>
                <w:p w14:paraId="06F4D151" w14:textId="5B5E7E34"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5%</w:t>
                  </w:r>
                </w:p>
              </w:tc>
              <w:tc>
                <w:tcPr>
                  <w:tcW w:w="851" w:type="dxa"/>
                </w:tcPr>
                <w:p w14:paraId="790ED50F" w14:textId="531C6A81"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0</w:t>
                  </w:r>
                </w:p>
              </w:tc>
              <w:tc>
                <w:tcPr>
                  <w:tcW w:w="2693" w:type="dxa"/>
                </w:tcPr>
                <w:p w14:paraId="491088F9" w14:textId="042EB9FF" w:rsidR="00D02A76" w:rsidRPr="00D02A76" w:rsidRDefault="00D02A76" w:rsidP="00D02A76">
                  <w:pPr>
                    <w:rPr>
                      <w:rFonts w:ascii="Corbel" w:eastAsia="Corbel" w:hAnsi="Corbel" w:cstheme="majorHAnsi"/>
                      <w:color w:val="000000"/>
                      <w:sz w:val="20"/>
                      <w:szCs w:val="20"/>
                    </w:rPr>
                  </w:pPr>
                  <w:r w:rsidRPr="00D02A76">
                    <w:rPr>
                      <w:rFonts w:ascii="Corbel" w:hAnsi="Corbel" w:cstheme="minorHAnsi"/>
                      <w:sz w:val="20"/>
                      <w:szCs w:val="20"/>
                    </w:rPr>
                    <w:t>Hindi mainum pero malinis</w:t>
                  </w:r>
                </w:p>
              </w:tc>
            </w:tr>
            <w:tr w:rsidR="00D02A76" w:rsidRPr="00D02A76" w14:paraId="6BFC9F8D" w14:textId="77777777" w:rsidTr="00D02A76">
              <w:trPr>
                <w:trHeight w:val="342"/>
              </w:trPr>
              <w:tc>
                <w:tcPr>
                  <w:tcW w:w="3827" w:type="dxa"/>
                </w:tcPr>
                <w:p w14:paraId="3B237180" w14:textId="1EC65698" w:rsidR="00D02A76" w:rsidRPr="00D02A76" w:rsidRDefault="00D02A76" w:rsidP="00D02A76">
                  <w:pPr>
                    <w:rPr>
                      <w:rFonts w:ascii="Corbel" w:hAnsi="Corbel" w:cstheme="minorHAnsi"/>
                      <w:b/>
                      <w:sz w:val="20"/>
                      <w:szCs w:val="20"/>
                    </w:rPr>
                  </w:pPr>
                  <w:r>
                    <w:rPr>
                      <w:rFonts w:ascii="Corbel" w:hAnsi="Corbel" w:cstheme="minorHAnsi"/>
                      <w:bCs/>
                      <w:sz w:val="20"/>
                      <w:szCs w:val="20"/>
                    </w:rPr>
                    <w:t xml:space="preserve">2. </w:t>
                  </w:r>
                  <w:r w:rsidRPr="00D02A76">
                    <w:rPr>
                      <w:rFonts w:ascii="Corbel" w:hAnsi="Corbel" w:cstheme="minorHAnsi"/>
                      <w:bCs/>
                      <w:sz w:val="20"/>
                      <w:szCs w:val="20"/>
                    </w:rPr>
                    <w:t xml:space="preserve">Dalawang beses bang hinuhugasan ang mga isda? </w:t>
                  </w:r>
                </w:p>
              </w:tc>
              <w:tc>
                <w:tcPr>
                  <w:tcW w:w="851" w:type="dxa"/>
                </w:tcPr>
                <w:p w14:paraId="59C61A95" w14:textId="5B5978A5"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91%</w:t>
                  </w:r>
                </w:p>
              </w:tc>
              <w:tc>
                <w:tcPr>
                  <w:tcW w:w="850" w:type="dxa"/>
                </w:tcPr>
                <w:p w14:paraId="1FF6B33A" w14:textId="12762843"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4.5%</w:t>
                  </w:r>
                </w:p>
              </w:tc>
              <w:tc>
                <w:tcPr>
                  <w:tcW w:w="851" w:type="dxa"/>
                </w:tcPr>
                <w:p w14:paraId="56467D87" w14:textId="59F34F68"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4.5%</w:t>
                  </w:r>
                </w:p>
              </w:tc>
              <w:tc>
                <w:tcPr>
                  <w:tcW w:w="2693" w:type="dxa"/>
                </w:tcPr>
                <w:p w14:paraId="694A8C7E" w14:textId="0F657020" w:rsidR="00D02A76" w:rsidRPr="00D02A76" w:rsidRDefault="00D02A76" w:rsidP="00D02A76">
                  <w:pPr>
                    <w:rPr>
                      <w:rFonts w:ascii="Corbel" w:eastAsia="Corbel" w:hAnsi="Corbel" w:cstheme="majorHAnsi"/>
                      <w:color w:val="000000"/>
                      <w:sz w:val="20"/>
                      <w:szCs w:val="20"/>
                    </w:rPr>
                  </w:pPr>
                  <w:r w:rsidRPr="00D02A76">
                    <w:rPr>
                      <w:rFonts w:ascii="Corbel" w:hAnsi="Corbel" w:cstheme="minorHAnsi"/>
                      <w:sz w:val="20"/>
                      <w:szCs w:val="20"/>
                    </w:rPr>
                    <w:t xml:space="preserve">Hanggang </w:t>
                  </w:r>
                  <w:r w:rsidR="00553062">
                    <w:rPr>
                      <w:rFonts w:ascii="Corbel" w:hAnsi="Corbel" w:cstheme="minorHAnsi"/>
                      <w:sz w:val="20"/>
                      <w:szCs w:val="20"/>
                    </w:rPr>
                    <w:t>wala ng dugo ang tubig</w:t>
                  </w:r>
                </w:p>
              </w:tc>
            </w:tr>
            <w:tr w:rsidR="00D02A76" w:rsidRPr="00D02A76" w14:paraId="0EDFD9AD" w14:textId="77777777" w:rsidTr="00D02A76">
              <w:trPr>
                <w:trHeight w:val="342"/>
              </w:trPr>
              <w:tc>
                <w:tcPr>
                  <w:tcW w:w="3827" w:type="dxa"/>
                </w:tcPr>
                <w:p w14:paraId="2665AA9B" w14:textId="5F859CFA" w:rsidR="00D02A76" w:rsidRPr="00D02A76" w:rsidRDefault="00D02A76" w:rsidP="00D02A76">
                  <w:pPr>
                    <w:rPr>
                      <w:rFonts w:ascii="Corbel" w:hAnsi="Corbel" w:cstheme="minorHAnsi"/>
                      <w:b/>
                      <w:sz w:val="20"/>
                      <w:szCs w:val="20"/>
                    </w:rPr>
                  </w:pPr>
                  <w:r w:rsidRPr="00D02A76">
                    <w:rPr>
                      <w:rFonts w:ascii="Corbel" w:hAnsi="Corbel" w:cstheme="minorHAnsi"/>
                      <w:b/>
                      <w:sz w:val="20"/>
                      <w:szCs w:val="20"/>
                    </w:rPr>
                    <w:t xml:space="preserve">Pagtatanggal ng laman-loob (evisceration) </w:t>
                  </w:r>
                </w:p>
              </w:tc>
              <w:tc>
                <w:tcPr>
                  <w:tcW w:w="851" w:type="dxa"/>
                </w:tcPr>
                <w:p w14:paraId="254EB46F" w14:textId="77777777" w:rsidR="00D02A76" w:rsidRPr="00D02A76" w:rsidRDefault="00D02A76" w:rsidP="00D02A76">
                  <w:pPr>
                    <w:jc w:val="center"/>
                    <w:rPr>
                      <w:rFonts w:ascii="Corbel" w:hAnsi="Corbel" w:cstheme="majorHAnsi"/>
                      <w:b/>
                      <w:bCs/>
                      <w:sz w:val="20"/>
                      <w:szCs w:val="20"/>
                    </w:rPr>
                  </w:pPr>
                </w:p>
              </w:tc>
              <w:tc>
                <w:tcPr>
                  <w:tcW w:w="850" w:type="dxa"/>
                </w:tcPr>
                <w:p w14:paraId="576CBBAC" w14:textId="77777777" w:rsidR="00D02A76" w:rsidRPr="00D02A76" w:rsidRDefault="00D02A76" w:rsidP="00D02A76">
                  <w:pPr>
                    <w:jc w:val="center"/>
                    <w:rPr>
                      <w:rFonts w:ascii="Corbel" w:hAnsi="Corbel" w:cstheme="majorHAnsi"/>
                      <w:b/>
                      <w:bCs/>
                      <w:sz w:val="20"/>
                      <w:szCs w:val="20"/>
                    </w:rPr>
                  </w:pPr>
                </w:p>
              </w:tc>
              <w:tc>
                <w:tcPr>
                  <w:tcW w:w="851" w:type="dxa"/>
                </w:tcPr>
                <w:p w14:paraId="01689BEA" w14:textId="77777777" w:rsidR="00D02A76" w:rsidRPr="00D02A76" w:rsidRDefault="00D02A76" w:rsidP="00D02A76">
                  <w:pPr>
                    <w:jc w:val="center"/>
                    <w:rPr>
                      <w:rFonts w:ascii="Corbel" w:hAnsi="Corbel" w:cstheme="majorHAnsi"/>
                      <w:b/>
                      <w:bCs/>
                      <w:sz w:val="20"/>
                      <w:szCs w:val="20"/>
                    </w:rPr>
                  </w:pPr>
                </w:p>
              </w:tc>
              <w:tc>
                <w:tcPr>
                  <w:tcW w:w="2693" w:type="dxa"/>
                </w:tcPr>
                <w:p w14:paraId="25321F19" w14:textId="77777777" w:rsidR="00D02A76" w:rsidRPr="00D02A76" w:rsidRDefault="00D02A76" w:rsidP="00D02A76">
                  <w:pPr>
                    <w:rPr>
                      <w:rFonts w:ascii="Corbel" w:eastAsia="Corbel" w:hAnsi="Corbel" w:cstheme="majorHAnsi"/>
                      <w:color w:val="000000"/>
                      <w:sz w:val="20"/>
                      <w:szCs w:val="20"/>
                    </w:rPr>
                  </w:pPr>
                </w:p>
              </w:tc>
            </w:tr>
            <w:tr w:rsidR="00D02A76" w:rsidRPr="00D02A76" w14:paraId="51491453" w14:textId="77777777" w:rsidTr="00D02A76">
              <w:trPr>
                <w:trHeight w:val="342"/>
              </w:trPr>
              <w:tc>
                <w:tcPr>
                  <w:tcW w:w="3827" w:type="dxa"/>
                </w:tcPr>
                <w:p w14:paraId="128403E7" w14:textId="73890D41" w:rsidR="00D02A76" w:rsidRPr="00D02A76" w:rsidRDefault="00D02A76" w:rsidP="00D02A76">
                  <w:pPr>
                    <w:rPr>
                      <w:rFonts w:ascii="Corbel" w:hAnsi="Corbel" w:cstheme="minorHAnsi"/>
                      <w:b/>
                      <w:sz w:val="20"/>
                      <w:szCs w:val="20"/>
                    </w:rPr>
                  </w:pPr>
                  <w:r>
                    <w:rPr>
                      <w:rFonts w:ascii="Corbel" w:hAnsi="Corbel" w:cstheme="minorHAnsi"/>
                      <w:bCs/>
                      <w:sz w:val="20"/>
                      <w:szCs w:val="20"/>
                    </w:rPr>
                    <w:t xml:space="preserve">1. </w:t>
                  </w:r>
                  <w:r w:rsidRPr="00D02A76">
                    <w:rPr>
                      <w:rFonts w:ascii="Corbel" w:hAnsi="Corbel" w:cstheme="minorHAnsi"/>
                      <w:bCs/>
                      <w:sz w:val="20"/>
                      <w:szCs w:val="20"/>
                    </w:rPr>
                    <w:t xml:space="preserve">Tinatanggal ba ang mga hasang, laman-loob at dugo ng isda? </w:t>
                  </w:r>
                </w:p>
              </w:tc>
              <w:tc>
                <w:tcPr>
                  <w:tcW w:w="851" w:type="dxa"/>
                </w:tcPr>
                <w:p w14:paraId="6D966B77" w14:textId="7C13148E"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100%</w:t>
                  </w:r>
                </w:p>
              </w:tc>
              <w:tc>
                <w:tcPr>
                  <w:tcW w:w="850" w:type="dxa"/>
                </w:tcPr>
                <w:p w14:paraId="3EA59710" w14:textId="03088785"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0</w:t>
                  </w:r>
                </w:p>
              </w:tc>
              <w:tc>
                <w:tcPr>
                  <w:tcW w:w="851" w:type="dxa"/>
                </w:tcPr>
                <w:p w14:paraId="71A10AC4" w14:textId="7943BD93"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0</w:t>
                  </w:r>
                </w:p>
              </w:tc>
              <w:tc>
                <w:tcPr>
                  <w:tcW w:w="2693" w:type="dxa"/>
                </w:tcPr>
                <w:p w14:paraId="4A26E5C2" w14:textId="77777777" w:rsidR="00D02A76" w:rsidRPr="00D02A76" w:rsidRDefault="00D02A76" w:rsidP="00D02A76">
                  <w:pPr>
                    <w:rPr>
                      <w:rFonts w:ascii="Corbel" w:eastAsia="Corbel" w:hAnsi="Corbel" w:cstheme="majorHAnsi"/>
                      <w:color w:val="000000"/>
                      <w:sz w:val="20"/>
                      <w:szCs w:val="20"/>
                    </w:rPr>
                  </w:pPr>
                </w:p>
              </w:tc>
            </w:tr>
            <w:tr w:rsidR="00D02A76" w:rsidRPr="00D02A76" w14:paraId="5336CAC8" w14:textId="77777777" w:rsidTr="00D02A76">
              <w:trPr>
                <w:trHeight w:val="342"/>
              </w:trPr>
              <w:tc>
                <w:tcPr>
                  <w:tcW w:w="3827" w:type="dxa"/>
                </w:tcPr>
                <w:p w14:paraId="1C6FF2D3" w14:textId="20E16CF1" w:rsidR="00D02A76" w:rsidRPr="00D02A76" w:rsidRDefault="00D02A76" w:rsidP="00D02A76">
                  <w:pPr>
                    <w:rPr>
                      <w:rFonts w:ascii="Corbel" w:hAnsi="Corbel" w:cstheme="minorHAnsi"/>
                      <w:b/>
                      <w:sz w:val="20"/>
                      <w:szCs w:val="20"/>
                    </w:rPr>
                  </w:pPr>
                  <w:r>
                    <w:rPr>
                      <w:rFonts w:ascii="Corbel" w:hAnsi="Corbel" w:cstheme="minorHAnsi"/>
                      <w:bCs/>
                      <w:sz w:val="20"/>
                      <w:szCs w:val="20"/>
                    </w:rPr>
                    <w:t xml:space="preserve">2. </w:t>
                  </w:r>
                  <w:r w:rsidRPr="00D02A76">
                    <w:rPr>
                      <w:rFonts w:ascii="Corbel" w:hAnsi="Corbel" w:cstheme="minorHAnsi"/>
                      <w:bCs/>
                      <w:sz w:val="20"/>
                      <w:szCs w:val="20"/>
                    </w:rPr>
                    <w:t xml:space="preserve">Ang isda ba ay hinuhugasan pagkatapos tanggalan ng laman-loob? </w:t>
                  </w:r>
                </w:p>
              </w:tc>
              <w:tc>
                <w:tcPr>
                  <w:tcW w:w="851" w:type="dxa"/>
                </w:tcPr>
                <w:p w14:paraId="0DC35CA6" w14:textId="629AD5D8"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95%</w:t>
                  </w:r>
                </w:p>
              </w:tc>
              <w:tc>
                <w:tcPr>
                  <w:tcW w:w="850" w:type="dxa"/>
                </w:tcPr>
                <w:p w14:paraId="1AC61789" w14:textId="690AB926"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0</w:t>
                  </w:r>
                </w:p>
              </w:tc>
              <w:tc>
                <w:tcPr>
                  <w:tcW w:w="851" w:type="dxa"/>
                </w:tcPr>
                <w:p w14:paraId="3C81A455" w14:textId="5B6DE668"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5%</w:t>
                  </w:r>
                </w:p>
              </w:tc>
              <w:tc>
                <w:tcPr>
                  <w:tcW w:w="2693" w:type="dxa"/>
                </w:tcPr>
                <w:p w14:paraId="548A283F" w14:textId="77777777" w:rsidR="00D02A76" w:rsidRPr="00D02A76" w:rsidRDefault="00D02A76" w:rsidP="00D02A76">
                  <w:pPr>
                    <w:rPr>
                      <w:rFonts w:ascii="Corbel" w:eastAsia="Corbel" w:hAnsi="Corbel" w:cstheme="majorHAnsi"/>
                      <w:color w:val="000000"/>
                      <w:sz w:val="20"/>
                      <w:szCs w:val="20"/>
                    </w:rPr>
                  </w:pPr>
                </w:p>
              </w:tc>
            </w:tr>
            <w:tr w:rsidR="00D02A76" w:rsidRPr="00D02A76" w14:paraId="70D51045" w14:textId="77777777" w:rsidTr="00D02A76">
              <w:trPr>
                <w:trHeight w:val="342"/>
              </w:trPr>
              <w:tc>
                <w:tcPr>
                  <w:tcW w:w="3827" w:type="dxa"/>
                </w:tcPr>
                <w:p w14:paraId="16BB7C3E" w14:textId="4E37429D" w:rsidR="00D02A76" w:rsidRPr="00D02A76" w:rsidRDefault="00D02A76" w:rsidP="00D02A76">
                  <w:pPr>
                    <w:rPr>
                      <w:rFonts w:ascii="Corbel" w:hAnsi="Corbel" w:cstheme="minorHAnsi"/>
                      <w:b/>
                      <w:sz w:val="20"/>
                      <w:szCs w:val="20"/>
                    </w:rPr>
                  </w:pPr>
                  <w:r>
                    <w:rPr>
                      <w:rFonts w:ascii="Corbel" w:hAnsi="Corbel" w:cstheme="minorHAnsi"/>
                      <w:bCs/>
                      <w:sz w:val="20"/>
                      <w:szCs w:val="20"/>
                    </w:rPr>
                    <w:t xml:space="preserve">3. </w:t>
                  </w:r>
                  <w:r w:rsidRPr="00D02A76">
                    <w:rPr>
                      <w:rFonts w:ascii="Corbel" w:hAnsi="Corbel" w:cstheme="minorHAnsi"/>
                      <w:bCs/>
                      <w:sz w:val="20"/>
                      <w:szCs w:val="20"/>
                    </w:rPr>
                    <w:t>Ang mga isda ba ay hinuhugasan pagkatapos tanggalin ang kaliskis nito?</w:t>
                  </w:r>
                </w:p>
              </w:tc>
              <w:tc>
                <w:tcPr>
                  <w:tcW w:w="851" w:type="dxa"/>
                </w:tcPr>
                <w:p w14:paraId="319A1A2F" w14:textId="34F61852"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95%</w:t>
                  </w:r>
                </w:p>
              </w:tc>
              <w:tc>
                <w:tcPr>
                  <w:tcW w:w="850" w:type="dxa"/>
                </w:tcPr>
                <w:p w14:paraId="7FEB57BC" w14:textId="600FCD04"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0</w:t>
                  </w:r>
                </w:p>
              </w:tc>
              <w:tc>
                <w:tcPr>
                  <w:tcW w:w="851" w:type="dxa"/>
                </w:tcPr>
                <w:p w14:paraId="0291BF43" w14:textId="5938FA61"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5%</w:t>
                  </w:r>
                </w:p>
              </w:tc>
              <w:tc>
                <w:tcPr>
                  <w:tcW w:w="2693" w:type="dxa"/>
                </w:tcPr>
                <w:p w14:paraId="2C631979" w14:textId="79EA329A" w:rsidR="00D02A76" w:rsidRPr="00D02A76" w:rsidRDefault="00D02A76" w:rsidP="00D02A76">
                  <w:pPr>
                    <w:rPr>
                      <w:rFonts w:ascii="Corbel" w:eastAsia="Corbel" w:hAnsi="Corbel" w:cstheme="majorHAnsi"/>
                      <w:color w:val="000000"/>
                      <w:sz w:val="20"/>
                      <w:szCs w:val="20"/>
                    </w:rPr>
                  </w:pPr>
                  <w:r w:rsidRPr="00D02A76">
                    <w:rPr>
                      <w:rFonts w:ascii="Corbel" w:hAnsi="Corbel" w:cstheme="minorHAnsi"/>
                      <w:sz w:val="20"/>
                      <w:szCs w:val="20"/>
                    </w:rPr>
                    <w:t>Hindi inaalisan ng kaliskis</w:t>
                  </w:r>
                </w:p>
              </w:tc>
            </w:tr>
            <w:tr w:rsidR="00D02A76" w:rsidRPr="00D02A76" w14:paraId="5BF61459" w14:textId="77777777" w:rsidTr="00D02A76">
              <w:trPr>
                <w:trHeight w:val="342"/>
              </w:trPr>
              <w:tc>
                <w:tcPr>
                  <w:tcW w:w="3827" w:type="dxa"/>
                </w:tcPr>
                <w:p w14:paraId="1A96161B" w14:textId="28A43635" w:rsidR="00D02A76" w:rsidRPr="00D02A76" w:rsidRDefault="00D02A76" w:rsidP="00D02A76">
                  <w:pPr>
                    <w:rPr>
                      <w:rFonts w:ascii="Corbel" w:hAnsi="Corbel" w:cstheme="minorHAnsi"/>
                      <w:b/>
                      <w:sz w:val="20"/>
                      <w:szCs w:val="20"/>
                    </w:rPr>
                  </w:pPr>
                  <w:r w:rsidRPr="00D02A76">
                    <w:rPr>
                      <w:rFonts w:ascii="Corbel" w:hAnsi="Corbel" w:cstheme="minorHAnsi"/>
                      <w:b/>
                      <w:bCs/>
                      <w:sz w:val="20"/>
                      <w:szCs w:val="20"/>
                    </w:rPr>
                    <w:t xml:space="preserve">Pagbababad ng isda sa tubig na may asin (brining) </w:t>
                  </w:r>
                </w:p>
              </w:tc>
              <w:tc>
                <w:tcPr>
                  <w:tcW w:w="851" w:type="dxa"/>
                </w:tcPr>
                <w:p w14:paraId="0ADABCEA" w14:textId="77777777" w:rsidR="00D02A76" w:rsidRPr="00D02A76" w:rsidRDefault="00D02A76" w:rsidP="00D02A76">
                  <w:pPr>
                    <w:jc w:val="center"/>
                    <w:rPr>
                      <w:rFonts w:ascii="Corbel" w:hAnsi="Corbel" w:cstheme="majorHAnsi"/>
                      <w:b/>
                      <w:bCs/>
                      <w:sz w:val="20"/>
                      <w:szCs w:val="20"/>
                    </w:rPr>
                  </w:pPr>
                </w:p>
              </w:tc>
              <w:tc>
                <w:tcPr>
                  <w:tcW w:w="850" w:type="dxa"/>
                </w:tcPr>
                <w:p w14:paraId="048E1A36" w14:textId="77777777" w:rsidR="00D02A76" w:rsidRPr="00D02A76" w:rsidRDefault="00D02A76" w:rsidP="00D02A76">
                  <w:pPr>
                    <w:jc w:val="center"/>
                    <w:rPr>
                      <w:rFonts w:ascii="Corbel" w:hAnsi="Corbel" w:cstheme="majorHAnsi"/>
                      <w:b/>
                      <w:bCs/>
                      <w:sz w:val="20"/>
                      <w:szCs w:val="20"/>
                    </w:rPr>
                  </w:pPr>
                </w:p>
              </w:tc>
              <w:tc>
                <w:tcPr>
                  <w:tcW w:w="851" w:type="dxa"/>
                </w:tcPr>
                <w:p w14:paraId="5A902DF0" w14:textId="77777777" w:rsidR="00D02A76" w:rsidRPr="00D02A76" w:rsidRDefault="00D02A76" w:rsidP="00D02A76">
                  <w:pPr>
                    <w:jc w:val="center"/>
                    <w:rPr>
                      <w:rFonts w:ascii="Corbel" w:hAnsi="Corbel" w:cstheme="majorHAnsi"/>
                      <w:b/>
                      <w:bCs/>
                      <w:sz w:val="20"/>
                      <w:szCs w:val="20"/>
                    </w:rPr>
                  </w:pPr>
                </w:p>
              </w:tc>
              <w:tc>
                <w:tcPr>
                  <w:tcW w:w="2693" w:type="dxa"/>
                </w:tcPr>
                <w:p w14:paraId="683F358B" w14:textId="77777777" w:rsidR="00D02A76" w:rsidRPr="00D02A76" w:rsidRDefault="00D02A76" w:rsidP="00D02A76">
                  <w:pPr>
                    <w:rPr>
                      <w:rFonts w:ascii="Corbel" w:eastAsia="Corbel" w:hAnsi="Corbel" w:cstheme="majorHAnsi"/>
                      <w:color w:val="000000"/>
                      <w:sz w:val="20"/>
                      <w:szCs w:val="20"/>
                    </w:rPr>
                  </w:pPr>
                </w:p>
              </w:tc>
            </w:tr>
            <w:tr w:rsidR="00D02A76" w:rsidRPr="00D02A76" w14:paraId="0A0123A0" w14:textId="77777777" w:rsidTr="00D02A76">
              <w:trPr>
                <w:trHeight w:val="342"/>
              </w:trPr>
              <w:tc>
                <w:tcPr>
                  <w:tcW w:w="3827" w:type="dxa"/>
                </w:tcPr>
                <w:p w14:paraId="5B08F3D1" w14:textId="4A5D0047" w:rsidR="00D02A76" w:rsidRPr="00D02A76" w:rsidRDefault="00D02A76" w:rsidP="00D02A76">
                  <w:pPr>
                    <w:rPr>
                      <w:rFonts w:ascii="Corbel" w:hAnsi="Corbel" w:cstheme="minorHAnsi"/>
                      <w:b/>
                      <w:sz w:val="20"/>
                      <w:szCs w:val="20"/>
                    </w:rPr>
                  </w:pPr>
                  <w:r>
                    <w:rPr>
                      <w:rFonts w:ascii="Corbel" w:hAnsi="Corbel" w:cstheme="minorHAnsi"/>
                      <w:sz w:val="20"/>
                      <w:szCs w:val="20"/>
                    </w:rPr>
                    <w:t xml:space="preserve">1. </w:t>
                  </w:r>
                  <w:r w:rsidRPr="00D02A76">
                    <w:rPr>
                      <w:rFonts w:ascii="Corbel" w:hAnsi="Corbel" w:cstheme="minorHAnsi"/>
                      <w:sz w:val="20"/>
                      <w:szCs w:val="20"/>
                    </w:rPr>
                    <w:t xml:space="preserve">Binababad ba ang malinis na isda sa brine solution upang maiwasan ang posibleng pagkasira? </w:t>
                  </w:r>
                </w:p>
              </w:tc>
              <w:tc>
                <w:tcPr>
                  <w:tcW w:w="851" w:type="dxa"/>
                </w:tcPr>
                <w:p w14:paraId="017E735E" w14:textId="73E06E2B"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0</w:t>
                  </w:r>
                </w:p>
              </w:tc>
              <w:tc>
                <w:tcPr>
                  <w:tcW w:w="850" w:type="dxa"/>
                </w:tcPr>
                <w:p w14:paraId="6B1C99D7" w14:textId="03EF56BE"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95%</w:t>
                  </w:r>
                </w:p>
              </w:tc>
              <w:tc>
                <w:tcPr>
                  <w:tcW w:w="851" w:type="dxa"/>
                </w:tcPr>
                <w:p w14:paraId="4346ABE4" w14:textId="0FDF78E4"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5%</w:t>
                  </w:r>
                </w:p>
              </w:tc>
              <w:tc>
                <w:tcPr>
                  <w:tcW w:w="2693" w:type="dxa"/>
                </w:tcPr>
                <w:p w14:paraId="093D26AB" w14:textId="0B2D6958" w:rsidR="00D02A76" w:rsidRPr="00D02A76" w:rsidRDefault="00D02A76" w:rsidP="00D02A76">
                  <w:pPr>
                    <w:rPr>
                      <w:rFonts w:ascii="Corbel" w:eastAsia="Corbel" w:hAnsi="Corbel" w:cstheme="majorHAnsi"/>
                      <w:color w:val="000000"/>
                      <w:sz w:val="20"/>
                      <w:szCs w:val="20"/>
                    </w:rPr>
                  </w:pPr>
                  <w:r w:rsidRPr="00D02A76">
                    <w:rPr>
                      <w:rFonts w:ascii="Corbel" w:hAnsi="Corbel" w:cstheme="minorHAnsi"/>
                      <w:sz w:val="20"/>
                      <w:szCs w:val="20"/>
                    </w:rPr>
                    <w:t>Hindi ginagawa at hindi alam</w:t>
                  </w:r>
                </w:p>
              </w:tc>
            </w:tr>
            <w:tr w:rsidR="00D02A76" w:rsidRPr="00D02A76" w14:paraId="161BDCFA" w14:textId="77777777" w:rsidTr="00D02A76">
              <w:trPr>
                <w:trHeight w:val="342"/>
              </w:trPr>
              <w:tc>
                <w:tcPr>
                  <w:tcW w:w="3827" w:type="dxa"/>
                </w:tcPr>
                <w:p w14:paraId="6CE8E45B" w14:textId="682F1661" w:rsidR="00D02A76" w:rsidRPr="00D02A76" w:rsidRDefault="00D02A76" w:rsidP="00D02A76">
                  <w:pPr>
                    <w:rPr>
                      <w:rFonts w:ascii="Corbel" w:hAnsi="Corbel" w:cstheme="minorHAnsi"/>
                      <w:b/>
                      <w:sz w:val="20"/>
                      <w:szCs w:val="20"/>
                    </w:rPr>
                  </w:pPr>
                  <w:r w:rsidRPr="00D02A76">
                    <w:rPr>
                      <w:rFonts w:ascii="Corbel" w:hAnsi="Corbel" w:cstheme="minorHAnsi"/>
                      <w:b/>
                      <w:bCs/>
                      <w:sz w:val="20"/>
                      <w:szCs w:val="20"/>
                    </w:rPr>
                    <w:t>Pagpapatuyo (drying)</w:t>
                  </w:r>
                </w:p>
              </w:tc>
              <w:tc>
                <w:tcPr>
                  <w:tcW w:w="851" w:type="dxa"/>
                </w:tcPr>
                <w:p w14:paraId="3D8D62E2" w14:textId="77777777" w:rsidR="00D02A76" w:rsidRPr="00D02A76" w:rsidRDefault="00D02A76" w:rsidP="00D02A76">
                  <w:pPr>
                    <w:jc w:val="center"/>
                    <w:rPr>
                      <w:rFonts w:ascii="Corbel" w:hAnsi="Corbel" w:cstheme="majorHAnsi"/>
                      <w:b/>
                      <w:bCs/>
                      <w:sz w:val="20"/>
                      <w:szCs w:val="20"/>
                    </w:rPr>
                  </w:pPr>
                </w:p>
              </w:tc>
              <w:tc>
                <w:tcPr>
                  <w:tcW w:w="850" w:type="dxa"/>
                </w:tcPr>
                <w:p w14:paraId="74173A43" w14:textId="77777777" w:rsidR="00D02A76" w:rsidRPr="00D02A76" w:rsidRDefault="00D02A76" w:rsidP="00D02A76">
                  <w:pPr>
                    <w:jc w:val="center"/>
                    <w:rPr>
                      <w:rFonts w:ascii="Corbel" w:hAnsi="Corbel" w:cstheme="majorHAnsi"/>
                      <w:b/>
                      <w:bCs/>
                      <w:sz w:val="20"/>
                      <w:szCs w:val="20"/>
                    </w:rPr>
                  </w:pPr>
                </w:p>
              </w:tc>
              <w:tc>
                <w:tcPr>
                  <w:tcW w:w="851" w:type="dxa"/>
                </w:tcPr>
                <w:p w14:paraId="3A230517" w14:textId="77777777" w:rsidR="00D02A76" w:rsidRPr="00D02A76" w:rsidRDefault="00D02A76" w:rsidP="00D02A76">
                  <w:pPr>
                    <w:jc w:val="center"/>
                    <w:rPr>
                      <w:rFonts w:ascii="Corbel" w:hAnsi="Corbel" w:cstheme="majorHAnsi"/>
                      <w:b/>
                      <w:bCs/>
                      <w:sz w:val="20"/>
                      <w:szCs w:val="20"/>
                    </w:rPr>
                  </w:pPr>
                </w:p>
              </w:tc>
              <w:tc>
                <w:tcPr>
                  <w:tcW w:w="2693" w:type="dxa"/>
                </w:tcPr>
                <w:p w14:paraId="6C871ACB" w14:textId="77777777" w:rsidR="00D02A76" w:rsidRPr="00D02A76" w:rsidRDefault="00D02A76" w:rsidP="00D02A76">
                  <w:pPr>
                    <w:rPr>
                      <w:rFonts w:ascii="Corbel" w:eastAsia="Corbel" w:hAnsi="Corbel" w:cstheme="majorHAnsi"/>
                      <w:color w:val="000000"/>
                      <w:sz w:val="20"/>
                      <w:szCs w:val="20"/>
                    </w:rPr>
                  </w:pPr>
                </w:p>
              </w:tc>
            </w:tr>
            <w:tr w:rsidR="00D02A76" w:rsidRPr="00D02A76" w14:paraId="5B1A80DA" w14:textId="77777777" w:rsidTr="00D02A76">
              <w:trPr>
                <w:trHeight w:val="342"/>
              </w:trPr>
              <w:tc>
                <w:tcPr>
                  <w:tcW w:w="3827" w:type="dxa"/>
                </w:tcPr>
                <w:p w14:paraId="40516114" w14:textId="3F16E98F" w:rsidR="00D02A76" w:rsidRPr="00D02A76" w:rsidRDefault="00D02A76" w:rsidP="00D02A76">
                  <w:pPr>
                    <w:rPr>
                      <w:rFonts w:ascii="Corbel" w:hAnsi="Corbel" w:cstheme="minorHAnsi"/>
                      <w:b/>
                      <w:sz w:val="20"/>
                      <w:szCs w:val="20"/>
                    </w:rPr>
                  </w:pPr>
                  <w:r>
                    <w:rPr>
                      <w:rFonts w:ascii="Corbel" w:hAnsi="Corbel" w:cstheme="minorHAnsi"/>
                      <w:bCs/>
                      <w:sz w:val="20"/>
                      <w:szCs w:val="20"/>
                    </w:rPr>
                    <w:t xml:space="preserve">1. </w:t>
                  </w:r>
                  <w:r w:rsidRPr="00D02A76">
                    <w:rPr>
                      <w:rFonts w:ascii="Corbel" w:hAnsi="Corbel" w:cstheme="minorHAnsi"/>
                      <w:bCs/>
                      <w:sz w:val="20"/>
                      <w:szCs w:val="20"/>
                    </w:rPr>
                    <w:t>Pinatuyo ba ang mga isda ng 2 hanggang 3 oras sa ilalim ng araw?</w:t>
                  </w:r>
                </w:p>
              </w:tc>
              <w:tc>
                <w:tcPr>
                  <w:tcW w:w="851" w:type="dxa"/>
                </w:tcPr>
                <w:p w14:paraId="0D061416" w14:textId="0235480D"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0</w:t>
                  </w:r>
                </w:p>
              </w:tc>
              <w:tc>
                <w:tcPr>
                  <w:tcW w:w="850" w:type="dxa"/>
                </w:tcPr>
                <w:p w14:paraId="3D3D3EF9" w14:textId="5119BB9E"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86%</w:t>
                  </w:r>
                </w:p>
              </w:tc>
              <w:tc>
                <w:tcPr>
                  <w:tcW w:w="851" w:type="dxa"/>
                </w:tcPr>
                <w:p w14:paraId="71A5AC06" w14:textId="633F6C46"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14%</w:t>
                  </w:r>
                </w:p>
              </w:tc>
              <w:tc>
                <w:tcPr>
                  <w:tcW w:w="2693" w:type="dxa"/>
                </w:tcPr>
                <w:p w14:paraId="7BC54CA6" w14:textId="2CDF4971" w:rsidR="00D02A76" w:rsidRPr="00D02A76" w:rsidRDefault="00D02A76" w:rsidP="00D02A76">
                  <w:pPr>
                    <w:rPr>
                      <w:rFonts w:ascii="Corbel" w:eastAsia="Corbel" w:hAnsi="Corbel" w:cstheme="majorHAnsi"/>
                      <w:color w:val="000000"/>
                      <w:sz w:val="20"/>
                      <w:szCs w:val="20"/>
                    </w:rPr>
                  </w:pPr>
                  <w:r w:rsidRPr="00D02A76">
                    <w:rPr>
                      <w:rFonts w:ascii="Corbel" w:hAnsi="Corbel" w:cstheme="minorHAnsi"/>
                      <w:sz w:val="20"/>
                      <w:szCs w:val="20"/>
                    </w:rPr>
                    <w:t xml:space="preserve">Hindi nagpapatuyo dahil kulang na </w:t>
                  </w:r>
                  <w:r w:rsidR="00E858AA">
                    <w:rPr>
                      <w:rFonts w:ascii="Corbel" w:hAnsi="Corbel" w:cstheme="minorHAnsi"/>
                      <w:sz w:val="20"/>
                      <w:szCs w:val="20"/>
                    </w:rPr>
                    <w:t>sa</w:t>
                  </w:r>
                  <w:r w:rsidRPr="00D02A76">
                    <w:rPr>
                      <w:rFonts w:ascii="Corbel" w:hAnsi="Corbel" w:cstheme="minorHAnsi"/>
                      <w:sz w:val="20"/>
                      <w:szCs w:val="20"/>
                    </w:rPr>
                    <w:t xml:space="preserve"> oras</w:t>
                  </w:r>
                </w:p>
              </w:tc>
            </w:tr>
            <w:tr w:rsidR="00D02A76" w:rsidRPr="00D02A76" w14:paraId="098E9D8D" w14:textId="77777777" w:rsidTr="00D02A76">
              <w:trPr>
                <w:trHeight w:val="342"/>
              </w:trPr>
              <w:tc>
                <w:tcPr>
                  <w:tcW w:w="3827" w:type="dxa"/>
                </w:tcPr>
                <w:p w14:paraId="09369CCF" w14:textId="725EEDE5" w:rsidR="00D02A76" w:rsidRPr="00D02A76" w:rsidRDefault="00D02A76" w:rsidP="00D02A76">
                  <w:pPr>
                    <w:rPr>
                      <w:rFonts w:ascii="Corbel" w:hAnsi="Corbel" w:cstheme="minorHAnsi"/>
                      <w:b/>
                      <w:sz w:val="20"/>
                      <w:szCs w:val="20"/>
                    </w:rPr>
                  </w:pPr>
                  <w:r>
                    <w:rPr>
                      <w:rFonts w:ascii="Corbel" w:hAnsi="Corbel" w:cstheme="minorHAnsi"/>
                      <w:sz w:val="20"/>
                      <w:szCs w:val="20"/>
                    </w:rPr>
                    <w:t xml:space="preserve">2. </w:t>
                  </w:r>
                  <w:r w:rsidRPr="00D02A76">
                    <w:rPr>
                      <w:rFonts w:ascii="Corbel" w:hAnsi="Corbel" w:cstheme="minorHAnsi"/>
                      <w:sz w:val="20"/>
                      <w:szCs w:val="20"/>
                    </w:rPr>
                    <w:t xml:space="preserve">Kung hindi nagpapatuyo sa ilalim ng araw, gumamit ba ng paper towel o tissue upang masiguro na ang tubig ay natatanggal sa kalamnan ng mga isda? </w:t>
                  </w:r>
                </w:p>
              </w:tc>
              <w:tc>
                <w:tcPr>
                  <w:tcW w:w="851" w:type="dxa"/>
                </w:tcPr>
                <w:p w14:paraId="0F2A6FC5" w14:textId="32DC8442"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0</w:t>
                  </w:r>
                </w:p>
              </w:tc>
              <w:tc>
                <w:tcPr>
                  <w:tcW w:w="850" w:type="dxa"/>
                </w:tcPr>
                <w:p w14:paraId="6A0E7F61" w14:textId="50CAABAC"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82%</w:t>
                  </w:r>
                </w:p>
              </w:tc>
              <w:tc>
                <w:tcPr>
                  <w:tcW w:w="851" w:type="dxa"/>
                </w:tcPr>
                <w:p w14:paraId="49398986" w14:textId="0A28BB35"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18%</w:t>
                  </w:r>
                </w:p>
              </w:tc>
              <w:tc>
                <w:tcPr>
                  <w:tcW w:w="2693" w:type="dxa"/>
                </w:tcPr>
                <w:p w14:paraId="3F5DB8FD" w14:textId="0B8D1B96" w:rsidR="00D02A76" w:rsidRPr="00D02A76" w:rsidRDefault="005821A8" w:rsidP="00D02A76">
                  <w:pPr>
                    <w:rPr>
                      <w:rFonts w:ascii="Corbel" w:eastAsia="Corbel" w:hAnsi="Corbel" w:cstheme="majorHAnsi"/>
                      <w:color w:val="000000"/>
                      <w:sz w:val="20"/>
                      <w:szCs w:val="20"/>
                    </w:rPr>
                  </w:pPr>
                  <w:r>
                    <w:rPr>
                      <w:rFonts w:ascii="Corbel" w:hAnsi="Corbel" w:cstheme="minorHAnsi"/>
                      <w:sz w:val="20"/>
                      <w:szCs w:val="20"/>
                    </w:rPr>
                    <w:t>Binababad sa malinis na tubig bago lutuin</w:t>
                  </w:r>
                </w:p>
              </w:tc>
            </w:tr>
            <w:tr w:rsidR="00D02A76" w:rsidRPr="00D02A76" w14:paraId="0D35F576" w14:textId="77777777" w:rsidTr="00D02A76">
              <w:trPr>
                <w:trHeight w:val="342"/>
              </w:trPr>
              <w:tc>
                <w:tcPr>
                  <w:tcW w:w="3827" w:type="dxa"/>
                </w:tcPr>
                <w:p w14:paraId="6DFE41B3" w14:textId="11DF4C0F" w:rsidR="00D02A76" w:rsidRPr="00D02A76" w:rsidRDefault="00D02A76" w:rsidP="00D02A76">
                  <w:pPr>
                    <w:rPr>
                      <w:rFonts w:ascii="Corbel" w:hAnsi="Corbel" w:cstheme="minorHAnsi"/>
                      <w:b/>
                      <w:sz w:val="20"/>
                      <w:szCs w:val="20"/>
                    </w:rPr>
                  </w:pPr>
                  <w:r w:rsidRPr="00D02A76">
                    <w:rPr>
                      <w:rFonts w:ascii="Corbel" w:hAnsi="Corbel" w:cstheme="minorHAnsi"/>
                      <w:b/>
                      <w:bCs/>
                      <w:sz w:val="20"/>
                      <w:szCs w:val="20"/>
                    </w:rPr>
                    <w:t>Pagpapausok (smoking)</w:t>
                  </w:r>
                </w:p>
              </w:tc>
              <w:tc>
                <w:tcPr>
                  <w:tcW w:w="851" w:type="dxa"/>
                </w:tcPr>
                <w:p w14:paraId="4E2B6A4F" w14:textId="77777777" w:rsidR="00D02A76" w:rsidRPr="00D02A76" w:rsidRDefault="00D02A76" w:rsidP="00D02A76">
                  <w:pPr>
                    <w:jc w:val="center"/>
                    <w:rPr>
                      <w:rFonts w:ascii="Corbel" w:hAnsi="Corbel" w:cstheme="majorHAnsi"/>
                      <w:b/>
                      <w:bCs/>
                      <w:sz w:val="20"/>
                      <w:szCs w:val="20"/>
                    </w:rPr>
                  </w:pPr>
                </w:p>
              </w:tc>
              <w:tc>
                <w:tcPr>
                  <w:tcW w:w="850" w:type="dxa"/>
                </w:tcPr>
                <w:p w14:paraId="729A4352" w14:textId="77777777" w:rsidR="00D02A76" w:rsidRPr="00D02A76" w:rsidRDefault="00D02A76" w:rsidP="00D02A76">
                  <w:pPr>
                    <w:jc w:val="center"/>
                    <w:rPr>
                      <w:rFonts w:ascii="Corbel" w:hAnsi="Corbel" w:cstheme="majorHAnsi"/>
                      <w:b/>
                      <w:bCs/>
                      <w:sz w:val="20"/>
                      <w:szCs w:val="20"/>
                    </w:rPr>
                  </w:pPr>
                </w:p>
              </w:tc>
              <w:tc>
                <w:tcPr>
                  <w:tcW w:w="851" w:type="dxa"/>
                </w:tcPr>
                <w:p w14:paraId="23158CD6" w14:textId="77777777" w:rsidR="00D02A76" w:rsidRPr="00D02A76" w:rsidRDefault="00D02A76" w:rsidP="00D02A76">
                  <w:pPr>
                    <w:jc w:val="center"/>
                    <w:rPr>
                      <w:rFonts w:ascii="Corbel" w:hAnsi="Corbel" w:cstheme="majorHAnsi"/>
                      <w:b/>
                      <w:bCs/>
                      <w:sz w:val="20"/>
                      <w:szCs w:val="20"/>
                    </w:rPr>
                  </w:pPr>
                </w:p>
              </w:tc>
              <w:tc>
                <w:tcPr>
                  <w:tcW w:w="2693" w:type="dxa"/>
                </w:tcPr>
                <w:p w14:paraId="0CC8C4E3" w14:textId="77777777" w:rsidR="00D02A76" w:rsidRPr="00D02A76" w:rsidRDefault="00D02A76" w:rsidP="00D02A76">
                  <w:pPr>
                    <w:rPr>
                      <w:rFonts w:ascii="Corbel" w:eastAsia="Corbel" w:hAnsi="Corbel" w:cstheme="majorHAnsi"/>
                      <w:color w:val="000000"/>
                      <w:sz w:val="20"/>
                      <w:szCs w:val="20"/>
                    </w:rPr>
                  </w:pPr>
                </w:p>
              </w:tc>
            </w:tr>
            <w:tr w:rsidR="00D02A76" w:rsidRPr="00D02A76" w14:paraId="0B630A4A" w14:textId="77777777" w:rsidTr="00D02A76">
              <w:trPr>
                <w:trHeight w:val="342"/>
              </w:trPr>
              <w:tc>
                <w:tcPr>
                  <w:tcW w:w="3827" w:type="dxa"/>
                </w:tcPr>
                <w:p w14:paraId="6391A06F" w14:textId="1F984941" w:rsidR="00D02A76" w:rsidRPr="00D02A76" w:rsidRDefault="00D02A76" w:rsidP="00D02A76">
                  <w:pPr>
                    <w:rPr>
                      <w:rFonts w:ascii="Corbel" w:hAnsi="Corbel" w:cstheme="minorHAnsi"/>
                      <w:b/>
                      <w:sz w:val="20"/>
                      <w:szCs w:val="20"/>
                    </w:rPr>
                  </w:pPr>
                  <w:r>
                    <w:rPr>
                      <w:rFonts w:ascii="Corbel" w:hAnsi="Corbel" w:cstheme="minorHAnsi"/>
                      <w:bCs/>
                      <w:sz w:val="20"/>
                      <w:szCs w:val="20"/>
                    </w:rPr>
                    <w:t xml:space="preserve">1. </w:t>
                  </w:r>
                  <w:r w:rsidRPr="00D02A76">
                    <w:rPr>
                      <w:rFonts w:ascii="Corbel" w:hAnsi="Corbel" w:cstheme="minorHAnsi"/>
                      <w:bCs/>
                      <w:sz w:val="20"/>
                      <w:szCs w:val="20"/>
                    </w:rPr>
                    <w:t xml:space="preserve">Gumagamit ba kayo ng </w:t>
                  </w:r>
                  <w:r>
                    <w:rPr>
                      <w:rFonts w:ascii="Corbel" w:hAnsi="Corbel" w:cstheme="minorHAnsi"/>
                      <w:bCs/>
                      <w:sz w:val="20"/>
                      <w:szCs w:val="20"/>
                    </w:rPr>
                    <w:t xml:space="preserve">drum </w:t>
                  </w:r>
                  <w:r w:rsidRPr="00D02A76">
                    <w:rPr>
                      <w:rFonts w:ascii="Corbel" w:hAnsi="Corbel" w:cstheme="minorHAnsi"/>
                      <w:bCs/>
                      <w:sz w:val="20"/>
                      <w:szCs w:val="20"/>
                    </w:rPr>
                    <w:t xml:space="preserve">smoker? </w:t>
                  </w:r>
                </w:p>
              </w:tc>
              <w:tc>
                <w:tcPr>
                  <w:tcW w:w="851" w:type="dxa"/>
                </w:tcPr>
                <w:p w14:paraId="64C4C05A" w14:textId="3FE4A12A"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64%</w:t>
                  </w:r>
                </w:p>
              </w:tc>
              <w:tc>
                <w:tcPr>
                  <w:tcW w:w="850" w:type="dxa"/>
                </w:tcPr>
                <w:p w14:paraId="6B142A77" w14:textId="4107A8FE"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27%</w:t>
                  </w:r>
                </w:p>
              </w:tc>
              <w:tc>
                <w:tcPr>
                  <w:tcW w:w="851" w:type="dxa"/>
                </w:tcPr>
                <w:p w14:paraId="7FADF50A" w14:textId="5DEADEDB"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9%</w:t>
                  </w:r>
                </w:p>
              </w:tc>
              <w:tc>
                <w:tcPr>
                  <w:tcW w:w="2693" w:type="dxa"/>
                </w:tcPr>
                <w:p w14:paraId="4F9E6A5B" w14:textId="16745572" w:rsidR="00D02A76" w:rsidRPr="00D02A76" w:rsidRDefault="00D02A76" w:rsidP="00D02A76">
                  <w:pPr>
                    <w:rPr>
                      <w:rFonts w:ascii="Corbel" w:eastAsia="Corbel" w:hAnsi="Corbel" w:cstheme="majorHAnsi"/>
                      <w:color w:val="000000"/>
                      <w:sz w:val="20"/>
                      <w:szCs w:val="20"/>
                    </w:rPr>
                  </w:pPr>
                  <w:r w:rsidRPr="00D02A76">
                    <w:rPr>
                      <w:rFonts w:ascii="Corbel" w:hAnsi="Corbel" w:cstheme="minorHAnsi"/>
                      <w:sz w:val="20"/>
                      <w:szCs w:val="20"/>
                    </w:rPr>
                    <w:t>Ihawan ang gamit</w:t>
                  </w:r>
                </w:p>
              </w:tc>
            </w:tr>
            <w:tr w:rsidR="00D02A76" w:rsidRPr="00D02A76" w14:paraId="71C663EC" w14:textId="77777777" w:rsidTr="00D02A76">
              <w:trPr>
                <w:trHeight w:val="342"/>
              </w:trPr>
              <w:tc>
                <w:tcPr>
                  <w:tcW w:w="3827" w:type="dxa"/>
                </w:tcPr>
                <w:p w14:paraId="0827ACB0" w14:textId="620C768D" w:rsidR="00D02A76" w:rsidRPr="00D02A76" w:rsidRDefault="00D02A76" w:rsidP="00D02A76">
                  <w:pPr>
                    <w:rPr>
                      <w:rFonts w:ascii="Corbel" w:hAnsi="Corbel" w:cstheme="minorHAnsi"/>
                      <w:b/>
                      <w:sz w:val="20"/>
                      <w:szCs w:val="20"/>
                    </w:rPr>
                  </w:pPr>
                  <w:r>
                    <w:rPr>
                      <w:rFonts w:ascii="Corbel" w:hAnsi="Corbel" w:cstheme="minorHAnsi"/>
                      <w:bCs/>
                      <w:sz w:val="20"/>
                      <w:szCs w:val="20"/>
                    </w:rPr>
                    <w:t xml:space="preserve">2. </w:t>
                  </w:r>
                  <w:r w:rsidRPr="00D02A76">
                    <w:rPr>
                      <w:rFonts w:ascii="Corbel" w:hAnsi="Corbel" w:cstheme="minorHAnsi"/>
                      <w:bCs/>
                      <w:sz w:val="20"/>
                      <w:szCs w:val="20"/>
                    </w:rPr>
                    <w:t>Umaabot ba ng 2 oras hanggang 3 oras ang smoking hanggang maluto?</w:t>
                  </w:r>
                </w:p>
              </w:tc>
              <w:tc>
                <w:tcPr>
                  <w:tcW w:w="851" w:type="dxa"/>
                </w:tcPr>
                <w:p w14:paraId="75189062" w14:textId="53351A0E"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72%</w:t>
                  </w:r>
                </w:p>
              </w:tc>
              <w:tc>
                <w:tcPr>
                  <w:tcW w:w="850" w:type="dxa"/>
                </w:tcPr>
                <w:p w14:paraId="4A680580" w14:textId="37356D8B"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18%</w:t>
                  </w:r>
                </w:p>
              </w:tc>
              <w:tc>
                <w:tcPr>
                  <w:tcW w:w="851" w:type="dxa"/>
                </w:tcPr>
                <w:p w14:paraId="13A7C9C2" w14:textId="17B83AE6"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9%</w:t>
                  </w:r>
                </w:p>
              </w:tc>
              <w:tc>
                <w:tcPr>
                  <w:tcW w:w="2693" w:type="dxa"/>
                </w:tcPr>
                <w:p w14:paraId="26F3CB2E" w14:textId="77777777" w:rsidR="00D02A76" w:rsidRPr="00D02A76" w:rsidRDefault="00D02A76" w:rsidP="00D02A76">
                  <w:pPr>
                    <w:rPr>
                      <w:rFonts w:ascii="Corbel" w:eastAsia="Corbel" w:hAnsi="Corbel" w:cstheme="majorHAnsi"/>
                      <w:color w:val="000000"/>
                      <w:sz w:val="20"/>
                      <w:szCs w:val="20"/>
                    </w:rPr>
                  </w:pPr>
                </w:p>
              </w:tc>
            </w:tr>
            <w:tr w:rsidR="00D02A76" w:rsidRPr="00D02A76" w14:paraId="2EAD7D3A" w14:textId="77777777" w:rsidTr="00D02A76">
              <w:trPr>
                <w:trHeight w:val="342"/>
              </w:trPr>
              <w:tc>
                <w:tcPr>
                  <w:tcW w:w="3827" w:type="dxa"/>
                </w:tcPr>
                <w:p w14:paraId="36C02631" w14:textId="11B85563" w:rsidR="00D02A76" w:rsidRPr="00D02A76" w:rsidRDefault="00D02A76" w:rsidP="00D02A76">
                  <w:pPr>
                    <w:rPr>
                      <w:rFonts w:ascii="Corbel" w:hAnsi="Corbel" w:cstheme="minorHAnsi"/>
                      <w:b/>
                      <w:sz w:val="20"/>
                      <w:szCs w:val="20"/>
                    </w:rPr>
                  </w:pPr>
                  <w:r w:rsidRPr="00D02A76">
                    <w:rPr>
                      <w:rFonts w:ascii="Corbel" w:hAnsi="Corbel" w:cstheme="minorHAnsi"/>
                      <w:b/>
                      <w:bCs/>
                      <w:sz w:val="20"/>
                      <w:szCs w:val="20"/>
                    </w:rPr>
                    <w:t>Pagbabalot (packaging)</w:t>
                  </w:r>
                </w:p>
              </w:tc>
              <w:tc>
                <w:tcPr>
                  <w:tcW w:w="851" w:type="dxa"/>
                </w:tcPr>
                <w:p w14:paraId="0485F946" w14:textId="77777777" w:rsidR="00D02A76" w:rsidRPr="00D02A76" w:rsidRDefault="00D02A76" w:rsidP="00D02A76">
                  <w:pPr>
                    <w:jc w:val="center"/>
                    <w:rPr>
                      <w:rFonts w:ascii="Corbel" w:hAnsi="Corbel" w:cstheme="majorHAnsi"/>
                      <w:b/>
                      <w:bCs/>
                      <w:sz w:val="20"/>
                      <w:szCs w:val="20"/>
                    </w:rPr>
                  </w:pPr>
                </w:p>
              </w:tc>
              <w:tc>
                <w:tcPr>
                  <w:tcW w:w="850" w:type="dxa"/>
                </w:tcPr>
                <w:p w14:paraId="22B8B33F" w14:textId="77777777" w:rsidR="00D02A76" w:rsidRPr="00D02A76" w:rsidRDefault="00D02A76" w:rsidP="00D02A76">
                  <w:pPr>
                    <w:jc w:val="center"/>
                    <w:rPr>
                      <w:rFonts w:ascii="Corbel" w:hAnsi="Corbel" w:cstheme="majorHAnsi"/>
                      <w:b/>
                      <w:bCs/>
                      <w:sz w:val="20"/>
                      <w:szCs w:val="20"/>
                    </w:rPr>
                  </w:pPr>
                </w:p>
              </w:tc>
              <w:tc>
                <w:tcPr>
                  <w:tcW w:w="851" w:type="dxa"/>
                </w:tcPr>
                <w:p w14:paraId="22C12FEF" w14:textId="77777777" w:rsidR="00D02A76" w:rsidRPr="00D02A76" w:rsidRDefault="00D02A76" w:rsidP="00D02A76">
                  <w:pPr>
                    <w:jc w:val="center"/>
                    <w:rPr>
                      <w:rFonts w:ascii="Corbel" w:hAnsi="Corbel" w:cstheme="majorHAnsi"/>
                      <w:b/>
                      <w:bCs/>
                      <w:sz w:val="20"/>
                      <w:szCs w:val="20"/>
                    </w:rPr>
                  </w:pPr>
                </w:p>
              </w:tc>
              <w:tc>
                <w:tcPr>
                  <w:tcW w:w="2693" w:type="dxa"/>
                </w:tcPr>
                <w:p w14:paraId="6858B891" w14:textId="77777777" w:rsidR="00D02A76" w:rsidRPr="00D02A76" w:rsidRDefault="00D02A76" w:rsidP="00D02A76">
                  <w:pPr>
                    <w:rPr>
                      <w:rFonts w:ascii="Corbel" w:eastAsia="Corbel" w:hAnsi="Corbel" w:cstheme="majorHAnsi"/>
                      <w:color w:val="000000"/>
                      <w:sz w:val="20"/>
                      <w:szCs w:val="20"/>
                    </w:rPr>
                  </w:pPr>
                </w:p>
              </w:tc>
            </w:tr>
            <w:tr w:rsidR="00D02A76" w:rsidRPr="00D02A76" w14:paraId="6E4A30D8" w14:textId="77777777" w:rsidTr="00D02A76">
              <w:trPr>
                <w:trHeight w:val="514"/>
              </w:trPr>
              <w:tc>
                <w:tcPr>
                  <w:tcW w:w="3827" w:type="dxa"/>
                </w:tcPr>
                <w:p w14:paraId="6A9543A7" w14:textId="38181800" w:rsidR="00D02A76" w:rsidRPr="00D02A76" w:rsidRDefault="00D02A76" w:rsidP="00D02A76">
                  <w:pPr>
                    <w:rPr>
                      <w:rFonts w:ascii="Corbel" w:hAnsi="Corbel" w:cstheme="minorHAnsi"/>
                      <w:sz w:val="20"/>
                      <w:szCs w:val="20"/>
                    </w:rPr>
                  </w:pPr>
                  <w:r>
                    <w:rPr>
                      <w:rFonts w:ascii="Corbel" w:hAnsi="Corbel" w:cstheme="minorHAnsi"/>
                      <w:bCs/>
                      <w:sz w:val="20"/>
                      <w:szCs w:val="20"/>
                    </w:rPr>
                    <w:t xml:space="preserve">1. </w:t>
                  </w:r>
                  <w:r w:rsidRPr="00D02A76">
                    <w:rPr>
                      <w:rFonts w:ascii="Corbel" w:hAnsi="Corbel" w:cstheme="minorHAnsi"/>
                      <w:bCs/>
                      <w:sz w:val="20"/>
                      <w:szCs w:val="20"/>
                    </w:rPr>
                    <w:t xml:space="preserve">Umaabot ba ng 2 linggo ang nakabalot na isda? </w:t>
                  </w:r>
                </w:p>
              </w:tc>
              <w:tc>
                <w:tcPr>
                  <w:tcW w:w="851" w:type="dxa"/>
                </w:tcPr>
                <w:p w14:paraId="7B5151F4" w14:textId="74E7CE9E"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9%</w:t>
                  </w:r>
                </w:p>
              </w:tc>
              <w:tc>
                <w:tcPr>
                  <w:tcW w:w="850" w:type="dxa"/>
                </w:tcPr>
                <w:p w14:paraId="79C1FA3E" w14:textId="7BEE7EA7"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72%</w:t>
                  </w:r>
                </w:p>
              </w:tc>
              <w:tc>
                <w:tcPr>
                  <w:tcW w:w="851" w:type="dxa"/>
                </w:tcPr>
                <w:p w14:paraId="21AA1F6D" w14:textId="077DC53B"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18%</w:t>
                  </w:r>
                </w:p>
              </w:tc>
              <w:tc>
                <w:tcPr>
                  <w:tcW w:w="2693" w:type="dxa"/>
                </w:tcPr>
                <w:p w14:paraId="168458AA" w14:textId="7F0425F2" w:rsidR="00D02A76" w:rsidRPr="00D02A76" w:rsidRDefault="00D02A76" w:rsidP="00D02A76">
                  <w:pPr>
                    <w:rPr>
                      <w:rFonts w:ascii="Corbel" w:eastAsia="Corbel" w:hAnsi="Corbel" w:cstheme="majorHAnsi"/>
                      <w:color w:val="000000"/>
                      <w:sz w:val="20"/>
                      <w:szCs w:val="20"/>
                    </w:rPr>
                  </w:pPr>
                  <w:r w:rsidRPr="00D02A76">
                    <w:rPr>
                      <w:rFonts w:ascii="Corbel" w:hAnsi="Corbel" w:cstheme="minorHAnsi"/>
                      <w:sz w:val="20"/>
                      <w:szCs w:val="20"/>
                    </w:rPr>
                    <w:t>Isang araw lang ay masira na ang isda</w:t>
                  </w:r>
                </w:p>
              </w:tc>
            </w:tr>
            <w:tr w:rsidR="00D02A76" w:rsidRPr="00D02A76" w14:paraId="785CB1BF" w14:textId="77777777" w:rsidTr="00D02A76">
              <w:trPr>
                <w:trHeight w:val="342"/>
              </w:trPr>
              <w:tc>
                <w:tcPr>
                  <w:tcW w:w="3827" w:type="dxa"/>
                </w:tcPr>
                <w:p w14:paraId="63AE9A6A" w14:textId="119CD565" w:rsidR="00D02A76" w:rsidRPr="00D02A76" w:rsidRDefault="00D02A76" w:rsidP="00D02A76">
                  <w:pPr>
                    <w:rPr>
                      <w:rFonts w:ascii="Corbel" w:hAnsi="Corbel" w:cstheme="minorHAnsi"/>
                      <w:b/>
                      <w:sz w:val="20"/>
                      <w:szCs w:val="20"/>
                    </w:rPr>
                  </w:pPr>
                  <w:r>
                    <w:rPr>
                      <w:rFonts w:ascii="Corbel" w:hAnsi="Corbel" w:cstheme="minorHAnsi"/>
                      <w:bCs/>
                      <w:sz w:val="20"/>
                      <w:szCs w:val="20"/>
                    </w:rPr>
                    <w:t xml:space="preserve">2. </w:t>
                  </w:r>
                  <w:r w:rsidRPr="00D02A76">
                    <w:rPr>
                      <w:rFonts w:ascii="Corbel" w:hAnsi="Corbel" w:cstheme="minorHAnsi"/>
                      <w:bCs/>
                      <w:sz w:val="20"/>
                      <w:szCs w:val="20"/>
                    </w:rPr>
                    <w:t>Ang balot/packaging ba ng produkto ay nasisiguro ang proteksyon mula sa init, kahalumigmigan (moisture) at pagsingaw?</w:t>
                  </w:r>
                </w:p>
              </w:tc>
              <w:tc>
                <w:tcPr>
                  <w:tcW w:w="851" w:type="dxa"/>
                </w:tcPr>
                <w:p w14:paraId="3C66B551" w14:textId="315BE92A"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27%</w:t>
                  </w:r>
                </w:p>
              </w:tc>
              <w:tc>
                <w:tcPr>
                  <w:tcW w:w="850" w:type="dxa"/>
                </w:tcPr>
                <w:p w14:paraId="4B46B1FA" w14:textId="2E0CCA53"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64%</w:t>
                  </w:r>
                </w:p>
              </w:tc>
              <w:tc>
                <w:tcPr>
                  <w:tcW w:w="851" w:type="dxa"/>
                </w:tcPr>
                <w:p w14:paraId="72269D95" w14:textId="3BBA925E"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9%</w:t>
                  </w:r>
                </w:p>
              </w:tc>
              <w:tc>
                <w:tcPr>
                  <w:tcW w:w="2693" w:type="dxa"/>
                </w:tcPr>
                <w:p w14:paraId="4E784E32" w14:textId="7F8DED2C" w:rsidR="00D02A76" w:rsidRPr="00D02A76" w:rsidRDefault="00D02A76" w:rsidP="00D02A76">
                  <w:pPr>
                    <w:rPr>
                      <w:rFonts w:ascii="Corbel" w:eastAsia="Corbel" w:hAnsi="Corbel" w:cstheme="majorHAnsi"/>
                      <w:color w:val="000000"/>
                      <w:sz w:val="20"/>
                      <w:szCs w:val="20"/>
                    </w:rPr>
                  </w:pPr>
                  <w:r w:rsidRPr="00D02A76">
                    <w:rPr>
                      <w:rFonts w:ascii="Corbel" w:hAnsi="Corbel" w:cstheme="minorHAnsi"/>
                      <w:sz w:val="20"/>
                      <w:szCs w:val="20"/>
                    </w:rPr>
                    <w:t>Dahon ng saging ang ginagamit na pambalot sa isda, kung minsan ay news paper</w:t>
                  </w:r>
                </w:p>
              </w:tc>
            </w:tr>
            <w:tr w:rsidR="00D02A76" w:rsidRPr="00D02A76" w14:paraId="077AFEC5" w14:textId="77777777" w:rsidTr="00D02A76">
              <w:trPr>
                <w:trHeight w:val="342"/>
              </w:trPr>
              <w:tc>
                <w:tcPr>
                  <w:tcW w:w="3827" w:type="dxa"/>
                </w:tcPr>
                <w:p w14:paraId="76D35E10" w14:textId="27D1BD71" w:rsidR="00D02A76" w:rsidRPr="00D02A76" w:rsidRDefault="00D02A76" w:rsidP="00D02A76">
                  <w:pPr>
                    <w:rPr>
                      <w:rFonts w:ascii="Corbel" w:hAnsi="Corbel" w:cstheme="minorHAnsi"/>
                      <w:b/>
                      <w:sz w:val="20"/>
                      <w:szCs w:val="20"/>
                    </w:rPr>
                  </w:pPr>
                  <w:r>
                    <w:rPr>
                      <w:rFonts w:ascii="Corbel" w:hAnsi="Corbel" w:cstheme="minorHAnsi"/>
                      <w:bCs/>
                      <w:sz w:val="20"/>
                      <w:szCs w:val="20"/>
                    </w:rPr>
                    <w:t xml:space="preserve">3. </w:t>
                  </w:r>
                  <w:r w:rsidRPr="00D02A76">
                    <w:rPr>
                      <w:rFonts w:ascii="Corbel" w:hAnsi="Corbel" w:cstheme="minorHAnsi"/>
                      <w:bCs/>
                      <w:sz w:val="20"/>
                      <w:szCs w:val="20"/>
                    </w:rPr>
                    <w:t>Ang packaging ba ay nakakatulong para ma imbak ang produkto?</w:t>
                  </w:r>
                </w:p>
              </w:tc>
              <w:tc>
                <w:tcPr>
                  <w:tcW w:w="851" w:type="dxa"/>
                </w:tcPr>
                <w:p w14:paraId="25CC88A5" w14:textId="1997E24B"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32%</w:t>
                  </w:r>
                </w:p>
              </w:tc>
              <w:tc>
                <w:tcPr>
                  <w:tcW w:w="850" w:type="dxa"/>
                </w:tcPr>
                <w:p w14:paraId="32A2ED18" w14:textId="72D112BD"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50%</w:t>
                  </w:r>
                </w:p>
              </w:tc>
              <w:tc>
                <w:tcPr>
                  <w:tcW w:w="851" w:type="dxa"/>
                </w:tcPr>
                <w:p w14:paraId="2F6E92AD" w14:textId="59C8D60B" w:rsidR="00D02A76" w:rsidRPr="00D02A76" w:rsidRDefault="00D02A76" w:rsidP="00D02A76">
                  <w:pPr>
                    <w:jc w:val="center"/>
                    <w:rPr>
                      <w:rFonts w:ascii="Corbel" w:hAnsi="Corbel" w:cstheme="majorHAnsi"/>
                      <w:b/>
                      <w:bCs/>
                      <w:sz w:val="20"/>
                      <w:szCs w:val="20"/>
                    </w:rPr>
                  </w:pPr>
                  <w:r w:rsidRPr="00D02A76">
                    <w:rPr>
                      <w:rFonts w:ascii="Corbel" w:hAnsi="Corbel" w:cstheme="minorHAnsi"/>
                      <w:sz w:val="20"/>
                      <w:szCs w:val="20"/>
                    </w:rPr>
                    <w:t>18%</w:t>
                  </w:r>
                </w:p>
              </w:tc>
              <w:tc>
                <w:tcPr>
                  <w:tcW w:w="2693" w:type="dxa"/>
                </w:tcPr>
                <w:p w14:paraId="3FFDD256" w14:textId="77777777" w:rsidR="00D02A76" w:rsidRPr="00D02A76" w:rsidRDefault="00D02A76" w:rsidP="00D02A76">
                  <w:pPr>
                    <w:rPr>
                      <w:rFonts w:ascii="Corbel" w:eastAsia="Corbel" w:hAnsi="Corbel" w:cstheme="majorHAnsi"/>
                      <w:color w:val="000000"/>
                      <w:sz w:val="20"/>
                      <w:szCs w:val="20"/>
                    </w:rPr>
                  </w:pPr>
                </w:p>
              </w:tc>
            </w:tr>
            <w:tr w:rsidR="00D02A76" w:rsidRPr="00D02A76" w14:paraId="7E425D28" w14:textId="77777777" w:rsidTr="00D02A76">
              <w:trPr>
                <w:trHeight w:val="342"/>
              </w:trPr>
              <w:tc>
                <w:tcPr>
                  <w:tcW w:w="3827" w:type="dxa"/>
                </w:tcPr>
                <w:p w14:paraId="3E54DBC6" w14:textId="57307681" w:rsidR="00D02A76" w:rsidRPr="00D02A76" w:rsidRDefault="00D02A76" w:rsidP="00D02A76">
                  <w:pPr>
                    <w:rPr>
                      <w:rFonts w:ascii="Corbel" w:hAnsi="Corbel" w:cstheme="minorHAnsi"/>
                      <w:bCs/>
                      <w:sz w:val="20"/>
                      <w:szCs w:val="20"/>
                    </w:rPr>
                  </w:pPr>
                  <w:r>
                    <w:rPr>
                      <w:rFonts w:ascii="Corbel" w:hAnsi="Corbel" w:cstheme="minorHAnsi"/>
                      <w:bCs/>
                      <w:sz w:val="20"/>
                      <w:szCs w:val="20"/>
                    </w:rPr>
                    <w:t xml:space="preserve">4. </w:t>
                  </w:r>
                  <w:r w:rsidRPr="00D02A76">
                    <w:rPr>
                      <w:rFonts w:ascii="Corbel" w:hAnsi="Corbel" w:cstheme="minorHAnsi"/>
                      <w:bCs/>
                      <w:sz w:val="20"/>
                      <w:szCs w:val="20"/>
                    </w:rPr>
                    <w:t>Ang packaging ba ay dapat matibay upang hindi manganib ang mga produkto sa panahong ng paglilipat</w:t>
                  </w:r>
                </w:p>
              </w:tc>
              <w:tc>
                <w:tcPr>
                  <w:tcW w:w="851" w:type="dxa"/>
                </w:tcPr>
                <w:p w14:paraId="588006AE" w14:textId="44510299" w:rsidR="00D02A76" w:rsidRPr="00D02A76" w:rsidRDefault="00D02A76" w:rsidP="00D02A76">
                  <w:pPr>
                    <w:jc w:val="center"/>
                    <w:rPr>
                      <w:rFonts w:ascii="Corbel" w:hAnsi="Corbel" w:cstheme="minorHAnsi"/>
                      <w:sz w:val="20"/>
                      <w:szCs w:val="20"/>
                    </w:rPr>
                  </w:pPr>
                  <w:r w:rsidRPr="00D02A76">
                    <w:rPr>
                      <w:rFonts w:ascii="Corbel" w:hAnsi="Corbel" w:cstheme="minorHAnsi"/>
                      <w:sz w:val="20"/>
                      <w:szCs w:val="20"/>
                    </w:rPr>
                    <w:t>27%</w:t>
                  </w:r>
                </w:p>
              </w:tc>
              <w:tc>
                <w:tcPr>
                  <w:tcW w:w="850" w:type="dxa"/>
                </w:tcPr>
                <w:p w14:paraId="428D338D" w14:textId="72DD6EC3" w:rsidR="00D02A76" w:rsidRPr="00D02A76" w:rsidRDefault="00D02A76" w:rsidP="00D02A76">
                  <w:pPr>
                    <w:jc w:val="center"/>
                    <w:rPr>
                      <w:rFonts w:ascii="Corbel" w:hAnsi="Corbel" w:cstheme="minorHAnsi"/>
                      <w:sz w:val="20"/>
                      <w:szCs w:val="20"/>
                    </w:rPr>
                  </w:pPr>
                  <w:r w:rsidRPr="00D02A76">
                    <w:rPr>
                      <w:rFonts w:ascii="Corbel" w:hAnsi="Corbel" w:cstheme="minorHAnsi"/>
                      <w:sz w:val="20"/>
                      <w:szCs w:val="20"/>
                    </w:rPr>
                    <w:t>50%</w:t>
                  </w:r>
                </w:p>
              </w:tc>
              <w:tc>
                <w:tcPr>
                  <w:tcW w:w="851" w:type="dxa"/>
                </w:tcPr>
                <w:p w14:paraId="3DFF891B" w14:textId="33EF1E1C" w:rsidR="00D02A76" w:rsidRPr="00D02A76" w:rsidRDefault="00D02A76" w:rsidP="00D02A76">
                  <w:pPr>
                    <w:jc w:val="center"/>
                    <w:rPr>
                      <w:rFonts w:ascii="Corbel" w:hAnsi="Corbel" w:cstheme="minorHAnsi"/>
                      <w:sz w:val="20"/>
                      <w:szCs w:val="20"/>
                    </w:rPr>
                  </w:pPr>
                  <w:r w:rsidRPr="00D02A76">
                    <w:rPr>
                      <w:rFonts w:ascii="Corbel" w:hAnsi="Corbel" w:cstheme="minorHAnsi"/>
                      <w:sz w:val="20"/>
                      <w:szCs w:val="20"/>
                    </w:rPr>
                    <w:t>23%</w:t>
                  </w:r>
                </w:p>
              </w:tc>
              <w:tc>
                <w:tcPr>
                  <w:tcW w:w="2693" w:type="dxa"/>
                </w:tcPr>
                <w:p w14:paraId="0F3BA555" w14:textId="77777777" w:rsidR="00D02A76" w:rsidRPr="00D02A76" w:rsidRDefault="00D02A76" w:rsidP="00D02A76">
                  <w:pPr>
                    <w:rPr>
                      <w:rFonts w:ascii="Corbel" w:eastAsia="Corbel" w:hAnsi="Corbel" w:cstheme="majorHAnsi"/>
                      <w:color w:val="000000"/>
                      <w:sz w:val="20"/>
                      <w:szCs w:val="20"/>
                    </w:rPr>
                  </w:pPr>
                </w:p>
              </w:tc>
            </w:tr>
            <w:tr w:rsidR="00D02A76" w:rsidRPr="00D02A76" w14:paraId="6E65A406" w14:textId="77777777" w:rsidTr="00D02A76">
              <w:trPr>
                <w:trHeight w:val="342"/>
              </w:trPr>
              <w:tc>
                <w:tcPr>
                  <w:tcW w:w="3827" w:type="dxa"/>
                </w:tcPr>
                <w:p w14:paraId="69333051" w14:textId="588240C7" w:rsidR="00D02A76" w:rsidRPr="00D02A76" w:rsidRDefault="00D02A76" w:rsidP="00D02A76">
                  <w:pPr>
                    <w:rPr>
                      <w:rFonts w:ascii="Corbel" w:hAnsi="Corbel" w:cstheme="minorHAnsi"/>
                      <w:bCs/>
                      <w:sz w:val="20"/>
                      <w:szCs w:val="20"/>
                    </w:rPr>
                  </w:pPr>
                  <w:r>
                    <w:rPr>
                      <w:rFonts w:ascii="Corbel" w:hAnsi="Corbel" w:cstheme="minorHAnsi"/>
                      <w:bCs/>
                      <w:sz w:val="20"/>
                      <w:szCs w:val="20"/>
                    </w:rPr>
                    <w:t xml:space="preserve">5. </w:t>
                  </w:r>
                  <w:r w:rsidRPr="00D02A76">
                    <w:rPr>
                      <w:rFonts w:ascii="Corbel" w:hAnsi="Corbel" w:cstheme="minorHAnsi"/>
                      <w:bCs/>
                      <w:sz w:val="20"/>
                      <w:szCs w:val="20"/>
                    </w:rPr>
                    <w:t>Ang packaging ba ay dapat may katangian na lumilikha ng kumpiyansa sa isipan ng mga mamimili na ang produkto ay may kalidad?</w:t>
                  </w:r>
                </w:p>
              </w:tc>
              <w:tc>
                <w:tcPr>
                  <w:tcW w:w="851" w:type="dxa"/>
                </w:tcPr>
                <w:p w14:paraId="6BD185D7" w14:textId="1039D54A" w:rsidR="00D02A76" w:rsidRPr="00D02A76" w:rsidRDefault="00D02A76" w:rsidP="00D02A76">
                  <w:pPr>
                    <w:jc w:val="center"/>
                    <w:rPr>
                      <w:rFonts w:ascii="Corbel" w:hAnsi="Corbel" w:cstheme="minorHAnsi"/>
                      <w:sz w:val="20"/>
                      <w:szCs w:val="20"/>
                    </w:rPr>
                  </w:pPr>
                  <w:r w:rsidRPr="00D02A76">
                    <w:rPr>
                      <w:rFonts w:ascii="Corbel" w:hAnsi="Corbel" w:cstheme="minorHAnsi"/>
                      <w:sz w:val="20"/>
                      <w:szCs w:val="20"/>
                    </w:rPr>
                    <w:t>68%</w:t>
                  </w:r>
                </w:p>
              </w:tc>
              <w:tc>
                <w:tcPr>
                  <w:tcW w:w="850" w:type="dxa"/>
                </w:tcPr>
                <w:p w14:paraId="600870F4" w14:textId="15B83494" w:rsidR="00D02A76" w:rsidRPr="00D02A76" w:rsidRDefault="00D02A76" w:rsidP="00D02A76">
                  <w:pPr>
                    <w:jc w:val="center"/>
                    <w:rPr>
                      <w:rFonts w:ascii="Corbel" w:hAnsi="Corbel" w:cstheme="minorHAnsi"/>
                      <w:sz w:val="20"/>
                      <w:szCs w:val="20"/>
                    </w:rPr>
                  </w:pPr>
                  <w:r w:rsidRPr="00D02A76">
                    <w:rPr>
                      <w:rFonts w:ascii="Corbel" w:hAnsi="Corbel" w:cstheme="minorHAnsi"/>
                      <w:sz w:val="20"/>
                      <w:szCs w:val="20"/>
                    </w:rPr>
                    <w:t>14%</w:t>
                  </w:r>
                </w:p>
              </w:tc>
              <w:tc>
                <w:tcPr>
                  <w:tcW w:w="851" w:type="dxa"/>
                </w:tcPr>
                <w:p w14:paraId="3EE2378D" w14:textId="56C5CA30" w:rsidR="00D02A76" w:rsidRPr="00D02A76" w:rsidRDefault="00D02A76" w:rsidP="00D02A76">
                  <w:pPr>
                    <w:jc w:val="center"/>
                    <w:rPr>
                      <w:rFonts w:ascii="Corbel" w:hAnsi="Corbel" w:cstheme="minorHAnsi"/>
                      <w:sz w:val="20"/>
                      <w:szCs w:val="20"/>
                    </w:rPr>
                  </w:pPr>
                  <w:r w:rsidRPr="00D02A76">
                    <w:rPr>
                      <w:rFonts w:ascii="Corbel" w:hAnsi="Corbel" w:cstheme="minorHAnsi"/>
                      <w:sz w:val="20"/>
                      <w:szCs w:val="20"/>
                    </w:rPr>
                    <w:t>18%</w:t>
                  </w:r>
                </w:p>
              </w:tc>
              <w:tc>
                <w:tcPr>
                  <w:tcW w:w="2693" w:type="dxa"/>
                </w:tcPr>
                <w:p w14:paraId="077A002E" w14:textId="77777777" w:rsidR="00D02A76" w:rsidRPr="00D02A76" w:rsidRDefault="00D02A76" w:rsidP="00D02A76">
                  <w:pPr>
                    <w:rPr>
                      <w:rFonts w:ascii="Corbel" w:eastAsia="Corbel" w:hAnsi="Corbel" w:cstheme="majorHAnsi"/>
                      <w:color w:val="000000"/>
                      <w:sz w:val="20"/>
                      <w:szCs w:val="20"/>
                    </w:rPr>
                  </w:pPr>
                </w:p>
              </w:tc>
            </w:tr>
          </w:tbl>
          <w:p w14:paraId="55A36A0E" w14:textId="64250557" w:rsidR="00506EA7" w:rsidRDefault="00506EA7" w:rsidP="001A0D43">
            <w:pPr>
              <w:pBdr>
                <w:top w:val="nil"/>
                <w:left w:val="nil"/>
                <w:bottom w:val="nil"/>
                <w:right w:val="nil"/>
                <w:between w:val="nil"/>
              </w:pBdr>
              <w:spacing w:after="160" w:line="259" w:lineRule="auto"/>
              <w:ind w:left="450"/>
              <w:rPr>
                <w:rFonts w:ascii="Corbel" w:eastAsia="Corbel" w:hAnsi="Corbel" w:cs="Corbel"/>
                <w:color w:val="000000"/>
              </w:rPr>
            </w:pPr>
          </w:p>
          <w:p w14:paraId="7AB54827" w14:textId="18B90DEF" w:rsidR="00E3017A" w:rsidRDefault="00E3017A" w:rsidP="00AB4728">
            <w:pPr>
              <w:pBdr>
                <w:top w:val="nil"/>
                <w:left w:val="nil"/>
                <w:bottom w:val="nil"/>
                <w:right w:val="nil"/>
                <w:between w:val="nil"/>
              </w:pBdr>
              <w:spacing w:after="160" w:line="259" w:lineRule="auto"/>
              <w:rPr>
                <w:rFonts w:ascii="Corbel" w:eastAsia="Corbel" w:hAnsi="Corbel" w:cs="Corbel"/>
                <w:color w:val="000000"/>
              </w:rPr>
            </w:pPr>
          </w:p>
          <w:p w14:paraId="00B6DC35" w14:textId="0ADBCAD1" w:rsidR="00C10F25" w:rsidRDefault="00C10F25" w:rsidP="00326D4A">
            <w:pPr>
              <w:pBdr>
                <w:top w:val="nil"/>
                <w:left w:val="nil"/>
                <w:bottom w:val="nil"/>
                <w:right w:val="nil"/>
                <w:between w:val="nil"/>
              </w:pBdr>
              <w:spacing w:after="160" w:line="259" w:lineRule="auto"/>
              <w:ind w:left="450"/>
              <w:rPr>
                <w:rFonts w:ascii="Corbel" w:eastAsia="Corbel" w:hAnsi="Corbel" w:cs="Corbel"/>
                <w:color w:val="000000"/>
              </w:rPr>
            </w:pPr>
            <w:r w:rsidRPr="00C10F25">
              <w:rPr>
                <w:rFonts w:ascii="Corbel" w:eastAsia="Corbel" w:hAnsi="Corbel" w:cs="Corbel"/>
                <w:b/>
                <w:bCs/>
                <w:color w:val="000000"/>
              </w:rPr>
              <w:lastRenderedPageBreak/>
              <w:t>T</w:t>
            </w:r>
            <w:r w:rsidR="00267B09">
              <w:rPr>
                <w:rFonts w:ascii="Corbel" w:eastAsia="Corbel" w:hAnsi="Corbel" w:cs="Corbel"/>
                <w:b/>
                <w:bCs/>
                <w:color w:val="000000"/>
              </w:rPr>
              <w:t>echnical t</w:t>
            </w:r>
            <w:r w:rsidRPr="00C10F25">
              <w:rPr>
                <w:rFonts w:ascii="Corbel" w:eastAsia="Corbel" w:hAnsi="Corbel" w:cs="Corbel"/>
                <w:b/>
                <w:bCs/>
                <w:color w:val="000000"/>
              </w:rPr>
              <w:t>raining on fish processing food safety and techniques of fish smoking using different wood chips.</w:t>
            </w:r>
            <w:r w:rsidRPr="00C10F25">
              <w:rPr>
                <w:rFonts w:ascii="Corbel" w:eastAsia="Corbel" w:hAnsi="Corbel" w:cs="Corbel"/>
                <w:color w:val="000000"/>
              </w:rPr>
              <w:t xml:space="preserve"> </w:t>
            </w:r>
            <w:r>
              <w:rPr>
                <w:rFonts w:ascii="Corbel" w:eastAsia="Corbel" w:hAnsi="Corbel" w:cs="Corbel"/>
                <w:color w:val="000000"/>
              </w:rPr>
              <w:t xml:space="preserve">The Training was </w:t>
            </w:r>
            <w:r w:rsidR="00BA1334">
              <w:rPr>
                <w:rFonts w:ascii="Corbel" w:eastAsia="Corbel" w:hAnsi="Corbel" w:cs="Corbel"/>
                <w:color w:val="000000"/>
              </w:rPr>
              <w:t>conducted days before election, thus the number of trainees dropped from 22 to 1</w:t>
            </w:r>
            <w:r w:rsidR="00267B09">
              <w:rPr>
                <w:rFonts w:ascii="Corbel" w:eastAsia="Corbel" w:hAnsi="Corbel" w:cs="Corbel"/>
                <w:color w:val="000000"/>
              </w:rPr>
              <w:t>5</w:t>
            </w:r>
            <w:r w:rsidR="00326D4A">
              <w:rPr>
                <w:rFonts w:ascii="Corbel" w:eastAsia="Corbel" w:hAnsi="Corbel" w:cs="Corbel"/>
                <w:color w:val="000000"/>
              </w:rPr>
              <w:t xml:space="preserve">. </w:t>
            </w:r>
          </w:p>
          <w:p w14:paraId="3B7B8BC0" w14:textId="7F92EBEA" w:rsidR="00AA027E" w:rsidRDefault="000823CC" w:rsidP="00326D4A">
            <w:pPr>
              <w:pBdr>
                <w:top w:val="nil"/>
                <w:left w:val="nil"/>
                <w:bottom w:val="nil"/>
                <w:right w:val="nil"/>
                <w:between w:val="nil"/>
              </w:pBdr>
              <w:spacing w:after="160" w:line="259" w:lineRule="auto"/>
              <w:ind w:left="450"/>
              <w:jc w:val="both"/>
              <w:rPr>
                <w:rFonts w:ascii="Corbel" w:eastAsia="Corbel" w:hAnsi="Corbel" w:cs="Corbel"/>
                <w:color w:val="000000"/>
              </w:rPr>
            </w:pPr>
            <w:r w:rsidRPr="000823CC">
              <w:rPr>
                <w:rFonts w:ascii="Corbel" w:eastAsia="Corbel" w:hAnsi="Corbel" w:cs="Corbel"/>
                <w:b/>
                <w:bCs/>
                <w:color w:val="000000"/>
              </w:rPr>
              <w:t xml:space="preserve">Pre-test and </w:t>
            </w:r>
            <w:r w:rsidR="00BA1334">
              <w:rPr>
                <w:rFonts w:ascii="Corbel" w:eastAsia="Corbel" w:hAnsi="Corbel" w:cs="Corbel"/>
                <w:b/>
                <w:bCs/>
                <w:color w:val="000000"/>
              </w:rPr>
              <w:t>p</w:t>
            </w:r>
            <w:r w:rsidRPr="000823CC">
              <w:rPr>
                <w:rFonts w:ascii="Corbel" w:eastAsia="Corbel" w:hAnsi="Corbel" w:cs="Corbel"/>
                <w:b/>
                <w:bCs/>
                <w:color w:val="000000"/>
              </w:rPr>
              <w:t>ost-test</w:t>
            </w:r>
            <w:r>
              <w:rPr>
                <w:rFonts w:ascii="Corbel" w:eastAsia="Corbel" w:hAnsi="Corbel" w:cs="Corbel"/>
                <w:color w:val="000000"/>
              </w:rPr>
              <w:t xml:space="preserve">. A 10-item pre-test was administered before the training and the same questions were asked after the training was conducted. The result of the pre and post-tests is presented in </w:t>
            </w:r>
            <w:r w:rsidR="00C10F25">
              <w:rPr>
                <w:rFonts w:ascii="Corbel" w:eastAsia="Corbel" w:hAnsi="Corbel" w:cs="Corbel"/>
                <w:color w:val="000000"/>
              </w:rPr>
              <w:t>Figure</w:t>
            </w:r>
            <w:r w:rsidR="003E68F7">
              <w:rPr>
                <w:rFonts w:ascii="Corbel" w:eastAsia="Corbel" w:hAnsi="Corbel" w:cs="Corbel"/>
                <w:color w:val="000000"/>
              </w:rPr>
              <w:t xml:space="preserve"> 11.</w:t>
            </w:r>
          </w:p>
          <w:p w14:paraId="066F0471" w14:textId="5CBBEDBE" w:rsidR="003E68F7" w:rsidRDefault="00C10F25" w:rsidP="003E68F7">
            <w:pPr>
              <w:pBdr>
                <w:top w:val="nil"/>
                <w:left w:val="nil"/>
                <w:bottom w:val="nil"/>
                <w:right w:val="nil"/>
                <w:between w:val="nil"/>
              </w:pBdr>
              <w:spacing w:after="160" w:line="259" w:lineRule="auto"/>
              <w:ind w:left="450"/>
              <w:jc w:val="both"/>
              <w:rPr>
                <w:rFonts w:ascii="Corbel" w:eastAsia="Corbel" w:hAnsi="Corbel" w:cs="Corbel"/>
                <w:color w:val="000000"/>
              </w:rPr>
            </w:pPr>
            <w:r>
              <w:rPr>
                <w:rFonts w:ascii="Corbel" w:eastAsia="Corbel" w:hAnsi="Corbel" w:cs="Corbel"/>
                <w:color w:val="000000"/>
              </w:rPr>
              <w:t xml:space="preserve">Figure shows the comparison between the pre and post-tests.  Although most of their scores increased </w:t>
            </w:r>
            <w:r w:rsidR="00326D4A">
              <w:rPr>
                <w:rFonts w:ascii="Corbel" w:eastAsia="Corbel" w:hAnsi="Corbel" w:cs="Corbel"/>
                <w:color w:val="000000"/>
              </w:rPr>
              <w:t xml:space="preserve">during post-test, there were three participants whose scores had decreased.  It was because they were not assisted during </w:t>
            </w:r>
            <w:r w:rsidR="00267B09">
              <w:rPr>
                <w:rFonts w:ascii="Corbel" w:eastAsia="Corbel" w:hAnsi="Corbel" w:cs="Corbel"/>
                <w:color w:val="000000"/>
              </w:rPr>
              <w:t>the exam</w:t>
            </w:r>
            <w:r w:rsidR="001A7869">
              <w:rPr>
                <w:rFonts w:ascii="Corbel" w:eastAsia="Corbel" w:hAnsi="Corbel" w:cs="Corbel"/>
                <w:color w:val="000000"/>
              </w:rPr>
              <w:t xml:space="preserve"> and the questions were too technical. </w:t>
            </w:r>
            <w:r w:rsidR="00267B09">
              <w:rPr>
                <w:rFonts w:ascii="Corbel" w:eastAsia="Corbel" w:hAnsi="Corbel" w:cs="Corbel"/>
                <w:color w:val="000000"/>
              </w:rPr>
              <w:t xml:space="preserve">There were two </w:t>
            </w:r>
            <w:r w:rsidR="001A7869">
              <w:rPr>
                <w:rFonts w:ascii="Corbel" w:eastAsia="Corbel" w:hAnsi="Corbel" w:cs="Corbel"/>
                <w:color w:val="000000"/>
              </w:rPr>
              <w:t xml:space="preserve">participants </w:t>
            </w:r>
            <w:r w:rsidR="00267B09">
              <w:rPr>
                <w:rFonts w:ascii="Corbel" w:eastAsia="Corbel" w:hAnsi="Corbel" w:cs="Corbel"/>
                <w:color w:val="000000"/>
              </w:rPr>
              <w:t xml:space="preserve">who did not answer because they forgot their eyeglasses. </w:t>
            </w:r>
          </w:p>
          <w:p w14:paraId="499D870B" w14:textId="474C0682" w:rsidR="00C10F25" w:rsidRDefault="00267B09" w:rsidP="001A0D43">
            <w:pPr>
              <w:pBdr>
                <w:top w:val="nil"/>
                <w:left w:val="nil"/>
                <w:bottom w:val="nil"/>
                <w:right w:val="nil"/>
                <w:between w:val="nil"/>
              </w:pBdr>
              <w:spacing w:after="160" w:line="259" w:lineRule="auto"/>
              <w:ind w:left="450"/>
              <w:rPr>
                <w:rFonts w:ascii="Corbel" w:eastAsia="Corbel" w:hAnsi="Corbel" w:cs="Corbel"/>
                <w:color w:val="000000"/>
              </w:rPr>
            </w:pPr>
            <w:r>
              <w:rPr>
                <w:rFonts w:ascii="Corbel" w:eastAsia="Corbel" w:hAnsi="Corbel" w:cs="Corbel"/>
                <w:noProof/>
                <w:color w:val="000000"/>
                <w:lang w:val="en-PH" w:eastAsia="ja-JP"/>
              </w:rPr>
              <mc:AlternateContent>
                <mc:Choice Requires="wps">
                  <w:drawing>
                    <wp:anchor distT="0" distB="0" distL="114300" distR="114300" simplePos="0" relativeHeight="251668480" behindDoc="0" locked="0" layoutInCell="1" allowOverlap="1" wp14:anchorId="0A8C8A0F" wp14:editId="1A949C4F">
                      <wp:simplePos x="0" y="0"/>
                      <wp:positionH relativeFrom="column">
                        <wp:posOffset>2621280</wp:posOffset>
                      </wp:positionH>
                      <wp:positionV relativeFrom="paragraph">
                        <wp:posOffset>2553335</wp:posOffset>
                      </wp:positionV>
                      <wp:extent cx="1455420" cy="277495"/>
                      <wp:effectExtent l="0" t="0" r="0" b="8255"/>
                      <wp:wrapNone/>
                      <wp:docPr id="8" name="Rectangle 8"/>
                      <wp:cNvGraphicFramePr/>
                      <a:graphic xmlns:a="http://schemas.openxmlformats.org/drawingml/2006/main">
                        <a:graphicData uri="http://schemas.microsoft.com/office/word/2010/wordprocessingShape">
                          <wps:wsp>
                            <wps:cNvSpPr/>
                            <wps:spPr>
                              <a:xfrm>
                                <a:off x="0" y="0"/>
                                <a:ext cx="1455420" cy="27749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1C0B4E1" w14:textId="0597E679" w:rsidR="00C10F25" w:rsidRPr="00C10F25" w:rsidRDefault="00267B09" w:rsidP="00C10F25">
                                  <w:pPr>
                                    <w:jc w:val="center"/>
                                  </w:pPr>
                                  <w:r>
                                    <w:t xml:space="preserve">Training </w:t>
                                  </w:r>
                                  <w:r w:rsidR="00326D4A">
                                    <w:t>Participants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8C8A0F" id="Rectangle 8" o:spid="_x0000_s1029" style="position:absolute;left:0;text-align:left;margin-left:206.4pt;margin-top:201.05pt;width:114.6pt;height:2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" fillcolor="white [3201]" stroked="f" strokeweight="2pt">
                      <v:textbox>
                        <w:txbxContent>
                          <w:p w14:paraId="21C0B4E1" w14:textId="0597E679" w:rsidR="00C10F25" w:rsidRPr="00C10F25" w:rsidRDefault="00267B09" w:rsidP="00C10F25">
                            <w:pPr>
                              <w:jc w:val="center"/>
                            </w:pPr>
                            <w:r>
                              <w:t xml:space="preserve">Training </w:t>
                            </w:r>
                            <w:r w:rsidR="00326D4A">
                              <w:t>Participants</w:t>
                            </w:r>
                          </w:p>
                        </w:txbxContent>
                      </v:textbox>
                    </v:rect>
                  </w:pict>
                </mc:Fallback>
              </mc:AlternateContent>
            </w:r>
            <w:r w:rsidR="00C10F25">
              <w:rPr>
                <w:rFonts w:ascii="Corbel" w:eastAsia="Corbel" w:hAnsi="Corbel" w:cs="Corbel"/>
                <w:noProof/>
                <w:color w:val="000000"/>
                <w:lang w:val="en-PH" w:eastAsia="ja-JP"/>
              </w:rPr>
              <mc:AlternateContent>
                <mc:Choice Requires="wps">
                  <w:drawing>
                    <wp:anchor distT="0" distB="0" distL="114300" distR="114300" simplePos="0" relativeHeight="251670528" behindDoc="0" locked="0" layoutInCell="1" allowOverlap="1" wp14:anchorId="1CEA7304" wp14:editId="5A2E5083">
                      <wp:simplePos x="0" y="0"/>
                      <wp:positionH relativeFrom="column">
                        <wp:posOffset>-269240</wp:posOffset>
                      </wp:positionH>
                      <wp:positionV relativeFrom="paragraph">
                        <wp:posOffset>1104900</wp:posOffset>
                      </wp:positionV>
                      <wp:extent cx="1894205" cy="277495"/>
                      <wp:effectExtent l="8255" t="0" r="0" b="0"/>
                      <wp:wrapNone/>
                      <wp:docPr id="10" name="Rectangle 10"/>
                      <wp:cNvGraphicFramePr/>
                      <a:graphic xmlns:a="http://schemas.openxmlformats.org/drawingml/2006/main">
                        <a:graphicData uri="http://schemas.microsoft.com/office/word/2010/wordprocessingShape">
                          <wps:wsp>
                            <wps:cNvSpPr/>
                            <wps:spPr>
                              <a:xfrm rot="16200000">
                                <a:off x="0" y="0"/>
                                <a:ext cx="1894205" cy="277495"/>
                              </a:xfrm>
                              <a:prstGeom prst="rect">
                                <a:avLst/>
                              </a:prstGeom>
                              <a:solidFill>
                                <a:sysClr val="window" lastClr="FFFFFF"/>
                              </a:solidFill>
                              <a:ln w="25400" cap="flat" cmpd="sng" algn="ctr">
                                <a:noFill/>
                                <a:prstDash val="solid"/>
                              </a:ln>
                              <a:effectLst/>
                            </wps:spPr>
                            <wps:txbx>
                              <w:txbxContent>
                                <w:p w14:paraId="698A8A37" w14:textId="7481AA73" w:rsidR="00C10F25" w:rsidRPr="00C10F25" w:rsidRDefault="00C10F25" w:rsidP="00C10F25">
                                  <w:pPr>
                                    <w:jc w:val="center"/>
                                  </w:pPr>
                                  <w:r>
                                    <w:t>Number of Correct Answers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EA7304" id="Rectangle 10" o:spid="_x0000_s1030" style="position:absolute;left:0;text-align:left;margin-left:-21.2pt;margin-top:87pt;width:149.15pt;height:21.8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" fillcolor="window" stroked="f" strokeweight="2pt">
                      <v:textbox>
                        <w:txbxContent>
                          <w:p w14:paraId="698A8A37" w14:textId="7481AA73" w:rsidR="00C10F25" w:rsidRPr="00C10F25" w:rsidRDefault="00C10F25" w:rsidP="00C10F25">
                            <w:pPr>
                              <w:jc w:val="center"/>
                            </w:pPr>
                            <w:r>
                              <w:t>Number of Correct Answers</w:t>
                            </w:r>
                          </w:p>
                        </w:txbxContent>
                      </v:textbox>
                    </v:rect>
                  </w:pict>
                </mc:Fallback>
              </mc:AlternateContent>
            </w:r>
            <w:r w:rsidR="00C10F25">
              <w:rPr>
                <w:rFonts w:ascii="Corbel" w:eastAsia="Corbel" w:hAnsi="Corbel" w:cs="Corbel"/>
                <w:color w:val="000000"/>
              </w:rPr>
              <w:t xml:space="preserve">                   </w:t>
            </w:r>
            <w:r w:rsidR="00C10F25">
              <w:rPr>
                <w:rFonts w:ascii="Corbel" w:eastAsia="Corbel" w:hAnsi="Corbel" w:cs="Corbel"/>
                <w:noProof/>
                <w:color w:val="000000"/>
                <w:lang w:val="en-PH" w:eastAsia="ja-JP"/>
              </w:rPr>
              <w:drawing>
                <wp:inline distT="0" distB="0" distL="0" distR="0" wp14:anchorId="0F0375BD" wp14:editId="396F0865">
                  <wp:extent cx="4883855" cy="29041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02840" cy="2915423"/>
                          </a:xfrm>
                          <a:prstGeom prst="rect">
                            <a:avLst/>
                          </a:prstGeom>
                          <a:noFill/>
                        </pic:spPr>
                      </pic:pic>
                    </a:graphicData>
                  </a:graphic>
                </wp:inline>
              </w:drawing>
            </w:r>
          </w:p>
          <w:p w14:paraId="4095A92A" w14:textId="325F4313" w:rsidR="003D0DDE" w:rsidRPr="00267B09" w:rsidRDefault="00267B09" w:rsidP="00267B09">
            <w:pPr>
              <w:pBdr>
                <w:top w:val="nil"/>
                <w:left w:val="nil"/>
                <w:bottom w:val="nil"/>
                <w:right w:val="nil"/>
                <w:between w:val="nil"/>
              </w:pBdr>
              <w:ind w:left="1820" w:hanging="1820"/>
              <w:rPr>
                <w:rFonts w:ascii="Corbel" w:eastAsia="Corbel" w:hAnsi="Corbel" w:cs="Corbel"/>
                <w:b/>
                <w:bCs/>
                <w:color w:val="000000"/>
              </w:rPr>
            </w:pPr>
            <w:r>
              <w:rPr>
                <w:rFonts w:ascii="Corbel" w:eastAsia="Corbel" w:hAnsi="Corbel" w:cs="Corbel"/>
                <w:color w:val="000000"/>
              </w:rPr>
              <w:t xml:space="preserve">                     </w:t>
            </w:r>
            <w:r w:rsidRPr="00267B09">
              <w:rPr>
                <w:rFonts w:ascii="Corbel" w:eastAsia="Corbel" w:hAnsi="Corbel" w:cs="Corbel"/>
                <w:b/>
                <w:bCs/>
                <w:color w:val="000000"/>
              </w:rPr>
              <w:t xml:space="preserve">Figure </w:t>
            </w:r>
            <w:r w:rsidR="003E68F7">
              <w:rPr>
                <w:rFonts w:ascii="Corbel" w:eastAsia="Corbel" w:hAnsi="Corbel" w:cs="Corbel"/>
                <w:b/>
                <w:bCs/>
                <w:color w:val="000000"/>
              </w:rPr>
              <w:t>11</w:t>
            </w:r>
            <w:r w:rsidRPr="00267B09">
              <w:rPr>
                <w:rFonts w:ascii="Corbel" w:eastAsia="Corbel" w:hAnsi="Corbel" w:cs="Corbel"/>
                <w:b/>
                <w:bCs/>
                <w:color w:val="000000"/>
              </w:rPr>
              <w:t>.  Result of the pre and post-tests on technical training on fish processing food safety and techniques of fish smoking using different wood chips.</w:t>
            </w:r>
          </w:p>
          <w:p w14:paraId="1D36698D" w14:textId="486B73F5" w:rsidR="00FB3E36" w:rsidRDefault="00267B09" w:rsidP="003E68F7">
            <w:pPr>
              <w:pBdr>
                <w:top w:val="nil"/>
                <w:left w:val="nil"/>
                <w:bottom w:val="nil"/>
                <w:right w:val="nil"/>
                <w:between w:val="nil"/>
              </w:pBdr>
              <w:spacing w:after="160" w:line="259" w:lineRule="auto"/>
              <w:rPr>
                <w:rFonts w:ascii="Corbel" w:eastAsia="Corbel" w:hAnsi="Corbel" w:cs="Corbel"/>
                <w:color w:val="000000"/>
              </w:rPr>
            </w:pPr>
            <w:r>
              <w:rPr>
                <w:rFonts w:ascii="Corbel" w:eastAsia="Corbel" w:hAnsi="Corbel" w:cs="Corbel"/>
                <w:color w:val="000000"/>
              </w:rPr>
              <w:t xml:space="preserve">  </w:t>
            </w:r>
          </w:p>
          <w:p w14:paraId="5D4C5B4A" w14:textId="77777777" w:rsidR="003E68F7" w:rsidRDefault="003E68F7" w:rsidP="003E68F7">
            <w:pPr>
              <w:pBdr>
                <w:top w:val="nil"/>
                <w:left w:val="nil"/>
                <w:bottom w:val="nil"/>
                <w:right w:val="nil"/>
                <w:between w:val="nil"/>
              </w:pBdr>
              <w:spacing w:after="160" w:line="259" w:lineRule="auto"/>
              <w:rPr>
                <w:rFonts w:ascii="Corbel" w:eastAsia="Corbel" w:hAnsi="Corbel" w:cs="Corbel"/>
                <w:color w:val="000000"/>
              </w:rPr>
            </w:pPr>
          </w:p>
          <w:p w14:paraId="2A489EC9" w14:textId="0E32D786" w:rsidR="00267B09" w:rsidRDefault="00267B09" w:rsidP="001A7869">
            <w:pPr>
              <w:pBdr>
                <w:top w:val="nil"/>
                <w:left w:val="nil"/>
                <w:bottom w:val="nil"/>
                <w:right w:val="nil"/>
                <w:between w:val="nil"/>
              </w:pBdr>
              <w:spacing w:after="160" w:line="259" w:lineRule="auto"/>
              <w:ind w:left="686"/>
              <w:jc w:val="both"/>
              <w:rPr>
                <w:rFonts w:ascii="Corbel" w:eastAsia="Corbel" w:hAnsi="Corbel" w:cs="Corbel"/>
                <w:color w:val="000000"/>
              </w:rPr>
            </w:pPr>
            <w:r w:rsidRPr="00267B09">
              <w:rPr>
                <w:rFonts w:ascii="Corbel" w:eastAsia="Corbel" w:hAnsi="Corbel" w:cs="Corbel"/>
                <w:b/>
                <w:bCs/>
                <w:color w:val="000000"/>
              </w:rPr>
              <w:t>Resource persons evaluation</w:t>
            </w:r>
            <w:r>
              <w:rPr>
                <w:rFonts w:ascii="Corbel" w:eastAsia="Corbel" w:hAnsi="Corbel" w:cs="Corbel"/>
                <w:color w:val="000000"/>
              </w:rPr>
              <w:t xml:space="preserve">. After the lecture-discussion by Ms. Pia Amabelle M. Flores on Fish Processing Food Safety, and lecture-demonstration by Prof. Vic Laurence P. Oliva on Smoking Techniques using different Wood Chips, they were evaluated by the training participants.  The result of the evaluation is shown in Table 2. </w:t>
            </w:r>
          </w:p>
          <w:p w14:paraId="3587F73E" w14:textId="3EC8DCD3" w:rsidR="001A7869" w:rsidRPr="001A7869" w:rsidRDefault="001A7869" w:rsidP="001A7869">
            <w:pPr>
              <w:pBdr>
                <w:top w:val="nil"/>
                <w:left w:val="nil"/>
                <w:bottom w:val="nil"/>
                <w:right w:val="nil"/>
                <w:between w:val="nil"/>
              </w:pBdr>
              <w:spacing w:after="160" w:line="259" w:lineRule="auto"/>
              <w:ind w:left="686"/>
              <w:jc w:val="both"/>
              <w:rPr>
                <w:rFonts w:ascii="Corbel" w:eastAsia="Corbel" w:hAnsi="Corbel" w:cs="Corbel"/>
                <w:color w:val="000000"/>
              </w:rPr>
            </w:pPr>
            <w:r w:rsidRPr="001A7869">
              <w:rPr>
                <w:rFonts w:ascii="Corbel" w:eastAsia="Corbel" w:hAnsi="Corbel" w:cs="Corbel"/>
                <w:color w:val="000000"/>
              </w:rPr>
              <w:t xml:space="preserve">The evaluation </w:t>
            </w:r>
            <w:r>
              <w:rPr>
                <w:rFonts w:ascii="Corbel" w:eastAsia="Corbel" w:hAnsi="Corbel" w:cs="Corbel"/>
                <w:color w:val="000000"/>
              </w:rPr>
              <w:t xml:space="preserve">parameters composed of 10 questions that focused on the ability of the resource person to deliver the topic.  The rating scale was 5 (excellent), 4 </w:t>
            </w:r>
            <w:r w:rsidR="0049754D">
              <w:rPr>
                <w:rFonts w:ascii="Corbel" w:eastAsia="Corbel" w:hAnsi="Corbel" w:cs="Corbel"/>
                <w:color w:val="000000"/>
              </w:rPr>
              <w:t xml:space="preserve">(very satisfactory), 3 (satisfactory), 2 (fair), 1 (poor). </w:t>
            </w:r>
          </w:p>
          <w:p w14:paraId="785489C3" w14:textId="4E176A03" w:rsidR="0049754D" w:rsidRDefault="0049754D" w:rsidP="0049754D">
            <w:pPr>
              <w:pBdr>
                <w:top w:val="nil"/>
                <w:left w:val="nil"/>
                <w:bottom w:val="nil"/>
                <w:right w:val="nil"/>
                <w:between w:val="nil"/>
              </w:pBdr>
              <w:spacing w:after="160" w:line="259" w:lineRule="auto"/>
              <w:ind w:left="686"/>
              <w:jc w:val="both"/>
              <w:rPr>
                <w:rFonts w:ascii="Corbel" w:eastAsia="Corbel" w:hAnsi="Corbel" w:cs="Corbel"/>
                <w:color w:val="000000"/>
              </w:rPr>
            </w:pPr>
            <w:r>
              <w:rPr>
                <w:rFonts w:ascii="Corbel" w:eastAsia="Corbel" w:hAnsi="Corbel" w:cs="Corbel"/>
                <w:color w:val="000000"/>
              </w:rPr>
              <w:t>Both Ms. Pia Amabelle M. Flores and Prof. Vic Laurence P. Oliva got “excellen</w:t>
            </w:r>
            <w:r w:rsidR="005821A8">
              <w:rPr>
                <w:rFonts w:ascii="Corbel" w:eastAsia="Corbel" w:hAnsi="Corbel" w:cs="Corbel"/>
                <w:color w:val="000000"/>
              </w:rPr>
              <w:t>t</w:t>
            </w:r>
            <w:r>
              <w:rPr>
                <w:rFonts w:ascii="Corbel" w:eastAsia="Corbel" w:hAnsi="Corbel" w:cs="Corbel"/>
                <w:color w:val="000000"/>
              </w:rPr>
              <w:t xml:space="preserve">” in all the parameters.  </w:t>
            </w:r>
          </w:p>
          <w:p w14:paraId="564E6892" w14:textId="734ACCD4" w:rsidR="0049754D" w:rsidRDefault="0049754D" w:rsidP="0049754D">
            <w:pPr>
              <w:pBdr>
                <w:top w:val="nil"/>
                <w:left w:val="nil"/>
                <w:bottom w:val="nil"/>
                <w:right w:val="nil"/>
                <w:between w:val="nil"/>
              </w:pBdr>
              <w:spacing w:after="160" w:line="259" w:lineRule="auto"/>
              <w:ind w:left="686"/>
              <w:jc w:val="both"/>
              <w:rPr>
                <w:rFonts w:ascii="Corbel" w:eastAsia="Corbel" w:hAnsi="Corbel" w:cs="Corbel"/>
                <w:color w:val="000000"/>
              </w:rPr>
            </w:pPr>
          </w:p>
          <w:p w14:paraId="17A0D5C2" w14:textId="103526F5" w:rsidR="005821A8" w:rsidRDefault="005821A8" w:rsidP="0049754D">
            <w:pPr>
              <w:pBdr>
                <w:top w:val="nil"/>
                <w:left w:val="nil"/>
                <w:bottom w:val="nil"/>
                <w:right w:val="nil"/>
                <w:between w:val="nil"/>
              </w:pBdr>
              <w:spacing w:after="160" w:line="259" w:lineRule="auto"/>
              <w:ind w:left="686"/>
              <w:jc w:val="both"/>
              <w:rPr>
                <w:rFonts w:ascii="Corbel" w:eastAsia="Corbel" w:hAnsi="Corbel" w:cs="Corbel"/>
                <w:color w:val="000000"/>
              </w:rPr>
            </w:pPr>
          </w:p>
          <w:p w14:paraId="62243050" w14:textId="77777777" w:rsidR="005821A8" w:rsidRDefault="005821A8" w:rsidP="0049754D">
            <w:pPr>
              <w:pBdr>
                <w:top w:val="nil"/>
                <w:left w:val="nil"/>
                <w:bottom w:val="nil"/>
                <w:right w:val="nil"/>
                <w:between w:val="nil"/>
              </w:pBdr>
              <w:spacing w:after="160" w:line="259" w:lineRule="auto"/>
              <w:ind w:left="686"/>
              <w:jc w:val="both"/>
              <w:rPr>
                <w:rFonts w:ascii="Corbel" w:eastAsia="Corbel" w:hAnsi="Corbel" w:cs="Corbel"/>
                <w:color w:val="000000"/>
              </w:rPr>
            </w:pPr>
          </w:p>
          <w:p w14:paraId="0A90A45B" w14:textId="4725CBF4" w:rsidR="009C429E" w:rsidRPr="0049754D" w:rsidRDefault="009C429E" w:rsidP="00D15400">
            <w:pPr>
              <w:pBdr>
                <w:top w:val="nil"/>
                <w:left w:val="nil"/>
                <w:bottom w:val="nil"/>
                <w:right w:val="nil"/>
                <w:between w:val="nil"/>
              </w:pBdr>
              <w:spacing w:line="259" w:lineRule="auto"/>
              <w:ind w:left="970" w:hanging="970"/>
              <w:rPr>
                <w:rFonts w:ascii="Corbel" w:eastAsia="Corbel" w:hAnsi="Corbel" w:cs="Corbel"/>
                <w:b/>
                <w:bCs/>
                <w:color w:val="000000"/>
              </w:rPr>
            </w:pPr>
            <w:r>
              <w:rPr>
                <w:rFonts w:ascii="Corbel" w:eastAsia="Corbel" w:hAnsi="Corbel" w:cs="Corbel"/>
                <w:color w:val="000000"/>
              </w:rPr>
              <w:lastRenderedPageBreak/>
              <w:t xml:space="preserve">   </w:t>
            </w:r>
            <w:r w:rsidR="00FB3E36" w:rsidRPr="0049754D">
              <w:rPr>
                <w:rFonts w:ascii="Corbel" w:eastAsia="Corbel" w:hAnsi="Corbel" w:cs="Corbel"/>
                <w:b/>
                <w:bCs/>
                <w:color w:val="000000"/>
              </w:rPr>
              <w:t xml:space="preserve">Table 2.  </w:t>
            </w:r>
            <w:r w:rsidR="0049754D">
              <w:rPr>
                <w:rFonts w:ascii="Corbel" w:eastAsia="Corbel" w:hAnsi="Corbel" w:cs="Corbel"/>
                <w:b/>
                <w:bCs/>
                <w:color w:val="000000"/>
              </w:rPr>
              <w:t xml:space="preserve">Result of </w:t>
            </w:r>
            <w:r w:rsidR="00FB3E36" w:rsidRPr="0049754D">
              <w:rPr>
                <w:rFonts w:ascii="Corbel" w:eastAsia="Corbel" w:hAnsi="Corbel" w:cs="Corbel"/>
                <w:b/>
                <w:bCs/>
                <w:color w:val="000000"/>
              </w:rPr>
              <w:t xml:space="preserve">Resource </w:t>
            </w:r>
            <w:r w:rsidR="0049754D">
              <w:rPr>
                <w:rFonts w:ascii="Corbel" w:eastAsia="Corbel" w:hAnsi="Corbel" w:cs="Corbel"/>
                <w:b/>
                <w:bCs/>
                <w:color w:val="000000"/>
              </w:rPr>
              <w:t>P</w:t>
            </w:r>
            <w:r w:rsidR="00FB3E36" w:rsidRPr="0049754D">
              <w:rPr>
                <w:rFonts w:ascii="Corbel" w:eastAsia="Corbel" w:hAnsi="Corbel" w:cs="Corbel"/>
                <w:b/>
                <w:bCs/>
                <w:color w:val="000000"/>
              </w:rPr>
              <w:t>erson</w:t>
            </w:r>
            <w:r w:rsidR="0049754D">
              <w:rPr>
                <w:rFonts w:ascii="Corbel" w:eastAsia="Corbel" w:hAnsi="Corbel" w:cs="Corbel"/>
                <w:b/>
                <w:bCs/>
                <w:color w:val="000000"/>
              </w:rPr>
              <w:t>s</w:t>
            </w:r>
            <w:r w:rsidR="00FB3E36" w:rsidRPr="0049754D">
              <w:rPr>
                <w:rFonts w:ascii="Corbel" w:eastAsia="Corbel" w:hAnsi="Corbel" w:cs="Corbel"/>
                <w:b/>
                <w:bCs/>
                <w:color w:val="000000"/>
              </w:rPr>
              <w:t xml:space="preserve"> </w:t>
            </w:r>
            <w:r w:rsidR="0049754D">
              <w:rPr>
                <w:rFonts w:ascii="Corbel" w:eastAsia="Corbel" w:hAnsi="Corbel" w:cs="Corbel"/>
                <w:b/>
                <w:bCs/>
                <w:color w:val="000000"/>
              </w:rPr>
              <w:t>E</w:t>
            </w:r>
            <w:r w:rsidR="00FB3E36" w:rsidRPr="0049754D">
              <w:rPr>
                <w:rFonts w:ascii="Corbel" w:eastAsia="Corbel" w:hAnsi="Corbel" w:cs="Corbel"/>
                <w:b/>
                <w:bCs/>
                <w:color w:val="000000"/>
              </w:rPr>
              <w:t>valuation</w:t>
            </w:r>
            <w:r w:rsidR="0049754D">
              <w:rPr>
                <w:rFonts w:ascii="Corbel" w:eastAsia="Corbel" w:hAnsi="Corbel" w:cs="Corbel"/>
                <w:b/>
                <w:bCs/>
                <w:color w:val="000000"/>
              </w:rPr>
              <w:t xml:space="preserve"> during the Training on Fish Processing Food Safety and Smoking Techniques using Different Wood Chips.  Pikit, Cotabato. 2022</w:t>
            </w:r>
          </w:p>
          <w:tbl>
            <w:tblPr>
              <w:tblStyle w:val="TableGrid"/>
              <w:tblW w:w="0" w:type="auto"/>
              <w:tblInd w:w="114" w:type="dxa"/>
              <w:tblLayout w:type="fixed"/>
              <w:tblLook w:val="04A0" w:firstRow="1" w:lastRow="0" w:firstColumn="1" w:lastColumn="0" w:noHBand="0" w:noVBand="1"/>
            </w:tblPr>
            <w:tblGrid>
              <w:gridCol w:w="5387"/>
              <w:gridCol w:w="1701"/>
              <w:gridCol w:w="1752"/>
            </w:tblGrid>
            <w:tr w:rsidR="001A7869" w14:paraId="62559F30" w14:textId="77777777" w:rsidTr="001A7869">
              <w:trPr>
                <w:trHeight w:val="275"/>
              </w:trPr>
              <w:tc>
                <w:tcPr>
                  <w:tcW w:w="5387" w:type="dxa"/>
                  <w:vMerge w:val="restart"/>
                </w:tcPr>
                <w:p w14:paraId="2A76C957" w14:textId="77777777" w:rsidR="001A7869" w:rsidRDefault="001A7869" w:rsidP="001A7869">
                  <w:pPr>
                    <w:jc w:val="center"/>
                    <w:rPr>
                      <w:rFonts w:ascii="Corbel" w:eastAsia="Corbel" w:hAnsi="Corbel" w:cs="Corbel"/>
                      <w:b/>
                      <w:bCs/>
                      <w:color w:val="000000"/>
                    </w:rPr>
                  </w:pPr>
                </w:p>
                <w:p w14:paraId="4DAF0DB2" w14:textId="7005D2D9" w:rsidR="001A7869" w:rsidRPr="001A7869" w:rsidRDefault="001A7869" w:rsidP="001A7869">
                  <w:pPr>
                    <w:jc w:val="center"/>
                    <w:rPr>
                      <w:rFonts w:ascii="Corbel" w:eastAsia="Corbel" w:hAnsi="Corbel" w:cs="Corbel"/>
                      <w:b/>
                      <w:bCs/>
                      <w:color w:val="000000"/>
                    </w:rPr>
                  </w:pPr>
                  <w:r w:rsidRPr="001A7869">
                    <w:rPr>
                      <w:rFonts w:ascii="Corbel" w:eastAsia="Corbel" w:hAnsi="Corbel" w:cs="Corbel"/>
                      <w:b/>
                      <w:bCs/>
                      <w:color w:val="000000"/>
                    </w:rPr>
                    <w:t>P</w:t>
                  </w:r>
                  <w:r>
                    <w:rPr>
                      <w:rFonts w:ascii="Corbel" w:eastAsia="Corbel" w:hAnsi="Corbel" w:cs="Corbel"/>
                      <w:b/>
                      <w:bCs/>
                      <w:color w:val="000000"/>
                    </w:rPr>
                    <w:t>ARAMETERS</w:t>
                  </w:r>
                </w:p>
              </w:tc>
              <w:tc>
                <w:tcPr>
                  <w:tcW w:w="3453" w:type="dxa"/>
                  <w:gridSpan w:val="2"/>
                </w:tcPr>
                <w:p w14:paraId="43E5CF7C" w14:textId="468B836D" w:rsidR="001A7869" w:rsidRPr="001A7869" w:rsidRDefault="001A7869" w:rsidP="001A7869">
                  <w:pPr>
                    <w:jc w:val="center"/>
                    <w:rPr>
                      <w:rFonts w:ascii="Corbel" w:eastAsia="Corbel" w:hAnsi="Corbel" w:cs="Corbel"/>
                      <w:b/>
                      <w:bCs/>
                      <w:color w:val="000000"/>
                    </w:rPr>
                  </w:pPr>
                  <w:r>
                    <w:rPr>
                      <w:rFonts w:ascii="Corbel" w:eastAsia="Corbel" w:hAnsi="Corbel" w:cs="Corbel"/>
                      <w:b/>
                      <w:bCs/>
                      <w:color w:val="000000"/>
                    </w:rPr>
                    <w:t>RESOURCE PERSONS</w:t>
                  </w:r>
                </w:p>
              </w:tc>
            </w:tr>
            <w:tr w:rsidR="001A7869" w14:paraId="4E5B5B1A" w14:textId="77777777" w:rsidTr="001A7869">
              <w:trPr>
                <w:trHeight w:val="275"/>
              </w:trPr>
              <w:tc>
                <w:tcPr>
                  <w:tcW w:w="5387" w:type="dxa"/>
                  <w:vMerge/>
                </w:tcPr>
                <w:p w14:paraId="17A84F85" w14:textId="6AB60F50" w:rsidR="001A7869" w:rsidRDefault="001A7869" w:rsidP="001A7869">
                  <w:pPr>
                    <w:rPr>
                      <w:rFonts w:ascii="Corbel" w:eastAsia="Corbel" w:hAnsi="Corbel" w:cs="Corbel"/>
                      <w:color w:val="000000"/>
                    </w:rPr>
                  </w:pPr>
                </w:p>
              </w:tc>
              <w:tc>
                <w:tcPr>
                  <w:tcW w:w="1701" w:type="dxa"/>
                </w:tcPr>
                <w:p w14:paraId="2EFF6EF2" w14:textId="7EA75A4D" w:rsidR="001A7869" w:rsidRDefault="001A7869" w:rsidP="001A7869">
                  <w:pPr>
                    <w:rPr>
                      <w:rFonts w:ascii="Corbel" w:eastAsia="Corbel" w:hAnsi="Corbel" w:cs="Corbel"/>
                      <w:color w:val="000000"/>
                    </w:rPr>
                  </w:pPr>
                  <w:r>
                    <w:rPr>
                      <w:rFonts w:ascii="Corbel" w:eastAsia="Corbel" w:hAnsi="Corbel" w:cs="Corbel"/>
                      <w:b/>
                      <w:bCs/>
                      <w:color w:val="000000"/>
                    </w:rPr>
                    <w:t>Ms. PAM Flores</w:t>
                  </w:r>
                </w:p>
              </w:tc>
              <w:tc>
                <w:tcPr>
                  <w:tcW w:w="1752" w:type="dxa"/>
                </w:tcPr>
                <w:p w14:paraId="184FF449" w14:textId="69F875D9" w:rsidR="001A7869" w:rsidRDefault="001A7869" w:rsidP="001A7869">
                  <w:pPr>
                    <w:rPr>
                      <w:rFonts w:ascii="Corbel" w:eastAsia="Corbel" w:hAnsi="Corbel" w:cs="Corbel"/>
                      <w:color w:val="000000"/>
                    </w:rPr>
                  </w:pPr>
                  <w:r w:rsidRPr="001A7869">
                    <w:rPr>
                      <w:rFonts w:ascii="Corbel" w:eastAsia="Corbel" w:hAnsi="Corbel" w:cs="Corbel"/>
                      <w:b/>
                      <w:bCs/>
                      <w:color w:val="000000"/>
                    </w:rPr>
                    <w:t xml:space="preserve">Prof. </w:t>
                  </w:r>
                  <w:r>
                    <w:rPr>
                      <w:rFonts w:ascii="Corbel" w:eastAsia="Corbel" w:hAnsi="Corbel" w:cs="Corbel"/>
                      <w:b/>
                      <w:bCs/>
                      <w:color w:val="000000"/>
                    </w:rPr>
                    <w:t xml:space="preserve">VLP </w:t>
                  </w:r>
                  <w:r w:rsidRPr="001A7869">
                    <w:rPr>
                      <w:rFonts w:ascii="Corbel" w:eastAsia="Corbel" w:hAnsi="Corbel" w:cs="Corbel"/>
                      <w:b/>
                      <w:bCs/>
                      <w:color w:val="000000"/>
                    </w:rPr>
                    <w:t>Oliva</w:t>
                  </w:r>
                </w:p>
              </w:tc>
            </w:tr>
            <w:tr w:rsidR="001A7869" w14:paraId="32CC8D75" w14:textId="77777777" w:rsidTr="001A7869">
              <w:trPr>
                <w:trHeight w:val="275"/>
              </w:trPr>
              <w:tc>
                <w:tcPr>
                  <w:tcW w:w="5387" w:type="dxa"/>
                </w:tcPr>
                <w:p w14:paraId="662CDFAE" w14:textId="4D32B292" w:rsidR="001A7869" w:rsidRDefault="001A7869" w:rsidP="001A7869">
                  <w:pPr>
                    <w:rPr>
                      <w:rFonts w:ascii="Corbel" w:eastAsia="Corbel" w:hAnsi="Corbel" w:cs="Corbel"/>
                      <w:color w:val="000000"/>
                    </w:rPr>
                  </w:pPr>
                  <w:r>
                    <w:rPr>
                      <w:rFonts w:ascii="Corbel" w:eastAsia="Corbel" w:hAnsi="Corbel" w:cs="Corbel"/>
                      <w:color w:val="000000"/>
                    </w:rPr>
                    <w:t xml:space="preserve">1. </w:t>
                  </w:r>
                  <w:r w:rsidRPr="009C429E">
                    <w:rPr>
                      <w:rFonts w:ascii="Corbel" w:eastAsia="Corbel" w:hAnsi="Corbel" w:cs="Corbel"/>
                      <w:color w:val="000000"/>
                    </w:rPr>
                    <w:t>Clarity of the topic objectives at the beginning</w:t>
                  </w:r>
                </w:p>
              </w:tc>
              <w:tc>
                <w:tcPr>
                  <w:tcW w:w="1701" w:type="dxa"/>
                </w:tcPr>
                <w:p w14:paraId="628DF1D9" w14:textId="5E35F7AC" w:rsidR="001A7869" w:rsidRDefault="0049754D" w:rsidP="0049754D">
                  <w:pPr>
                    <w:jc w:val="center"/>
                    <w:rPr>
                      <w:rFonts w:ascii="Corbel" w:eastAsia="Corbel" w:hAnsi="Corbel" w:cs="Corbel"/>
                      <w:color w:val="000000"/>
                    </w:rPr>
                  </w:pPr>
                  <w:r>
                    <w:rPr>
                      <w:rFonts w:ascii="Corbel" w:eastAsia="Corbel" w:hAnsi="Corbel" w:cs="Corbel"/>
                      <w:color w:val="000000"/>
                    </w:rPr>
                    <w:t>5</w:t>
                  </w:r>
                </w:p>
              </w:tc>
              <w:tc>
                <w:tcPr>
                  <w:tcW w:w="1752" w:type="dxa"/>
                </w:tcPr>
                <w:p w14:paraId="7A83F14A" w14:textId="55F01EF1" w:rsidR="001A7869" w:rsidRDefault="0049754D" w:rsidP="0049754D">
                  <w:pPr>
                    <w:jc w:val="center"/>
                    <w:rPr>
                      <w:rFonts w:ascii="Corbel" w:eastAsia="Corbel" w:hAnsi="Corbel" w:cs="Corbel"/>
                      <w:color w:val="000000"/>
                    </w:rPr>
                  </w:pPr>
                  <w:r>
                    <w:rPr>
                      <w:rFonts w:ascii="Corbel" w:eastAsia="Corbel" w:hAnsi="Corbel" w:cs="Corbel"/>
                      <w:color w:val="000000"/>
                    </w:rPr>
                    <w:t>4.87</w:t>
                  </w:r>
                </w:p>
              </w:tc>
            </w:tr>
            <w:tr w:rsidR="001A7869" w14:paraId="0DCADDD9" w14:textId="77777777" w:rsidTr="001A7869">
              <w:trPr>
                <w:trHeight w:val="275"/>
              </w:trPr>
              <w:tc>
                <w:tcPr>
                  <w:tcW w:w="5387" w:type="dxa"/>
                </w:tcPr>
                <w:p w14:paraId="0922E300" w14:textId="28644834" w:rsidR="001A7869" w:rsidRPr="009C429E" w:rsidRDefault="001A7869" w:rsidP="001A7869">
                  <w:pPr>
                    <w:rPr>
                      <w:rFonts w:ascii="Corbel" w:eastAsia="Corbel" w:hAnsi="Corbel" w:cs="Corbel"/>
                      <w:color w:val="000000"/>
                    </w:rPr>
                  </w:pPr>
                  <w:r>
                    <w:rPr>
                      <w:rFonts w:ascii="Corbel" w:eastAsia="Corbel" w:hAnsi="Corbel" w:cs="Corbel"/>
                      <w:color w:val="000000"/>
                    </w:rPr>
                    <w:t xml:space="preserve">2. </w:t>
                  </w:r>
                  <w:r w:rsidRPr="009C429E">
                    <w:rPr>
                      <w:rFonts w:ascii="Corbel" w:eastAsia="Corbel" w:hAnsi="Corbel" w:cs="Corbel"/>
                      <w:color w:val="000000"/>
                    </w:rPr>
                    <w:t>Organization/ sequencing of the topics</w:t>
                  </w:r>
                </w:p>
              </w:tc>
              <w:tc>
                <w:tcPr>
                  <w:tcW w:w="1701" w:type="dxa"/>
                </w:tcPr>
                <w:p w14:paraId="1A6B3B7D" w14:textId="576B68CF" w:rsidR="001A7869" w:rsidRDefault="0049754D" w:rsidP="0049754D">
                  <w:pPr>
                    <w:jc w:val="center"/>
                    <w:rPr>
                      <w:rFonts w:ascii="Corbel" w:eastAsia="Corbel" w:hAnsi="Corbel" w:cs="Corbel"/>
                      <w:color w:val="000000"/>
                    </w:rPr>
                  </w:pPr>
                  <w:r>
                    <w:rPr>
                      <w:rFonts w:ascii="Corbel" w:eastAsia="Corbel" w:hAnsi="Corbel" w:cs="Corbel"/>
                      <w:color w:val="000000"/>
                    </w:rPr>
                    <w:t>5</w:t>
                  </w:r>
                </w:p>
              </w:tc>
              <w:tc>
                <w:tcPr>
                  <w:tcW w:w="1752" w:type="dxa"/>
                </w:tcPr>
                <w:p w14:paraId="1ED5DEA3" w14:textId="2ACF35EA" w:rsidR="001A7869" w:rsidRDefault="0049754D" w:rsidP="0049754D">
                  <w:pPr>
                    <w:jc w:val="center"/>
                    <w:rPr>
                      <w:rFonts w:ascii="Corbel" w:eastAsia="Corbel" w:hAnsi="Corbel" w:cs="Corbel"/>
                      <w:color w:val="000000"/>
                    </w:rPr>
                  </w:pPr>
                  <w:r w:rsidRPr="0049754D">
                    <w:rPr>
                      <w:rFonts w:ascii="Corbel" w:eastAsia="Corbel" w:hAnsi="Corbel" w:cs="Corbel"/>
                      <w:color w:val="000000"/>
                    </w:rPr>
                    <w:t>4.87</w:t>
                  </w:r>
                </w:p>
              </w:tc>
            </w:tr>
            <w:tr w:rsidR="001A7869" w14:paraId="060FAE95" w14:textId="77777777" w:rsidTr="001A7869">
              <w:trPr>
                <w:trHeight w:val="275"/>
              </w:trPr>
              <w:tc>
                <w:tcPr>
                  <w:tcW w:w="5387" w:type="dxa"/>
                </w:tcPr>
                <w:p w14:paraId="0036986D" w14:textId="14EC745A" w:rsidR="001A7869" w:rsidRPr="009C429E" w:rsidRDefault="001A7869" w:rsidP="001A7869">
                  <w:pPr>
                    <w:rPr>
                      <w:rFonts w:ascii="Corbel" w:eastAsia="Corbel" w:hAnsi="Corbel" w:cs="Corbel"/>
                      <w:color w:val="000000"/>
                    </w:rPr>
                  </w:pPr>
                  <w:r>
                    <w:rPr>
                      <w:rFonts w:ascii="Corbel" w:eastAsia="Corbel" w:hAnsi="Corbel" w:cs="Corbel"/>
                      <w:color w:val="000000"/>
                    </w:rPr>
                    <w:t xml:space="preserve">3. </w:t>
                  </w:r>
                  <w:r w:rsidRPr="009C429E">
                    <w:rPr>
                      <w:rFonts w:ascii="Corbel" w:eastAsia="Corbel" w:hAnsi="Corbel" w:cs="Corbel"/>
                      <w:color w:val="000000"/>
                    </w:rPr>
                    <w:t>Clarity of topics/ ideas presented/ discussed</w:t>
                  </w:r>
                </w:p>
              </w:tc>
              <w:tc>
                <w:tcPr>
                  <w:tcW w:w="1701" w:type="dxa"/>
                </w:tcPr>
                <w:p w14:paraId="498235D5" w14:textId="4EA0B98C" w:rsidR="001A7869" w:rsidRDefault="0049754D" w:rsidP="0049754D">
                  <w:pPr>
                    <w:jc w:val="center"/>
                    <w:rPr>
                      <w:rFonts w:ascii="Corbel" w:eastAsia="Corbel" w:hAnsi="Corbel" w:cs="Corbel"/>
                      <w:color w:val="000000"/>
                    </w:rPr>
                  </w:pPr>
                  <w:r>
                    <w:rPr>
                      <w:rFonts w:ascii="Corbel" w:eastAsia="Corbel" w:hAnsi="Corbel" w:cs="Corbel"/>
                      <w:color w:val="000000"/>
                    </w:rPr>
                    <w:t>5</w:t>
                  </w:r>
                </w:p>
              </w:tc>
              <w:tc>
                <w:tcPr>
                  <w:tcW w:w="1752" w:type="dxa"/>
                </w:tcPr>
                <w:p w14:paraId="23581AFA" w14:textId="1110981F" w:rsidR="001A7869" w:rsidRDefault="0049754D" w:rsidP="0049754D">
                  <w:pPr>
                    <w:jc w:val="center"/>
                    <w:rPr>
                      <w:rFonts w:ascii="Corbel" w:eastAsia="Corbel" w:hAnsi="Corbel" w:cs="Corbel"/>
                      <w:color w:val="000000"/>
                    </w:rPr>
                  </w:pPr>
                  <w:r w:rsidRPr="0049754D">
                    <w:rPr>
                      <w:rFonts w:ascii="Corbel" w:eastAsia="Corbel" w:hAnsi="Corbel" w:cs="Corbel"/>
                      <w:color w:val="000000"/>
                    </w:rPr>
                    <w:t>4.87</w:t>
                  </w:r>
                </w:p>
              </w:tc>
            </w:tr>
            <w:tr w:rsidR="001A7869" w14:paraId="6E70A26A" w14:textId="77777777" w:rsidTr="001A7869">
              <w:trPr>
                <w:trHeight w:val="275"/>
              </w:trPr>
              <w:tc>
                <w:tcPr>
                  <w:tcW w:w="5387" w:type="dxa"/>
                </w:tcPr>
                <w:p w14:paraId="3514F49E" w14:textId="209A41BD" w:rsidR="001A7869" w:rsidRPr="009C429E" w:rsidRDefault="001A7869" w:rsidP="001A7869">
                  <w:pPr>
                    <w:rPr>
                      <w:rFonts w:ascii="Corbel" w:eastAsia="Corbel" w:hAnsi="Corbel" w:cs="Corbel"/>
                      <w:color w:val="000000"/>
                    </w:rPr>
                  </w:pPr>
                  <w:r>
                    <w:rPr>
                      <w:rFonts w:ascii="Corbel" w:eastAsia="Corbel" w:hAnsi="Corbel" w:cs="Corbel"/>
                      <w:color w:val="000000"/>
                    </w:rPr>
                    <w:t xml:space="preserve">4. </w:t>
                  </w:r>
                  <w:r w:rsidRPr="009C429E">
                    <w:rPr>
                      <w:rFonts w:ascii="Corbel" w:eastAsia="Corbel" w:hAnsi="Corbel" w:cs="Corbel"/>
                      <w:color w:val="000000"/>
                    </w:rPr>
                    <w:t>Effectiveness of Methodologies used in teaching</w:t>
                  </w:r>
                </w:p>
              </w:tc>
              <w:tc>
                <w:tcPr>
                  <w:tcW w:w="1701" w:type="dxa"/>
                </w:tcPr>
                <w:p w14:paraId="7FF91C66" w14:textId="06FAFC5D" w:rsidR="001A7869" w:rsidRDefault="0049754D" w:rsidP="0049754D">
                  <w:pPr>
                    <w:jc w:val="center"/>
                    <w:rPr>
                      <w:rFonts w:ascii="Corbel" w:eastAsia="Corbel" w:hAnsi="Corbel" w:cs="Corbel"/>
                      <w:color w:val="000000"/>
                    </w:rPr>
                  </w:pPr>
                  <w:r>
                    <w:rPr>
                      <w:rFonts w:ascii="Corbel" w:eastAsia="Corbel" w:hAnsi="Corbel" w:cs="Corbel"/>
                      <w:color w:val="000000"/>
                    </w:rPr>
                    <w:t>5</w:t>
                  </w:r>
                </w:p>
              </w:tc>
              <w:tc>
                <w:tcPr>
                  <w:tcW w:w="1752" w:type="dxa"/>
                </w:tcPr>
                <w:p w14:paraId="12C36E71" w14:textId="5F9D7B7C" w:rsidR="001A7869" w:rsidRDefault="0049754D" w:rsidP="0049754D">
                  <w:pPr>
                    <w:jc w:val="center"/>
                    <w:rPr>
                      <w:rFonts w:ascii="Corbel" w:eastAsia="Corbel" w:hAnsi="Corbel" w:cs="Corbel"/>
                      <w:color w:val="000000"/>
                    </w:rPr>
                  </w:pPr>
                  <w:r w:rsidRPr="0049754D">
                    <w:rPr>
                      <w:rFonts w:ascii="Corbel" w:eastAsia="Corbel" w:hAnsi="Corbel" w:cs="Corbel"/>
                      <w:color w:val="000000"/>
                    </w:rPr>
                    <w:t>4.87</w:t>
                  </w:r>
                </w:p>
              </w:tc>
            </w:tr>
            <w:tr w:rsidR="001A7869" w14:paraId="20425870" w14:textId="77777777" w:rsidTr="001A7869">
              <w:trPr>
                <w:trHeight w:val="275"/>
              </w:trPr>
              <w:tc>
                <w:tcPr>
                  <w:tcW w:w="5387" w:type="dxa"/>
                </w:tcPr>
                <w:p w14:paraId="1E2770D0" w14:textId="032815B5" w:rsidR="001A7869" w:rsidRPr="009C429E" w:rsidRDefault="001A7869" w:rsidP="001A7869">
                  <w:pPr>
                    <w:rPr>
                      <w:rFonts w:ascii="Corbel" w:eastAsia="Corbel" w:hAnsi="Corbel" w:cs="Corbel"/>
                      <w:color w:val="000000"/>
                    </w:rPr>
                  </w:pPr>
                  <w:r>
                    <w:rPr>
                      <w:rFonts w:ascii="Corbel" w:eastAsia="Corbel" w:hAnsi="Corbel" w:cs="Corbel"/>
                      <w:color w:val="000000"/>
                    </w:rPr>
                    <w:t xml:space="preserve">5. </w:t>
                  </w:r>
                  <w:r w:rsidRPr="009C429E">
                    <w:rPr>
                      <w:rFonts w:ascii="Corbel" w:eastAsia="Corbel" w:hAnsi="Corbel" w:cs="Corbel"/>
                      <w:color w:val="000000"/>
                    </w:rPr>
                    <w:t>Quality and effectiveness of instructional aids/ materials used</w:t>
                  </w:r>
                  <w:r w:rsidRPr="009C429E">
                    <w:rPr>
                      <w:rFonts w:ascii="Corbel" w:eastAsia="Corbel" w:hAnsi="Corbel" w:cs="Corbel"/>
                      <w:color w:val="000000"/>
                    </w:rPr>
                    <w:tab/>
                  </w:r>
                </w:p>
              </w:tc>
              <w:tc>
                <w:tcPr>
                  <w:tcW w:w="1701" w:type="dxa"/>
                </w:tcPr>
                <w:p w14:paraId="6A1F9EFF" w14:textId="65B040B8" w:rsidR="001A7869" w:rsidRDefault="0049754D" w:rsidP="0049754D">
                  <w:pPr>
                    <w:jc w:val="center"/>
                    <w:rPr>
                      <w:rFonts w:ascii="Corbel" w:eastAsia="Corbel" w:hAnsi="Corbel" w:cs="Corbel"/>
                      <w:color w:val="000000"/>
                    </w:rPr>
                  </w:pPr>
                  <w:r>
                    <w:rPr>
                      <w:rFonts w:ascii="Corbel" w:eastAsia="Corbel" w:hAnsi="Corbel" w:cs="Corbel"/>
                      <w:color w:val="000000"/>
                    </w:rPr>
                    <w:t>5</w:t>
                  </w:r>
                </w:p>
              </w:tc>
              <w:tc>
                <w:tcPr>
                  <w:tcW w:w="1752" w:type="dxa"/>
                </w:tcPr>
                <w:p w14:paraId="5A2388C2" w14:textId="48ED80FB" w:rsidR="001A7869" w:rsidRDefault="0049754D" w:rsidP="0049754D">
                  <w:pPr>
                    <w:jc w:val="center"/>
                    <w:rPr>
                      <w:rFonts w:ascii="Corbel" w:eastAsia="Corbel" w:hAnsi="Corbel" w:cs="Corbel"/>
                      <w:color w:val="000000"/>
                    </w:rPr>
                  </w:pPr>
                  <w:r w:rsidRPr="0049754D">
                    <w:rPr>
                      <w:rFonts w:ascii="Corbel" w:eastAsia="Corbel" w:hAnsi="Corbel" w:cs="Corbel"/>
                      <w:color w:val="000000"/>
                    </w:rPr>
                    <w:t>4.87</w:t>
                  </w:r>
                </w:p>
              </w:tc>
            </w:tr>
            <w:tr w:rsidR="001A7869" w14:paraId="5175C5BC" w14:textId="77777777" w:rsidTr="001A7869">
              <w:trPr>
                <w:trHeight w:val="275"/>
              </w:trPr>
              <w:tc>
                <w:tcPr>
                  <w:tcW w:w="5387" w:type="dxa"/>
                </w:tcPr>
                <w:p w14:paraId="6BC0611A" w14:textId="4C3B1374" w:rsidR="001A7869" w:rsidRPr="009C429E" w:rsidRDefault="001A7869" w:rsidP="001A7869">
                  <w:pPr>
                    <w:rPr>
                      <w:rFonts w:ascii="Corbel" w:eastAsia="Corbel" w:hAnsi="Corbel" w:cs="Corbel"/>
                      <w:color w:val="000000"/>
                    </w:rPr>
                  </w:pPr>
                  <w:r>
                    <w:rPr>
                      <w:rFonts w:ascii="Corbel" w:eastAsia="Corbel" w:hAnsi="Corbel" w:cs="Corbel"/>
                      <w:color w:val="000000"/>
                    </w:rPr>
                    <w:t xml:space="preserve">6. </w:t>
                  </w:r>
                  <w:r w:rsidRPr="009C429E">
                    <w:rPr>
                      <w:rFonts w:ascii="Corbel" w:eastAsia="Corbel" w:hAnsi="Corbel" w:cs="Corbel"/>
                      <w:color w:val="000000"/>
                    </w:rPr>
                    <w:t>Ability to teach/ communicate ideas</w:t>
                  </w:r>
                  <w:r w:rsidRPr="009C429E">
                    <w:rPr>
                      <w:rFonts w:ascii="Corbel" w:eastAsia="Corbel" w:hAnsi="Corbel" w:cs="Corbel"/>
                      <w:color w:val="000000"/>
                    </w:rPr>
                    <w:tab/>
                  </w:r>
                </w:p>
              </w:tc>
              <w:tc>
                <w:tcPr>
                  <w:tcW w:w="1701" w:type="dxa"/>
                </w:tcPr>
                <w:p w14:paraId="4E5A06B3" w14:textId="35AFB0E1" w:rsidR="001A7869" w:rsidRDefault="0049754D" w:rsidP="0049754D">
                  <w:pPr>
                    <w:jc w:val="center"/>
                    <w:rPr>
                      <w:rFonts w:ascii="Corbel" w:eastAsia="Corbel" w:hAnsi="Corbel" w:cs="Corbel"/>
                      <w:color w:val="000000"/>
                    </w:rPr>
                  </w:pPr>
                  <w:r>
                    <w:rPr>
                      <w:rFonts w:ascii="Corbel" w:eastAsia="Corbel" w:hAnsi="Corbel" w:cs="Corbel"/>
                      <w:color w:val="000000"/>
                    </w:rPr>
                    <w:t>5</w:t>
                  </w:r>
                </w:p>
              </w:tc>
              <w:tc>
                <w:tcPr>
                  <w:tcW w:w="1752" w:type="dxa"/>
                </w:tcPr>
                <w:p w14:paraId="6EBFDC5D" w14:textId="41A7DF15" w:rsidR="001A7869" w:rsidRDefault="0049754D" w:rsidP="0049754D">
                  <w:pPr>
                    <w:jc w:val="center"/>
                    <w:rPr>
                      <w:rFonts w:ascii="Corbel" w:eastAsia="Corbel" w:hAnsi="Corbel" w:cs="Corbel"/>
                      <w:color w:val="000000"/>
                    </w:rPr>
                  </w:pPr>
                  <w:r w:rsidRPr="0049754D">
                    <w:rPr>
                      <w:rFonts w:ascii="Corbel" w:eastAsia="Corbel" w:hAnsi="Corbel" w:cs="Corbel"/>
                      <w:color w:val="000000"/>
                    </w:rPr>
                    <w:t>4.87</w:t>
                  </w:r>
                </w:p>
              </w:tc>
            </w:tr>
            <w:tr w:rsidR="001A7869" w14:paraId="39ABD347" w14:textId="77777777" w:rsidTr="001A7869">
              <w:trPr>
                <w:trHeight w:val="275"/>
              </w:trPr>
              <w:tc>
                <w:tcPr>
                  <w:tcW w:w="5387" w:type="dxa"/>
                </w:tcPr>
                <w:p w14:paraId="2BC6370A" w14:textId="70BFE45F" w:rsidR="001A7869" w:rsidRPr="009C429E" w:rsidRDefault="001A7869" w:rsidP="001A7869">
                  <w:pPr>
                    <w:rPr>
                      <w:rFonts w:ascii="Corbel" w:eastAsia="Corbel" w:hAnsi="Corbel" w:cs="Corbel"/>
                      <w:color w:val="000000"/>
                    </w:rPr>
                  </w:pPr>
                  <w:r>
                    <w:rPr>
                      <w:rFonts w:ascii="Corbel" w:eastAsia="Corbel" w:hAnsi="Corbel" w:cs="Corbel"/>
                      <w:color w:val="000000"/>
                    </w:rPr>
                    <w:t xml:space="preserve">7. </w:t>
                  </w:r>
                  <w:r w:rsidRPr="009C429E">
                    <w:rPr>
                      <w:rFonts w:ascii="Corbel" w:eastAsia="Corbel" w:hAnsi="Corbel" w:cs="Corbel"/>
                      <w:color w:val="000000"/>
                    </w:rPr>
                    <w:t>Ability to answer questions</w:t>
                  </w:r>
                </w:p>
              </w:tc>
              <w:tc>
                <w:tcPr>
                  <w:tcW w:w="1701" w:type="dxa"/>
                </w:tcPr>
                <w:p w14:paraId="6E3A55AB" w14:textId="30218001" w:rsidR="001A7869" w:rsidRDefault="0049754D" w:rsidP="0049754D">
                  <w:pPr>
                    <w:jc w:val="center"/>
                    <w:rPr>
                      <w:rFonts w:ascii="Corbel" w:eastAsia="Corbel" w:hAnsi="Corbel" w:cs="Corbel"/>
                      <w:color w:val="000000"/>
                    </w:rPr>
                  </w:pPr>
                  <w:r>
                    <w:rPr>
                      <w:rFonts w:ascii="Corbel" w:eastAsia="Corbel" w:hAnsi="Corbel" w:cs="Corbel"/>
                      <w:color w:val="000000"/>
                    </w:rPr>
                    <w:t>5</w:t>
                  </w:r>
                </w:p>
              </w:tc>
              <w:tc>
                <w:tcPr>
                  <w:tcW w:w="1752" w:type="dxa"/>
                </w:tcPr>
                <w:p w14:paraId="4EF5758F" w14:textId="280C610C" w:rsidR="001A7869" w:rsidRDefault="0049754D" w:rsidP="0049754D">
                  <w:pPr>
                    <w:jc w:val="center"/>
                    <w:rPr>
                      <w:rFonts w:ascii="Corbel" w:eastAsia="Corbel" w:hAnsi="Corbel" w:cs="Corbel"/>
                      <w:color w:val="000000"/>
                    </w:rPr>
                  </w:pPr>
                  <w:r w:rsidRPr="0049754D">
                    <w:rPr>
                      <w:rFonts w:ascii="Corbel" w:eastAsia="Corbel" w:hAnsi="Corbel" w:cs="Corbel"/>
                      <w:color w:val="000000"/>
                    </w:rPr>
                    <w:t>4.87</w:t>
                  </w:r>
                </w:p>
              </w:tc>
            </w:tr>
            <w:tr w:rsidR="001A7869" w14:paraId="6558F46C" w14:textId="77777777" w:rsidTr="001A7869">
              <w:trPr>
                <w:trHeight w:val="275"/>
              </w:trPr>
              <w:tc>
                <w:tcPr>
                  <w:tcW w:w="5387" w:type="dxa"/>
                </w:tcPr>
                <w:p w14:paraId="6A5B24EE" w14:textId="0227997E" w:rsidR="001A7869" w:rsidRPr="009C429E" w:rsidRDefault="001A7869" w:rsidP="001A7869">
                  <w:pPr>
                    <w:rPr>
                      <w:rFonts w:ascii="Corbel" w:eastAsia="Corbel" w:hAnsi="Corbel" w:cs="Corbel"/>
                      <w:color w:val="000000"/>
                    </w:rPr>
                  </w:pPr>
                  <w:r>
                    <w:rPr>
                      <w:rFonts w:ascii="Corbel" w:eastAsia="Corbel" w:hAnsi="Corbel" w:cs="Corbel"/>
                      <w:color w:val="000000"/>
                    </w:rPr>
                    <w:t xml:space="preserve">8. </w:t>
                  </w:r>
                  <w:r w:rsidRPr="009C429E">
                    <w:rPr>
                      <w:rFonts w:ascii="Corbel" w:eastAsia="Corbel" w:hAnsi="Corbel" w:cs="Corbel"/>
                      <w:color w:val="000000"/>
                    </w:rPr>
                    <w:t>Ability to arouse/ sustain interest</w:t>
                  </w:r>
                </w:p>
              </w:tc>
              <w:tc>
                <w:tcPr>
                  <w:tcW w:w="1701" w:type="dxa"/>
                </w:tcPr>
                <w:p w14:paraId="45A4B3A6" w14:textId="10387F28" w:rsidR="001A7869" w:rsidRDefault="0049754D" w:rsidP="0049754D">
                  <w:pPr>
                    <w:jc w:val="center"/>
                    <w:rPr>
                      <w:rFonts w:ascii="Corbel" w:eastAsia="Corbel" w:hAnsi="Corbel" w:cs="Corbel"/>
                      <w:color w:val="000000"/>
                    </w:rPr>
                  </w:pPr>
                  <w:r>
                    <w:rPr>
                      <w:rFonts w:ascii="Corbel" w:eastAsia="Corbel" w:hAnsi="Corbel" w:cs="Corbel"/>
                      <w:color w:val="000000"/>
                    </w:rPr>
                    <w:t>5</w:t>
                  </w:r>
                </w:p>
              </w:tc>
              <w:tc>
                <w:tcPr>
                  <w:tcW w:w="1752" w:type="dxa"/>
                </w:tcPr>
                <w:p w14:paraId="5A8CC470" w14:textId="2E35F0EF" w:rsidR="001A7869" w:rsidRDefault="0049754D" w:rsidP="0049754D">
                  <w:pPr>
                    <w:jc w:val="center"/>
                    <w:rPr>
                      <w:rFonts w:ascii="Corbel" w:eastAsia="Corbel" w:hAnsi="Corbel" w:cs="Corbel"/>
                      <w:color w:val="000000"/>
                    </w:rPr>
                  </w:pPr>
                  <w:r w:rsidRPr="0049754D">
                    <w:rPr>
                      <w:rFonts w:ascii="Corbel" w:eastAsia="Corbel" w:hAnsi="Corbel" w:cs="Corbel"/>
                      <w:color w:val="000000"/>
                    </w:rPr>
                    <w:t>4.87</w:t>
                  </w:r>
                </w:p>
              </w:tc>
            </w:tr>
            <w:tr w:rsidR="001A7869" w14:paraId="1755EF19" w14:textId="77777777" w:rsidTr="001A7869">
              <w:trPr>
                <w:trHeight w:val="275"/>
              </w:trPr>
              <w:tc>
                <w:tcPr>
                  <w:tcW w:w="5387" w:type="dxa"/>
                </w:tcPr>
                <w:p w14:paraId="3173C9AA" w14:textId="1369B568" w:rsidR="001A7869" w:rsidRPr="009C429E" w:rsidRDefault="001A7869" w:rsidP="001A7869">
                  <w:pPr>
                    <w:rPr>
                      <w:rFonts w:ascii="Corbel" w:eastAsia="Corbel" w:hAnsi="Corbel" w:cs="Corbel"/>
                      <w:color w:val="000000"/>
                    </w:rPr>
                  </w:pPr>
                  <w:r>
                    <w:rPr>
                      <w:rFonts w:ascii="Corbel" w:eastAsia="Corbel" w:hAnsi="Corbel" w:cs="Corbel"/>
                      <w:color w:val="000000"/>
                    </w:rPr>
                    <w:t xml:space="preserve">9. </w:t>
                  </w:r>
                  <w:r w:rsidRPr="009C429E">
                    <w:rPr>
                      <w:rFonts w:ascii="Corbel" w:eastAsia="Corbel" w:hAnsi="Corbel" w:cs="Corbel"/>
                      <w:color w:val="000000"/>
                    </w:rPr>
                    <w:t>Ability to manage time</w:t>
                  </w:r>
                </w:p>
              </w:tc>
              <w:tc>
                <w:tcPr>
                  <w:tcW w:w="1701" w:type="dxa"/>
                </w:tcPr>
                <w:p w14:paraId="420C57D9" w14:textId="6272DE5F" w:rsidR="001A7869" w:rsidRDefault="0049754D" w:rsidP="0049754D">
                  <w:pPr>
                    <w:jc w:val="center"/>
                    <w:rPr>
                      <w:rFonts w:ascii="Corbel" w:eastAsia="Corbel" w:hAnsi="Corbel" w:cs="Corbel"/>
                      <w:color w:val="000000"/>
                    </w:rPr>
                  </w:pPr>
                  <w:r>
                    <w:rPr>
                      <w:rFonts w:ascii="Corbel" w:eastAsia="Corbel" w:hAnsi="Corbel" w:cs="Corbel"/>
                      <w:color w:val="000000"/>
                    </w:rPr>
                    <w:t>5</w:t>
                  </w:r>
                </w:p>
              </w:tc>
              <w:tc>
                <w:tcPr>
                  <w:tcW w:w="1752" w:type="dxa"/>
                </w:tcPr>
                <w:p w14:paraId="6E92F88B" w14:textId="5F2E4FBB" w:rsidR="001A7869" w:rsidRDefault="0049754D" w:rsidP="0049754D">
                  <w:pPr>
                    <w:jc w:val="center"/>
                    <w:rPr>
                      <w:rFonts w:ascii="Corbel" w:eastAsia="Corbel" w:hAnsi="Corbel" w:cs="Corbel"/>
                      <w:color w:val="000000"/>
                    </w:rPr>
                  </w:pPr>
                  <w:r w:rsidRPr="0049754D">
                    <w:rPr>
                      <w:rFonts w:ascii="Corbel" w:eastAsia="Corbel" w:hAnsi="Corbel" w:cs="Corbel"/>
                      <w:color w:val="000000"/>
                    </w:rPr>
                    <w:t>4.87</w:t>
                  </w:r>
                </w:p>
              </w:tc>
            </w:tr>
            <w:tr w:rsidR="001A7869" w14:paraId="1DD5D126" w14:textId="77777777" w:rsidTr="001A7869">
              <w:trPr>
                <w:trHeight w:val="275"/>
              </w:trPr>
              <w:tc>
                <w:tcPr>
                  <w:tcW w:w="5387" w:type="dxa"/>
                </w:tcPr>
                <w:p w14:paraId="2A160FE7" w14:textId="66F6D672" w:rsidR="001A7869" w:rsidRPr="009C429E" w:rsidRDefault="001A7869" w:rsidP="001A7869">
                  <w:pPr>
                    <w:rPr>
                      <w:rFonts w:ascii="Corbel" w:eastAsia="Corbel" w:hAnsi="Corbel" w:cs="Corbel"/>
                      <w:color w:val="000000"/>
                    </w:rPr>
                  </w:pPr>
                  <w:r>
                    <w:rPr>
                      <w:rFonts w:ascii="Corbel" w:eastAsia="Corbel" w:hAnsi="Corbel" w:cs="Corbel"/>
                      <w:color w:val="000000"/>
                    </w:rPr>
                    <w:t xml:space="preserve">10. </w:t>
                  </w:r>
                  <w:r w:rsidRPr="009C429E">
                    <w:rPr>
                      <w:rFonts w:ascii="Corbel" w:eastAsia="Corbel" w:hAnsi="Corbel" w:cs="Corbel"/>
                      <w:color w:val="000000"/>
                    </w:rPr>
                    <w:t>How the topic was ended</w:t>
                  </w:r>
                </w:p>
              </w:tc>
              <w:tc>
                <w:tcPr>
                  <w:tcW w:w="1701" w:type="dxa"/>
                </w:tcPr>
                <w:p w14:paraId="2B6CCCA3" w14:textId="6BC9CF3B" w:rsidR="001A7869" w:rsidRDefault="0049754D" w:rsidP="0049754D">
                  <w:pPr>
                    <w:jc w:val="center"/>
                    <w:rPr>
                      <w:rFonts w:ascii="Corbel" w:eastAsia="Corbel" w:hAnsi="Corbel" w:cs="Corbel"/>
                      <w:color w:val="000000"/>
                    </w:rPr>
                  </w:pPr>
                  <w:r>
                    <w:rPr>
                      <w:rFonts w:ascii="Corbel" w:eastAsia="Corbel" w:hAnsi="Corbel" w:cs="Corbel"/>
                      <w:color w:val="000000"/>
                    </w:rPr>
                    <w:t>5</w:t>
                  </w:r>
                </w:p>
              </w:tc>
              <w:tc>
                <w:tcPr>
                  <w:tcW w:w="1752" w:type="dxa"/>
                </w:tcPr>
                <w:p w14:paraId="07F35A24" w14:textId="39345A8A" w:rsidR="001A7869" w:rsidRDefault="0049754D" w:rsidP="0049754D">
                  <w:pPr>
                    <w:jc w:val="center"/>
                    <w:rPr>
                      <w:rFonts w:ascii="Corbel" w:eastAsia="Corbel" w:hAnsi="Corbel" w:cs="Corbel"/>
                      <w:color w:val="000000"/>
                    </w:rPr>
                  </w:pPr>
                  <w:r w:rsidRPr="0049754D">
                    <w:rPr>
                      <w:rFonts w:ascii="Corbel" w:eastAsia="Corbel" w:hAnsi="Corbel" w:cs="Corbel"/>
                      <w:color w:val="000000"/>
                    </w:rPr>
                    <w:t>4.87</w:t>
                  </w:r>
                </w:p>
              </w:tc>
            </w:tr>
          </w:tbl>
          <w:p w14:paraId="17FD6B28" w14:textId="1892B13A" w:rsidR="009C429E" w:rsidRPr="009C429E" w:rsidRDefault="009C429E" w:rsidP="001A7869">
            <w:pPr>
              <w:pBdr>
                <w:top w:val="nil"/>
                <w:left w:val="nil"/>
                <w:bottom w:val="nil"/>
                <w:right w:val="nil"/>
                <w:between w:val="nil"/>
              </w:pBdr>
              <w:rPr>
                <w:rFonts w:ascii="Corbel" w:eastAsia="Corbel" w:hAnsi="Corbel" w:cs="Corbel"/>
                <w:color w:val="000000"/>
              </w:rPr>
            </w:pPr>
          </w:p>
          <w:p w14:paraId="70049174" w14:textId="7941F384" w:rsidR="009C429E" w:rsidRPr="009C429E" w:rsidRDefault="009C429E" w:rsidP="009C429E">
            <w:pPr>
              <w:pBdr>
                <w:top w:val="nil"/>
                <w:left w:val="nil"/>
                <w:bottom w:val="nil"/>
                <w:right w:val="nil"/>
                <w:between w:val="nil"/>
              </w:pBdr>
              <w:ind w:left="828" w:hanging="828"/>
              <w:rPr>
                <w:rFonts w:ascii="Corbel" w:eastAsia="Corbel" w:hAnsi="Corbel" w:cs="Corbel"/>
                <w:color w:val="000000"/>
              </w:rPr>
            </w:pPr>
            <w:r w:rsidRPr="009C429E">
              <w:rPr>
                <w:rFonts w:ascii="Corbel" w:eastAsia="Corbel" w:hAnsi="Corbel" w:cs="Corbel"/>
                <w:color w:val="000000"/>
              </w:rPr>
              <w:tab/>
            </w:r>
            <w:r w:rsidRPr="009C429E">
              <w:rPr>
                <w:rFonts w:ascii="Corbel" w:eastAsia="Corbel" w:hAnsi="Corbel" w:cs="Corbel"/>
                <w:color w:val="000000"/>
              </w:rPr>
              <w:tab/>
            </w:r>
          </w:p>
          <w:p w14:paraId="47FD81EE" w14:textId="62860C5D" w:rsidR="009C429E" w:rsidRPr="009C429E" w:rsidRDefault="009C429E" w:rsidP="0049754D">
            <w:pPr>
              <w:pBdr>
                <w:top w:val="nil"/>
                <w:left w:val="nil"/>
                <w:bottom w:val="nil"/>
                <w:right w:val="nil"/>
                <w:between w:val="nil"/>
              </w:pBdr>
              <w:rPr>
                <w:rFonts w:ascii="Corbel" w:eastAsia="Corbel" w:hAnsi="Corbel" w:cs="Corbel"/>
                <w:color w:val="000000"/>
              </w:rPr>
            </w:pPr>
          </w:p>
          <w:p w14:paraId="636E6B7D" w14:textId="0A3B1057" w:rsidR="009C429E" w:rsidRDefault="009C429E" w:rsidP="00E044B4">
            <w:pPr>
              <w:pBdr>
                <w:top w:val="nil"/>
                <w:left w:val="nil"/>
                <w:bottom w:val="nil"/>
                <w:right w:val="nil"/>
                <w:between w:val="nil"/>
              </w:pBdr>
              <w:ind w:left="828" w:hanging="828"/>
              <w:jc w:val="both"/>
              <w:rPr>
                <w:rFonts w:ascii="Corbel" w:eastAsia="Corbel" w:hAnsi="Corbel" w:cs="Corbel"/>
                <w:color w:val="000000"/>
              </w:rPr>
            </w:pPr>
            <w:r w:rsidRPr="009C429E">
              <w:rPr>
                <w:rFonts w:ascii="Corbel" w:eastAsia="Corbel" w:hAnsi="Corbel" w:cs="Corbel"/>
                <w:color w:val="000000"/>
              </w:rPr>
              <w:tab/>
            </w:r>
            <w:r w:rsidR="0049754D" w:rsidRPr="00D15400">
              <w:rPr>
                <w:rFonts w:ascii="Corbel" w:eastAsia="Corbel" w:hAnsi="Corbel" w:cs="Corbel"/>
                <w:b/>
                <w:bCs/>
                <w:color w:val="000000"/>
              </w:rPr>
              <w:t>Overall Training</w:t>
            </w:r>
            <w:r w:rsidR="00D15400" w:rsidRPr="00D15400">
              <w:rPr>
                <w:rFonts w:ascii="Corbel" w:eastAsia="Corbel" w:hAnsi="Corbel" w:cs="Corbel"/>
                <w:b/>
                <w:bCs/>
                <w:color w:val="000000"/>
              </w:rPr>
              <w:t>/Activity</w:t>
            </w:r>
            <w:r w:rsidR="0049754D" w:rsidRPr="00D15400">
              <w:rPr>
                <w:rFonts w:ascii="Corbel" w:eastAsia="Corbel" w:hAnsi="Corbel" w:cs="Corbel"/>
                <w:b/>
                <w:bCs/>
                <w:color w:val="000000"/>
              </w:rPr>
              <w:t xml:space="preserve"> Evaluation.</w:t>
            </w:r>
            <w:r w:rsidR="0049754D">
              <w:rPr>
                <w:rFonts w:ascii="Corbel" w:eastAsia="Corbel" w:hAnsi="Corbel" w:cs="Corbel"/>
                <w:color w:val="000000"/>
              </w:rPr>
              <w:t xml:space="preserve"> </w:t>
            </w:r>
            <w:r w:rsidR="00D15400">
              <w:rPr>
                <w:rFonts w:ascii="Corbel" w:eastAsia="Corbel" w:hAnsi="Corbel" w:cs="Corbel"/>
                <w:color w:val="000000"/>
              </w:rPr>
              <w:t xml:space="preserve">The overall training evaluation was also conducted to determine the performance of the Training Management Team.  </w:t>
            </w:r>
            <w:r w:rsidR="003E68F7" w:rsidRPr="003E68F7">
              <w:rPr>
                <w:rFonts w:ascii="Corbel" w:eastAsia="Corbel" w:hAnsi="Corbel" w:cs="Corbel"/>
                <w:color w:val="000000"/>
              </w:rPr>
              <w:t>The rating scale was 5 (excellent), 4 (very satisfactory), 3 (satisfactory), 2 (fair), 1 (poor).</w:t>
            </w:r>
            <w:r w:rsidR="003E68F7">
              <w:rPr>
                <w:rFonts w:ascii="Corbel" w:eastAsia="Corbel" w:hAnsi="Corbel" w:cs="Corbel"/>
                <w:color w:val="000000"/>
              </w:rPr>
              <w:t xml:space="preserve">  The result is presented in Table 3.  The Training Management Team obtained a rating of “excellent” in all parameters. </w:t>
            </w:r>
          </w:p>
          <w:p w14:paraId="77F3C36F" w14:textId="5D9D76C1" w:rsidR="00D15400" w:rsidRDefault="00D15400" w:rsidP="009C429E">
            <w:pPr>
              <w:pBdr>
                <w:top w:val="nil"/>
                <w:left w:val="nil"/>
                <w:bottom w:val="nil"/>
                <w:right w:val="nil"/>
                <w:between w:val="nil"/>
              </w:pBdr>
              <w:ind w:left="828" w:hanging="828"/>
              <w:rPr>
                <w:rFonts w:ascii="Corbel" w:eastAsia="Corbel" w:hAnsi="Corbel" w:cs="Corbel"/>
                <w:color w:val="000000"/>
              </w:rPr>
            </w:pPr>
          </w:p>
          <w:p w14:paraId="3BFE8D70" w14:textId="2F84C5E0" w:rsidR="00D15400" w:rsidRPr="00D15400" w:rsidRDefault="00D15400" w:rsidP="00D15400">
            <w:pPr>
              <w:pBdr>
                <w:top w:val="nil"/>
                <w:left w:val="nil"/>
                <w:bottom w:val="nil"/>
                <w:right w:val="nil"/>
                <w:between w:val="nil"/>
              </w:pBdr>
              <w:ind w:left="828" w:hanging="828"/>
              <w:rPr>
                <w:rFonts w:ascii="Corbel" w:eastAsia="Corbel" w:hAnsi="Corbel" w:cs="Corbel"/>
                <w:b/>
                <w:bCs/>
                <w:color w:val="000000"/>
              </w:rPr>
            </w:pPr>
            <w:r w:rsidRPr="00D15400">
              <w:rPr>
                <w:rFonts w:ascii="Corbel" w:eastAsia="Corbel" w:hAnsi="Corbel" w:cs="Corbel"/>
                <w:b/>
                <w:bCs/>
                <w:color w:val="000000"/>
              </w:rPr>
              <w:t xml:space="preserve">  Table 3.  Result of the Overall Training/Activity Evaluation.  Pikit, Cotabato. 2022.</w:t>
            </w:r>
          </w:p>
          <w:tbl>
            <w:tblPr>
              <w:tblStyle w:val="TableGrid"/>
              <w:tblW w:w="0" w:type="auto"/>
              <w:tblInd w:w="114" w:type="dxa"/>
              <w:tblLayout w:type="fixed"/>
              <w:tblLook w:val="04A0" w:firstRow="1" w:lastRow="0" w:firstColumn="1" w:lastColumn="0" w:noHBand="0" w:noVBand="1"/>
            </w:tblPr>
            <w:tblGrid>
              <w:gridCol w:w="6521"/>
              <w:gridCol w:w="2235"/>
            </w:tblGrid>
            <w:tr w:rsidR="00F76D66" w14:paraId="3A58CA18" w14:textId="77777777" w:rsidTr="005A42A4">
              <w:trPr>
                <w:trHeight w:val="353"/>
              </w:trPr>
              <w:tc>
                <w:tcPr>
                  <w:tcW w:w="6521" w:type="dxa"/>
                </w:tcPr>
                <w:p w14:paraId="7DAE9AF0" w14:textId="6A72063D" w:rsidR="00F76D66" w:rsidRPr="00F76D66" w:rsidRDefault="00F76D66" w:rsidP="00F76D66">
                  <w:pPr>
                    <w:jc w:val="center"/>
                    <w:rPr>
                      <w:rFonts w:ascii="Corbel" w:eastAsia="Corbel" w:hAnsi="Corbel" w:cs="Corbel"/>
                      <w:b/>
                      <w:bCs/>
                      <w:color w:val="000000"/>
                    </w:rPr>
                  </w:pPr>
                  <w:r w:rsidRPr="00F76D66">
                    <w:rPr>
                      <w:rFonts w:ascii="Corbel" w:eastAsia="Corbel" w:hAnsi="Corbel" w:cs="Corbel"/>
                      <w:b/>
                      <w:bCs/>
                      <w:color w:val="000000"/>
                    </w:rPr>
                    <w:t>PARAMETERS</w:t>
                  </w:r>
                </w:p>
              </w:tc>
              <w:tc>
                <w:tcPr>
                  <w:tcW w:w="2235" w:type="dxa"/>
                </w:tcPr>
                <w:p w14:paraId="2E7ADC0E" w14:textId="7C013A30" w:rsidR="00F76D66" w:rsidRPr="00F76D66" w:rsidRDefault="00F76D66" w:rsidP="00F76D66">
                  <w:pPr>
                    <w:jc w:val="center"/>
                    <w:rPr>
                      <w:rFonts w:ascii="Corbel" w:eastAsia="Corbel" w:hAnsi="Corbel" w:cs="Corbel"/>
                      <w:b/>
                      <w:bCs/>
                      <w:color w:val="000000"/>
                    </w:rPr>
                  </w:pPr>
                  <w:r>
                    <w:rPr>
                      <w:rFonts w:ascii="Corbel" w:eastAsia="Corbel" w:hAnsi="Corbel" w:cs="Corbel"/>
                      <w:b/>
                      <w:bCs/>
                      <w:color w:val="000000"/>
                    </w:rPr>
                    <w:t>R</w:t>
                  </w:r>
                  <w:r w:rsidR="005A42A4">
                    <w:rPr>
                      <w:rFonts w:ascii="Corbel" w:eastAsia="Corbel" w:hAnsi="Corbel" w:cs="Corbel"/>
                      <w:b/>
                      <w:bCs/>
                      <w:color w:val="000000"/>
                    </w:rPr>
                    <w:t>ATING</w:t>
                  </w:r>
                </w:p>
              </w:tc>
            </w:tr>
            <w:tr w:rsidR="00F76D66" w14:paraId="6400443D" w14:textId="77777777" w:rsidTr="005A42A4">
              <w:trPr>
                <w:trHeight w:val="353"/>
              </w:trPr>
              <w:tc>
                <w:tcPr>
                  <w:tcW w:w="6521" w:type="dxa"/>
                </w:tcPr>
                <w:p w14:paraId="1732BAFB" w14:textId="0514C2D1" w:rsidR="00F76D66" w:rsidRDefault="00F76D66" w:rsidP="009C429E">
                  <w:pPr>
                    <w:rPr>
                      <w:rFonts w:ascii="Corbel" w:eastAsia="Corbel" w:hAnsi="Corbel" w:cs="Corbel"/>
                      <w:color w:val="000000"/>
                    </w:rPr>
                  </w:pPr>
                  <w:r>
                    <w:rPr>
                      <w:rFonts w:ascii="Corbel" w:eastAsia="Corbel" w:hAnsi="Corbel" w:cs="Corbel"/>
                      <w:color w:val="000000"/>
                    </w:rPr>
                    <w:t>1. Meeting my expectations</w:t>
                  </w:r>
                </w:p>
              </w:tc>
              <w:tc>
                <w:tcPr>
                  <w:tcW w:w="2235" w:type="dxa"/>
                </w:tcPr>
                <w:p w14:paraId="103BDFAA" w14:textId="79171884" w:rsidR="00F76D66" w:rsidRDefault="005A42A4" w:rsidP="00F76D66">
                  <w:pPr>
                    <w:jc w:val="center"/>
                    <w:rPr>
                      <w:rFonts w:ascii="Corbel" w:eastAsia="Corbel" w:hAnsi="Corbel" w:cs="Corbel"/>
                      <w:color w:val="000000"/>
                    </w:rPr>
                  </w:pPr>
                  <w:r>
                    <w:rPr>
                      <w:rFonts w:ascii="Corbel" w:eastAsia="Corbel" w:hAnsi="Corbel" w:cs="Corbel"/>
                      <w:color w:val="000000"/>
                    </w:rPr>
                    <w:t>5</w:t>
                  </w:r>
                </w:p>
              </w:tc>
            </w:tr>
            <w:tr w:rsidR="00F76D66" w14:paraId="0B36AD69" w14:textId="77777777" w:rsidTr="005A42A4">
              <w:trPr>
                <w:trHeight w:val="353"/>
              </w:trPr>
              <w:tc>
                <w:tcPr>
                  <w:tcW w:w="6521" w:type="dxa"/>
                </w:tcPr>
                <w:p w14:paraId="7303792E" w14:textId="4FFCB5E8" w:rsidR="00F76D66" w:rsidRDefault="00F76D66" w:rsidP="009C429E">
                  <w:pPr>
                    <w:rPr>
                      <w:rFonts w:ascii="Corbel" w:eastAsia="Corbel" w:hAnsi="Corbel" w:cs="Corbel"/>
                      <w:color w:val="000000"/>
                    </w:rPr>
                  </w:pPr>
                  <w:r>
                    <w:rPr>
                      <w:rFonts w:ascii="Corbel" w:eastAsia="Corbel" w:hAnsi="Corbel" w:cs="Corbel"/>
                      <w:color w:val="000000"/>
                    </w:rPr>
                    <w:t>2. Attainment of the objectives</w:t>
                  </w:r>
                </w:p>
              </w:tc>
              <w:tc>
                <w:tcPr>
                  <w:tcW w:w="2235" w:type="dxa"/>
                </w:tcPr>
                <w:p w14:paraId="674CDFE8" w14:textId="5926CB7D" w:rsidR="00F76D66" w:rsidRDefault="005A42A4" w:rsidP="00F76D66">
                  <w:pPr>
                    <w:jc w:val="center"/>
                    <w:rPr>
                      <w:rFonts w:ascii="Corbel" w:eastAsia="Corbel" w:hAnsi="Corbel" w:cs="Corbel"/>
                      <w:color w:val="000000"/>
                    </w:rPr>
                  </w:pPr>
                  <w:r>
                    <w:rPr>
                      <w:rFonts w:ascii="Corbel" w:eastAsia="Corbel" w:hAnsi="Corbel" w:cs="Corbel"/>
                      <w:color w:val="000000"/>
                    </w:rPr>
                    <w:t>5</w:t>
                  </w:r>
                </w:p>
              </w:tc>
            </w:tr>
            <w:tr w:rsidR="00F76D66" w14:paraId="10258644" w14:textId="77777777" w:rsidTr="005A42A4">
              <w:trPr>
                <w:trHeight w:val="353"/>
              </w:trPr>
              <w:tc>
                <w:tcPr>
                  <w:tcW w:w="6521" w:type="dxa"/>
                </w:tcPr>
                <w:p w14:paraId="02F4EAB3" w14:textId="3F27F3E9" w:rsidR="00F76D66" w:rsidRDefault="00F76D66" w:rsidP="009C429E">
                  <w:pPr>
                    <w:rPr>
                      <w:rFonts w:ascii="Corbel" w:eastAsia="Corbel" w:hAnsi="Corbel" w:cs="Corbel"/>
                      <w:color w:val="000000"/>
                    </w:rPr>
                  </w:pPr>
                  <w:r>
                    <w:rPr>
                      <w:rFonts w:ascii="Corbel" w:eastAsia="Corbel" w:hAnsi="Corbel" w:cs="Corbel"/>
                      <w:color w:val="000000"/>
                    </w:rPr>
                    <w:t xml:space="preserve">3. The course content/topics </w:t>
                  </w:r>
                </w:p>
              </w:tc>
              <w:tc>
                <w:tcPr>
                  <w:tcW w:w="2235" w:type="dxa"/>
                </w:tcPr>
                <w:p w14:paraId="08DC8D4D" w14:textId="41C4E199" w:rsidR="00F76D66" w:rsidRDefault="005A42A4" w:rsidP="00F76D66">
                  <w:pPr>
                    <w:jc w:val="center"/>
                    <w:rPr>
                      <w:rFonts w:ascii="Corbel" w:eastAsia="Corbel" w:hAnsi="Corbel" w:cs="Corbel"/>
                      <w:color w:val="000000"/>
                    </w:rPr>
                  </w:pPr>
                  <w:r>
                    <w:rPr>
                      <w:rFonts w:ascii="Corbel" w:eastAsia="Corbel" w:hAnsi="Corbel" w:cs="Corbel"/>
                      <w:color w:val="000000"/>
                    </w:rPr>
                    <w:t>5</w:t>
                  </w:r>
                </w:p>
              </w:tc>
            </w:tr>
            <w:tr w:rsidR="00F76D66" w14:paraId="364DB2A5" w14:textId="77777777" w:rsidTr="005A42A4">
              <w:trPr>
                <w:trHeight w:val="353"/>
              </w:trPr>
              <w:tc>
                <w:tcPr>
                  <w:tcW w:w="6521" w:type="dxa"/>
                </w:tcPr>
                <w:p w14:paraId="285DB341" w14:textId="0C2A327D" w:rsidR="00F76D66" w:rsidRDefault="00F76D66" w:rsidP="009C429E">
                  <w:pPr>
                    <w:rPr>
                      <w:rFonts w:ascii="Corbel" w:eastAsia="Corbel" w:hAnsi="Corbel" w:cs="Corbel"/>
                      <w:color w:val="000000"/>
                    </w:rPr>
                  </w:pPr>
                  <w:r>
                    <w:rPr>
                      <w:rFonts w:ascii="Corbel" w:eastAsia="Corbel" w:hAnsi="Corbel" w:cs="Corbel"/>
                      <w:color w:val="000000"/>
                    </w:rPr>
                    <w:t xml:space="preserve">4. The activities included </w:t>
                  </w:r>
                </w:p>
              </w:tc>
              <w:tc>
                <w:tcPr>
                  <w:tcW w:w="2235" w:type="dxa"/>
                </w:tcPr>
                <w:p w14:paraId="2DB29011" w14:textId="235AD4C7" w:rsidR="00F76D66" w:rsidRDefault="005A42A4" w:rsidP="00F76D66">
                  <w:pPr>
                    <w:jc w:val="center"/>
                    <w:rPr>
                      <w:rFonts w:ascii="Corbel" w:eastAsia="Corbel" w:hAnsi="Corbel" w:cs="Corbel"/>
                      <w:color w:val="000000"/>
                    </w:rPr>
                  </w:pPr>
                  <w:r>
                    <w:rPr>
                      <w:rFonts w:ascii="Corbel" w:eastAsia="Corbel" w:hAnsi="Corbel" w:cs="Corbel"/>
                      <w:color w:val="000000"/>
                    </w:rPr>
                    <w:t>5</w:t>
                  </w:r>
                </w:p>
              </w:tc>
            </w:tr>
            <w:tr w:rsidR="00F76D66" w14:paraId="34CD4083" w14:textId="77777777" w:rsidTr="005A42A4">
              <w:trPr>
                <w:trHeight w:val="353"/>
              </w:trPr>
              <w:tc>
                <w:tcPr>
                  <w:tcW w:w="6521" w:type="dxa"/>
                </w:tcPr>
                <w:p w14:paraId="6D6EC1BA" w14:textId="40637D00" w:rsidR="00F76D66" w:rsidRDefault="00F76D66" w:rsidP="009C429E">
                  <w:pPr>
                    <w:rPr>
                      <w:rFonts w:ascii="Corbel" w:eastAsia="Corbel" w:hAnsi="Corbel" w:cs="Corbel"/>
                      <w:color w:val="000000"/>
                    </w:rPr>
                  </w:pPr>
                  <w:r>
                    <w:rPr>
                      <w:rFonts w:ascii="Corbel" w:eastAsia="Corbel" w:hAnsi="Corbel" w:cs="Corbel"/>
                      <w:color w:val="000000"/>
                    </w:rPr>
                    <w:t xml:space="preserve">5. Methologies used </w:t>
                  </w:r>
                </w:p>
              </w:tc>
              <w:tc>
                <w:tcPr>
                  <w:tcW w:w="2235" w:type="dxa"/>
                </w:tcPr>
                <w:p w14:paraId="4D0ADD01" w14:textId="4B3F81E9" w:rsidR="00F76D66" w:rsidRDefault="005A42A4" w:rsidP="00F76D66">
                  <w:pPr>
                    <w:jc w:val="center"/>
                    <w:rPr>
                      <w:rFonts w:ascii="Corbel" w:eastAsia="Corbel" w:hAnsi="Corbel" w:cs="Corbel"/>
                      <w:color w:val="000000"/>
                    </w:rPr>
                  </w:pPr>
                  <w:r>
                    <w:rPr>
                      <w:rFonts w:ascii="Corbel" w:eastAsia="Corbel" w:hAnsi="Corbel" w:cs="Corbel"/>
                      <w:color w:val="000000"/>
                    </w:rPr>
                    <w:t>5</w:t>
                  </w:r>
                </w:p>
              </w:tc>
            </w:tr>
            <w:tr w:rsidR="00F76D66" w14:paraId="4C654FA8" w14:textId="77777777" w:rsidTr="005A42A4">
              <w:trPr>
                <w:trHeight w:val="353"/>
              </w:trPr>
              <w:tc>
                <w:tcPr>
                  <w:tcW w:w="6521" w:type="dxa"/>
                </w:tcPr>
                <w:p w14:paraId="75F6CDA3" w14:textId="77736972" w:rsidR="00F76D66" w:rsidRDefault="00F76D66" w:rsidP="009C429E">
                  <w:pPr>
                    <w:rPr>
                      <w:rFonts w:ascii="Corbel" w:eastAsia="Corbel" w:hAnsi="Corbel" w:cs="Corbel"/>
                      <w:color w:val="000000"/>
                    </w:rPr>
                  </w:pPr>
                  <w:r>
                    <w:rPr>
                      <w:rFonts w:ascii="Corbel" w:eastAsia="Corbel" w:hAnsi="Corbel" w:cs="Corbel"/>
                      <w:color w:val="000000"/>
                    </w:rPr>
                    <w:t>6. Instructional materials/presentation aids</w:t>
                  </w:r>
                </w:p>
              </w:tc>
              <w:tc>
                <w:tcPr>
                  <w:tcW w:w="2235" w:type="dxa"/>
                </w:tcPr>
                <w:p w14:paraId="183BE24D" w14:textId="4BC9FFC4" w:rsidR="00F76D66" w:rsidRDefault="005A42A4" w:rsidP="00F76D66">
                  <w:pPr>
                    <w:jc w:val="center"/>
                    <w:rPr>
                      <w:rFonts w:ascii="Corbel" w:eastAsia="Corbel" w:hAnsi="Corbel" w:cs="Corbel"/>
                      <w:color w:val="000000"/>
                    </w:rPr>
                  </w:pPr>
                  <w:r>
                    <w:rPr>
                      <w:rFonts w:ascii="Corbel" w:eastAsia="Corbel" w:hAnsi="Corbel" w:cs="Corbel"/>
                      <w:color w:val="000000"/>
                    </w:rPr>
                    <w:t>5</w:t>
                  </w:r>
                </w:p>
              </w:tc>
            </w:tr>
            <w:tr w:rsidR="00F76D66" w14:paraId="58B17A40" w14:textId="77777777" w:rsidTr="005A42A4">
              <w:trPr>
                <w:trHeight w:val="353"/>
              </w:trPr>
              <w:tc>
                <w:tcPr>
                  <w:tcW w:w="6521" w:type="dxa"/>
                </w:tcPr>
                <w:p w14:paraId="69D46F64" w14:textId="3571E7BF" w:rsidR="00F76D66" w:rsidRDefault="00F76D66" w:rsidP="009C429E">
                  <w:pPr>
                    <w:rPr>
                      <w:rFonts w:ascii="Corbel" w:eastAsia="Corbel" w:hAnsi="Corbel" w:cs="Corbel"/>
                      <w:color w:val="000000"/>
                    </w:rPr>
                  </w:pPr>
                  <w:r>
                    <w:rPr>
                      <w:rFonts w:ascii="Corbel" w:eastAsia="Corbel" w:hAnsi="Corbel" w:cs="Corbel"/>
                      <w:color w:val="000000"/>
                    </w:rPr>
                    <w:t xml:space="preserve">7. Choice of Resource Persons </w:t>
                  </w:r>
                </w:p>
              </w:tc>
              <w:tc>
                <w:tcPr>
                  <w:tcW w:w="2235" w:type="dxa"/>
                </w:tcPr>
                <w:p w14:paraId="15C243D8" w14:textId="226F5B65" w:rsidR="00F76D66" w:rsidRDefault="005A42A4" w:rsidP="00F76D66">
                  <w:pPr>
                    <w:jc w:val="center"/>
                    <w:rPr>
                      <w:rFonts w:ascii="Corbel" w:eastAsia="Corbel" w:hAnsi="Corbel" w:cs="Corbel"/>
                      <w:color w:val="000000"/>
                    </w:rPr>
                  </w:pPr>
                  <w:r>
                    <w:rPr>
                      <w:rFonts w:ascii="Corbel" w:eastAsia="Corbel" w:hAnsi="Corbel" w:cs="Corbel"/>
                      <w:color w:val="000000"/>
                    </w:rPr>
                    <w:t>5</w:t>
                  </w:r>
                </w:p>
              </w:tc>
            </w:tr>
            <w:tr w:rsidR="00F76D66" w14:paraId="4ADAE6A2" w14:textId="77777777" w:rsidTr="005A42A4">
              <w:trPr>
                <w:trHeight w:val="353"/>
              </w:trPr>
              <w:tc>
                <w:tcPr>
                  <w:tcW w:w="6521" w:type="dxa"/>
                </w:tcPr>
                <w:p w14:paraId="3C9D5687" w14:textId="1393C0C0" w:rsidR="00F76D66" w:rsidRDefault="00F76D66" w:rsidP="009C429E">
                  <w:pPr>
                    <w:rPr>
                      <w:rFonts w:ascii="Corbel" w:eastAsia="Corbel" w:hAnsi="Corbel" w:cs="Corbel"/>
                      <w:color w:val="000000"/>
                    </w:rPr>
                  </w:pPr>
                  <w:r>
                    <w:rPr>
                      <w:rFonts w:ascii="Corbel" w:eastAsia="Corbel" w:hAnsi="Corbel" w:cs="Corbel"/>
                      <w:color w:val="000000"/>
                    </w:rPr>
                    <w:t>8. Training Management Team and Secretariat</w:t>
                  </w:r>
                </w:p>
              </w:tc>
              <w:tc>
                <w:tcPr>
                  <w:tcW w:w="2235" w:type="dxa"/>
                </w:tcPr>
                <w:p w14:paraId="7B0D5DF8" w14:textId="3B382CCB" w:rsidR="00F76D66" w:rsidRDefault="005A42A4" w:rsidP="00F76D66">
                  <w:pPr>
                    <w:jc w:val="center"/>
                    <w:rPr>
                      <w:rFonts w:ascii="Corbel" w:eastAsia="Corbel" w:hAnsi="Corbel" w:cs="Corbel"/>
                      <w:color w:val="000000"/>
                    </w:rPr>
                  </w:pPr>
                  <w:r>
                    <w:rPr>
                      <w:rFonts w:ascii="Corbel" w:eastAsia="Corbel" w:hAnsi="Corbel" w:cs="Corbel"/>
                      <w:color w:val="000000"/>
                    </w:rPr>
                    <w:t>5</w:t>
                  </w:r>
                </w:p>
              </w:tc>
            </w:tr>
            <w:tr w:rsidR="00F76D66" w14:paraId="3AACD6BE" w14:textId="77777777" w:rsidTr="005A42A4">
              <w:trPr>
                <w:trHeight w:val="353"/>
              </w:trPr>
              <w:tc>
                <w:tcPr>
                  <w:tcW w:w="6521" w:type="dxa"/>
                </w:tcPr>
                <w:p w14:paraId="4A6E3545" w14:textId="55D28EA5" w:rsidR="00F76D66" w:rsidRDefault="00F76D66" w:rsidP="009C429E">
                  <w:pPr>
                    <w:rPr>
                      <w:rFonts w:ascii="Corbel" w:eastAsia="Corbel" w:hAnsi="Corbel" w:cs="Corbel"/>
                      <w:color w:val="000000"/>
                    </w:rPr>
                  </w:pPr>
                  <w:r>
                    <w:rPr>
                      <w:rFonts w:ascii="Corbel" w:eastAsia="Corbel" w:hAnsi="Corbel" w:cs="Corbel"/>
                      <w:color w:val="000000"/>
                    </w:rPr>
                    <w:t xml:space="preserve">9. Training facilitators and services </w:t>
                  </w:r>
                </w:p>
              </w:tc>
              <w:tc>
                <w:tcPr>
                  <w:tcW w:w="2235" w:type="dxa"/>
                </w:tcPr>
                <w:p w14:paraId="00FE6672" w14:textId="304B7934" w:rsidR="00F76D66" w:rsidRDefault="005A42A4" w:rsidP="00F76D66">
                  <w:pPr>
                    <w:jc w:val="center"/>
                    <w:rPr>
                      <w:rFonts w:ascii="Corbel" w:eastAsia="Corbel" w:hAnsi="Corbel" w:cs="Corbel"/>
                      <w:color w:val="000000"/>
                    </w:rPr>
                  </w:pPr>
                  <w:r>
                    <w:rPr>
                      <w:rFonts w:ascii="Corbel" w:eastAsia="Corbel" w:hAnsi="Corbel" w:cs="Corbel"/>
                      <w:color w:val="000000"/>
                    </w:rPr>
                    <w:t>5</w:t>
                  </w:r>
                </w:p>
              </w:tc>
            </w:tr>
          </w:tbl>
          <w:p w14:paraId="750166D6" w14:textId="77777777" w:rsidR="00D15400" w:rsidRPr="009C429E" w:rsidRDefault="00D15400" w:rsidP="009C429E">
            <w:pPr>
              <w:pBdr>
                <w:top w:val="nil"/>
                <w:left w:val="nil"/>
                <w:bottom w:val="nil"/>
                <w:right w:val="nil"/>
                <w:between w:val="nil"/>
              </w:pBdr>
              <w:ind w:left="828" w:hanging="828"/>
              <w:rPr>
                <w:rFonts w:ascii="Corbel" w:eastAsia="Corbel" w:hAnsi="Corbel" w:cs="Corbel"/>
                <w:color w:val="000000"/>
              </w:rPr>
            </w:pPr>
          </w:p>
          <w:p w14:paraId="1F0F4C97" w14:textId="5D9E08D6" w:rsidR="009C429E" w:rsidRDefault="009C429E" w:rsidP="003E68F7">
            <w:pPr>
              <w:pBdr>
                <w:top w:val="nil"/>
                <w:left w:val="nil"/>
                <w:bottom w:val="nil"/>
                <w:right w:val="nil"/>
                <w:between w:val="nil"/>
              </w:pBdr>
              <w:ind w:left="828" w:hanging="828"/>
              <w:rPr>
                <w:rFonts w:ascii="Corbel" w:eastAsia="Corbel" w:hAnsi="Corbel" w:cs="Corbel"/>
                <w:color w:val="000000"/>
              </w:rPr>
            </w:pPr>
            <w:r w:rsidRPr="009C429E">
              <w:rPr>
                <w:rFonts w:ascii="Corbel" w:eastAsia="Corbel" w:hAnsi="Corbel" w:cs="Corbel"/>
                <w:color w:val="000000"/>
              </w:rPr>
              <w:tab/>
            </w:r>
            <w:r w:rsidRPr="009C429E">
              <w:rPr>
                <w:rFonts w:ascii="Corbel" w:eastAsia="Corbel" w:hAnsi="Corbel" w:cs="Corbel"/>
                <w:color w:val="000000"/>
              </w:rPr>
              <w:tab/>
            </w:r>
          </w:p>
          <w:p w14:paraId="64CBEEBE" w14:textId="2CDD5CF4" w:rsidR="00267B09" w:rsidRDefault="008730D1" w:rsidP="00E044B4">
            <w:pPr>
              <w:pBdr>
                <w:top w:val="nil"/>
                <w:left w:val="nil"/>
                <w:bottom w:val="nil"/>
                <w:right w:val="nil"/>
                <w:between w:val="nil"/>
              </w:pBdr>
              <w:spacing w:after="160" w:line="259" w:lineRule="auto"/>
              <w:ind w:left="828"/>
              <w:jc w:val="both"/>
              <w:rPr>
                <w:rFonts w:ascii="Corbel" w:eastAsia="Corbel" w:hAnsi="Corbel" w:cs="Corbel"/>
                <w:color w:val="000000"/>
              </w:rPr>
            </w:pPr>
            <w:r w:rsidRPr="008730D1">
              <w:rPr>
                <w:rFonts w:ascii="Corbel" w:eastAsia="Corbel" w:hAnsi="Corbel" w:cs="Corbel"/>
                <w:b/>
                <w:bCs/>
                <w:color w:val="000000"/>
              </w:rPr>
              <w:t>Participatory sensory evaluation of “pinirito</w:t>
            </w:r>
            <w:r w:rsidR="003E6BE1">
              <w:rPr>
                <w:rFonts w:ascii="Corbel" w:eastAsia="Corbel" w:hAnsi="Corbel" w:cs="Corbel"/>
                <w:b/>
                <w:bCs/>
                <w:color w:val="000000"/>
              </w:rPr>
              <w:t xml:space="preserve">ng” </w:t>
            </w:r>
            <w:r w:rsidRPr="008730D1">
              <w:rPr>
                <w:rFonts w:ascii="Corbel" w:eastAsia="Corbel" w:hAnsi="Corbel" w:cs="Corbel"/>
                <w:b/>
                <w:bCs/>
                <w:color w:val="000000"/>
              </w:rPr>
              <w:t>smoked mudfish.</w:t>
            </w:r>
            <w:r w:rsidRPr="008730D1">
              <w:rPr>
                <w:rFonts w:ascii="Corbel" w:eastAsia="Corbel" w:hAnsi="Corbel" w:cs="Corbel"/>
                <w:color w:val="000000"/>
              </w:rPr>
              <w:t xml:space="preserve">  </w:t>
            </w:r>
            <w:r>
              <w:rPr>
                <w:rFonts w:ascii="Corbel" w:eastAsia="Corbel" w:hAnsi="Corbel" w:cs="Corbel"/>
                <w:color w:val="000000"/>
              </w:rPr>
              <w:t xml:space="preserve">The result of the participatory sensory evaluation of </w:t>
            </w:r>
            <w:r w:rsidR="003E6BE1">
              <w:rPr>
                <w:rFonts w:ascii="Corbel" w:eastAsia="Corbel" w:hAnsi="Corbel" w:cs="Corbel"/>
                <w:color w:val="000000"/>
              </w:rPr>
              <w:t>“</w:t>
            </w:r>
            <w:r>
              <w:rPr>
                <w:rFonts w:ascii="Corbel" w:eastAsia="Corbel" w:hAnsi="Corbel" w:cs="Corbel"/>
                <w:color w:val="000000"/>
              </w:rPr>
              <w:t>pinirito</w:t>
            </w:r>
            <w:r w:rsidR="003E6BE1">
              <w:rPr>
                <w:rFonts w:ascii="Corbel" w:eastAsia="Corbel" w:hAnsi="Corbel" w:cs="Corbel"/>
                <w:color w:val="000000"/>
              </w:rPr>
              <w:t>ng”</w:t>
            </w:r>
            <w:r>
              <w:rPr>
                <w:rFonts w:ascii="Corbel" w:eastAsia="Corbel" w:hAnsi="Corbel" w:cs="Corbel"/>
                <w:color w:val="000000"/>
              </w:rPr>
              <w:t xml:space="preserve"> smoked mudfish is presented in Table 4. </w:t>
            </w:r>
          </w:p>
          <w:p w14:paraId="09B20217" w14:textId="68B025DA" w:rsidR="008730D1" w:rsidRDefault="003E68F7" w:rsidP="005821A8">
            <w:pPr>
              <w:pBdr>
                <w:top w:val="nil"/>
                <w:left w:val="nil"/>
                <w:bottom w:val="nil"/>
                <w:right w:val="nil"/>
                <w:between w:val="nil"/>
              </w:pBdr>
              <w:spacing w:after="160" w:line="259" w:lineRule="auto"/>
              <w:ind w:left="828" w:right="130"/>
              <w:jc w:val="both"/>
              <w:rPr>
                <w:rFonts w:ascii="Corbel" w:eastAsia="Corbel" w:hAnsi="Corbel" w:cs="Corbel"/>
                <w:color w:val="000000"/>
              </w:rPr>
            </w:pPr>
            <w:r>
              <w:rPr>
                <w:rFonts w:ascii="Corbel" w:eastAsia="Corbel" w:hAnsi="Corbel" w:cs="Corbel"/>
                <w:color w:val="000000"/>
              </w:rPr>
              <w:t xml:space="preserve">A significant difference (P&lt;0.05) </w:t>
            </w:r>
            <w:r w:rsidR="00EF3B17">
              <w:rPr>
                <w:rFonts w:ascii="Corbel" w:eastAsia="Corbel" w:hAnsi="Corbel" w:cs="Corbel"/>
                <w:color w:val="000000"/>
              </w:rPr>
              <w:t>was</w:t>
            </w:r>
            <w:r>
              <w:rPr>
                <w:rFonts w:ascii="Corbel" w:eastAsia="Corbel" w:hAnsi="Corbel" w:cs="Corbel"/>
                <w:color w:val="000000"/>
              </w:rPr>
              <w:t xml:space="preserve"> obtained by cold smoking</w:t>
            </w:r>
            <w:r w:rsidR="003E6BE1">
              <w:rPr>
                <w:rFonts w:ascii="Corbel" w:eastAsia="Corbel" w:hAnsi="Corbel" w:cs="Corbel"/>
                <w:color w:val="000000"/>
              </w:rPr>
              <w:t xml:space="preserve"> with guava and</w:t>
            </w:r>
            <w:r>
              <w:rPr>
                <w:rFonts w:ascii="Corbel" w:eastAsia="Corbel" w:hAnsi="Corbel" w:cs="Corbel"/>
                <w:color w:val="000000"/>
              </w:rPr>
              <w:t xml:space="preserve"> citrus wood chips as combusting material</w:t>
            </w:r>
            <w:r w:rsidR="005821A8">
              <w:rPr>
                <w:rFonts w:ascii="Corbel" w:eastAsia="Corbel" w:hAnsi="Corbel" w:cs="Corbel"/>
                <w:color w:val="000000"/>
              </w:rPr>
              <w:t>s</w:t>
            </w:r>
            <w:r>
              <w:rPr>
                <w:rFonts w:ascii="Corbel" w:eastAsia="Corbel" w:hAnsi="Corbel" w:cs="Corbel"/>
                <w:color w:val="000000"/>
              </w:rPr>
              <w:t xml:space="preserve"> </w:t>
            </w:r>
            <w:r w:rsidR="003E6BE1">
              <w:rPr>
                <w:rFonts w:ascii="Corbel" w:eastAsia="Corbel" w:hAnsi="Corbel" w:cs="Corbel"/>
                <w:color w:val="000000"/>
              </w:rPr>
              <w:t xml:space="preserve">in “piniritong” </w:t>
            </w:r>
            <w:r w:rsidR="005821A8">
              <w:rPr>
                <w:rFonts w:ascii="Corbel" w:eastAsia="Corbel" w:hAnsi="Corbel" w:cs="Corbel"/>
                <w:color w:val="000000"/>
              </w:rPr>
              <w:t xml:space="preserve">smoked </w:t>
            </w:r>
            <w:r w:rsidR="003E6BE1">
              <w:rPr>
                <w:rFonts w:ascii="Corbel" w:eastAsia="Corbel" w:hAnsi="Corbel" w:cs="Corbel"/>
                <w:color w:val="000000"/>
              </w:rPr>
              <w:t xml:space="preserve">mudfish </w:t>
            </w:r>
            <w:r>
              <w:rPr>
                <w:rFonts w:ascii="Corbel" w:eastAsia="Corbel" w:hAnsi="Corbel" w:cs="Corbel"/>
                <w:color w:val="000000"/>
              </w:rPr>
              <w:t>in terms of dryness and taste</w:t>
            </w:r>
            <w:r w:rsidR="003E6BE1">
              <w:rPr>
                <w:rFonts w:ascii="Corbel" w:eastAsia="Corbel" w:hAnsi="Corbel" w:cs="Corbel"/>
                <w:color w:val="000000"/>
              </w:rPr>
              <w:t xml:space="preserve">. </w:t>
            </w:r>
            <w:r w:rsidR="005821A8">
              <w:rPr>
                <w:rFonts w:ascii="Corbel" w:eastAsia="Corbel" w:hAnsi="Corbel" w:cs="Corbel"/>
                <w:color w:val="000000"/>
              </w:rPr>
              <w:t xml:space="preserve">Mudfish smoked using cold smoking were drier compared to hot smoking.  This was due to the brining and drying process before smoking. </w:t>
            </w:r>
            <w:r w:rsidR="003E6BE1">
              <w:rPr>
                <w:rFonts w:ascii="Corbel" w:eastAsia="Corbel" w:hAnsi="Corbel" w:cs="Corbel"/>
                <w:color w:val="000000"/>
              </w:rPr>
              <w:t xml:space="preserve"> While the taste could have been influenced by the guava and citrus smoky flavor.  </w:t>
            </w:r>
          </w:p>
          <w:p w14:paraId="435FD42C" w14:textId="215E4674" w:rsidR="003E68F7" w:rsidRDefault="003E68F7" w:rsidP="008730D1">
            <w:pPr>
              <w:pBdr>
                <w:top w:val="nil"/>
                <w:left w:val="nil"/>
                <w:bottom w:val="nil"/>
                <w:right w:val="nil"/>
                <w:between w:val="nil"/>
              </w:pBdr>
              <w:spacing w:after="160" w:line="259" w:lineRule="auto"/>
              <w:ind w:left="828"/>
              <w:rPr>
                <w:rFonts w:ascii="Corbel" w:eastAsia="Corbel" w:hAnsi="Corbel" w:cs="Corbel"/>
                <w:color w:val="000000"/>
              </w:rPr>
            </w:pPr>
          </w:p>
          <w:p w14:paraId="38C19E5E" w14:textId="76E547E6" w:rsidR="005821A8" w:rsidRDefault="005821A8" w:rsidP="008730D1">
            <w:pPr>
              <w:pBdr>
                <w:top w:val="nil"/>
                <w:left w:val="nil"/>
                <w:bottom w:val="nil"/>
                <w:right w:val="nil"/>
                <w:between w:val="nil"/>
              </w:pBdr>
              <w:spacing w:after="160" w:line="259" w:lineRule="auto"/>
              <w:ind w:left="828"/>
              <w:rPr>
                <w:rFonts w:ascii="Corbel" w:eastAsia="Corbel" w:hAnsi="Corbel" w:cs="Corbel"/>
                <w:color w:val="000000"/>
              </w:rPr>
            </w:pPr>
          </w:p>
          <w:p w14:paraId="550434E5" w14:textId="77777777" w:rsidR="005821A8" w:rsidRDefault="005821A8" w:rsidP="008730D1">
            <w:pPr>
              <w:pBdr>
                <w:top w:val="nil"/>
                <w:left w:val="nil"/>
                <w:bottom w:val="nil"/>
                <w:right w:val="nil"/>
                <w:between w:val="nil"/>
              </w:pBdr>
              <w:spacing w:after="160" w:line="259" w:lineRule="auto"/>
              <w:ind w:left="828"/>
              <w:rPr>
                <w:rFonts w:ascii="Corbel" w:eastAsia="Corbel" w:hAnsi="Corbel" w:cs="Corbel"/>
                <w:color w:val="000000"/>
              </w:rPr>
            </w:pPr>
          </w:p>
          <w:p w14:paraId="1B7C1236" w14:textId="0349E726" w:rsidR="008730D1" w:rsidRPr="008730D1" w:rsidRDefault="008730D1" w:rsidP="00127E5F">
            <w:pPr>
              <w:pBdr>
                <w:top w:val="nil"/>
                <w:left w:val="nil"/>
                <w:bottom w:val="nil"/>
                <w:right w:val="nil"/>
                <w:between w:val="nil"/>
              </w:pBdr>
              <w:spacing w:line="259" w:lineRule="auto"/>
              <w:ind w:left="828" w:hanging="828"/>
              <w:rPr>
                <w:rFonts w:ascii="Corbel" w:eastAsia="Corbel" w:hAnsi="Corbel" w:cs="Corbel"/>
                <w:b/>
                <w:bCs/>
                <w:color w:val="000000"/>
              </w:rPr>
            </w:pPr>
            <w:r>
              <w:rPr>
                <w:rFonts w:ascii="Corbel" w:eastAsia="Corbel" w:hAnsi="Corbel" w:cs="Corbel"/>
                <w:color w:val="000000"/>
              </w:rPr>
              <w:lastRenderedPageBreak/>
              <w:t xml:space="preserve">  </w:t>
            </w:r>
            <w:r w:rsidRPr="008730D1">
              <w:rPr>
                <w:rFonts w:ascii="Corbel" w:eastAsia="Corbel" w:hAnsi="Corbel" w:cs="Corbel"/>
                <w:b/>
                <w:bCs/>
                <w:color w:val="000000"/>
              </w:rPr>
              <w:t xml:space="preserve">Table 4. </w:t>
            </w:r>
            <w:r w:rsidR="00127E5F">
              <w:rPr>
                <w:rFonts w:ascii="Corbel" w:eastAsia="Corbel" w:hAnsi="Corbel" w:cs="Corbel"/>
                <w:b/>
                <w:bCs/>
                <w:color w:val="000000"/>
              </w:rPr>
              <w:t>Mean rank of the s</w:t>
            </w:r>
            <w:r w:rsidRPr="008730D1">
              <w:rPr>
                <w:rFonts w:ascii="Corbel" w:eastAsia="Corbel" w:hAnsi="Corbel" w:cs="Corbel"/>
                <w:b/>
                <w:bCs/>
                <w:color w:val="000000"/>
              </w:rPr>
              <w:t xml:space="preserve">ensory </w:t>
            </w:r>
            <w:r w:rsidR="00127E5F">
              <w:rPr>
                <w:rFonts w:ascii="Corbel" w:eastAsia="Corbel" w:hAnsi="Corbel" w:cs="Corbel"/>
                <w:b/>
                <w:bCs/>
                <w:color w:val="000000"/>
              </w:rPr>
              <w:t>c</w:t>
            </w:r>
            <w:r w:rsidRPr="008730D1">
              <w:rPr>
                <w:rFonts w:ascii="Corbel" w:eastAsia="Corbel" w:hAnsi="Corbel" w:cs="Corbel"/>
                <w:b/>
                <w:bCs/>
                <w:color w:val="000000"/>
              </w:rPr>
              <w:t>haracteristics of “</w:t>
            </w:r>
            <w:r>
              <w:rPr>
                <w:rFonts w:ascii="Corbel" w:eastAsia="Corbel" w:hAnsi="Corbel" w:cs="Corbel"/>
                <w:b/>
                <w:bCs/>
                <w:color w:val="000000"/>
              </w:rPr>
              <w:t>P</w:t>
            </w:r>
            <w:r w:rsidRPr="008730D1">
              <w:rPr>
                <w:rFonts w:ascii="Corbel" w:eastAsia="Corbel" w:hAnsi="Corbel" w:cs="Corbel"/>
                <w:b/>
                <w:bCs/>
                <w:color w:val="000000"/>
              </w:rPr>
              <w:t xml:space="preserve">iniritong” </w:t>
            </w:r>
            <w:r>
              <w:rPr>
                <w:rFonts w:ascii="Corbel" w:eastAsia="Corbel" w:hAnsi="Corbel" w:cs="Corbel"/>
                <w:b/>
                <w:bCs/>
                <w:color w:val="000000"/>
              </w:rPr>
              <w:t>S</w:t>
            </w:r>
            <w:r w:rsidRPr="008730D1">
              <w:rPr>
                <w:rFonts w:ascii="Corbel" w:eastAsia="Corbel" w:hAnsi="Corbel" w:cs="Corbel"/>
                <w:b/>
                <w:bCs/>
                <w:color w:val="000000"/>
              </w:rPr>
              <w:t xml:space="preserve">moked </w:t>
            </w:r>
            <w:r>
              <w:rPr>
                <w:rFonts w:ascii="Corbel" w:eastAsia="Corbel" w:hAnsi="Corbel" w:cs="Corbel"/>
                <w:b/>
                <w:bCs/>
                <w:color w:val="000000"/>
              </w:rPr>
              <w:t>M</w:t>
            </w:r>
            <w:r w:rsidRPr="008730D1">
              <w:rPr>
                <w:rFonts w:ascii="Corbel" w:eastAsia="Corbel" w:hAnsi="Corbel" w:cs="Corbel"/>
                <w:b/>
                <w:bCs/>
                <w:color w:val="000000"/>
              </w:rPr>
              <w:t>udfish.  Pikit, Cotabato. 2022.</w:t>
            </w:r>
          </w:p>
          <w:tbl>
            <w:tblPr>
              <w:tblStyle w:val="TableGrid"/>
              <w:tblW w:w="0" w:type="auto"/>
              <w:tblLayout w:type="fixed"/>
              <w:tblLook w:val="04A0" w:firstRow="1" w:lastRow="0" w:firstColumn="1" w:lastColumn="0" w:noHBand="0" w:noVBand="1"/>
            </w:tblPr>
            <w:tblGrid>
              <w:gridCol w:w="2666"/>
              <w:gridCol w:w="1134"/>
              <w:gridCol w:w="1134"/>
              <w:gridCol w:w="1417"/>
              <w:gridCol w:w="1418"/>
              <w:gridCol w:w="1134"/>
            </w:tblGrid>
            <w:tr w:rsidR="00127E5F" w:rsidRPr="00127E5F" w14:paraId="1FBC5B1C" w14:textId="77777777" w:rsidTr="00127E5F">
              <w:tc>
                <w:tcPr>
                  <w:tcW w:w="2666" w:type="dxa"/>
                </w:tcPr>
                <w:p w14:paraId="01E17114" w14:textId="62EBC395" w:rsidR="008730D1" w:rsidRPr="00127E5F" w:rsidRDefault="00127E5F" w:rsidP="008730D1">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Method/Combusting Material</w:t>
                  </w:r>
                </w:p>
              </w:tc>
              <w:tc>
                <w:tcPr>
                  <w:tcW w:w="1134" w:type="dxa"/>
                </w:tcPr>
                <w:p w14:paraId="4F30655F" w14:textId="402D8E95" w:rsidR="008730D1" w:rsidRPr="00127E5F" w:rsidRDefault="008730D1" w:rsidP="008730D1">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H</w:t>
                  </w:r>
                  <w:r w:rsidR="00127E5F" w:rsidRPr="00127E5F">
                    <w:rPr>
                      <w:rFonts w:ascii="Corbel" w:eastAsia="Corbel" w:hAnsi="Corbel" w:cs="Corbel"/>
                      <w:b/>
                      <w:bCs/>
                      <w:color w:val="000000"/>
                      <w:sz w:val="20"/>
                      <w:szCs w:val="20"/>
                    </w:rPr>
                    <w:t xml:space="preserve">itsura </w:t>
                  </w:r>
                  <w:r w:rsidR="00127E5F" w:rsidRPr="00127E5F">
                    <w:rPr>
                      <w:rFonts w:ascii="Corbel" w:eastAsia="Corbel" w:hAnsi="Corbel" w:cs="Corbel"/>
                      <w:b/>
                      <w:bCs/>
                      <w:color w:val="000000"/>
                      <w:sz w:val="20"/>
                      <w:szCs w:val="20"/>
                      <w:vertAlign w:val="superscript"/>
                    </w:rPr>
                    <w:t>ns</w:t>
                  </w:r>
                </w:p>
                <w:p w14:paraId="40BBB973" w14:textId="09BB0439" w:rsidR="00127E5F" w:rsidRPr="00127E5F" w:rsidRDefault="00127E5F" w:rsidP="008730D1">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 xml:space="preserve">(appearance) </w:t>
                  </w:r>
                </w:p>
              </w:tc>
              <w:tc>
                <w:tcPr>
                  <w:tcW w:w="1134" w:type="dxa"/>
                </w:tcPr>
                <w:p w14:paraId="63D48A58" w14:textId="7777B9AC" w:rsidR="008730D1" w:rsidRPr="00127E5F" w:rsidRDefault="00127E5F" w:rsidP="008730D1">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 xml:space="preserve">Amoy </w:t>
                  </w:r>
                  <w:r w:rsidRPr="00127E5F">
                    <w:rPr>
                      <w:rFonts w:ascii="Corbel" w:eastAsia="Corbel" w:hAnsi="Corbel" w:cs="Corbel"/>
                      <w:b/>
                      <w:bCs/>
                      <w:color w:val="000000"/>
                      <w:sz w:val="20"/>
                      <w:szCs w:val="20"/>
                      <w:vertAlign w:val="superscript"/>
                    </w:rPr>
                    <w:t>ns</w:t>
                  </w:r>
                </w:p>
                <w:p w14:paraId="6977A012" w14:textId="77777777" w:rsidR="00127E5F" w:rsidRDefault="00127E5F" w:rsidP="008730D1">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(odor/</w:t>
                  </w:r>
                </w:p>
                <w:p w14:paraId="7CC6388F" w14:textId="383BCEC1" w:rsidR="00127E5F" w:rsidRPr="00127E5F" w:rsidRDefault="00127E5F" w:rsidP="008730D1">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aroma)</w:t>
                  </w:r>
                </w:p>
              </w:tc>
              <w:tc>
                <w:tcPr>
                  <w:tcW w:w="1417" w:type="dxa"/>
                </w:tcPr>
                <w:p w14:paraId="09643F72" w14:textId="184CA04D" w:rsidR="008730D1" w:rsidRPr="00127E5F" w:rsidRDefault="00A07531" w:rsidP="008730D1">
                  <w:pPr>
                    <w:jc w:val="center"/>
                    <w:rPr>
                      <w:rFonts w:ascii="Corbel" w:eastAsia="Corbel" w:hAnsi="Corbel" w:cs="Corbel"/>
                      <w:b/>
                      <w:bCs/>
                      <w:color w:val="000000"/>
                      <w:sz w:val="20"/>
                      <w:szCs w:val="20"/>
                    </w:rPr>
                  </w:pPr>
                  <w:r>
                    <w:rPr>
                      <w:rFonts w:ascii="Corbel" w:eastAsia="Corbel" w:hAnsi="Corbel" w:cs="Corbel"/>
                      <w:b/>
                      <w:bCs/>
                      <w:color w:val="000000"/>
                      <w:sz w:val="20"/>
                      <w:szCs w:val="20"/>
                    </w:rPr>
                    <w:t>Pagkatuyo</w:t>
                  </w:r>
                  <w:r w:rsidR="00127E5F" w:rsidRPr="00127E5F">
                    <w:rPr>
                      <w:rFonts w:ascii="Corbel" w:eastAsia="Corbel" w:hAnsi="Corbel" w:cs="Corbel"/>
                      <w:b/>
                      <w:bCs/>
                      <w:color w:val="000000"/>
                      <w:sz w:val="20"/>
                      <w:szCs w:val="20"/>
                    </w:rPr>
                    <w:t xml:space="preserve"> *</w:t>
                  </w:r>
                </w:p>
                <w:p w14:paraId="5B74B73D" w14:textId="3F108174" w:rsidR="00127E5F" w:rsidRPr="00127E5F" w:rsidRDefault="00127E5F" w:rsidP="008730D1">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(dryness)</w:t>
                  </w:r>
                </w:p>
              </w:tc>
              <w:tc>
                <w:tcPr>
                  <w:tcW w:w="1418" w:type="dxa"/>
                </w:tcPr>
                <w:p w14:paraId="554D9462" w14:textId="7DE95230" w:rsidR="008730D1" w:rsidRPr="00127E5F" w:rsidRDefault="00127E5F" w:rsidP="008730D1">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Lasang usok</w:t>
                  </w:r>
                  <w:r w:rsidR="008C2C0B">
                    <w:rPr>
                      <w:rFonts w:ascii="Corbel" w:eastAsia="Corbel" w:hAnsi="Corbel" w:cs="Corbel"/>
                      <w:b/>
                      <w:bCs/>
                      <w:color w:val="000000"/>
                      <w:sz w:val="20"/>
                      <w:szCs w:val="20"/>
                    </w:rPr>
                    <w:t xml:space="preserve"> </w:t>
                  </w:r>
                  <w:r w:rsidR="008C2C0B" w:rsidRPr="008C2C0B">
                    <w:rPr>
                      <w:rFonts w:ascii="Corbel" w:eastAsia="Corbel" w:hAnsi="Corbel" w:cs="Corbel"/>
                      <w:b/>
                      <w:bCs/>
                      <w:color w:val="000000"/>
                      <w:sz w:val="20"/>
                      <w:szCs w:val="20"/>
                      <w:vertAlign w:val="superscript"/>
                    </w:rPr>
                    <w:t>ns</w:t>
                  </w:r>
                </w:p>
                <w:p w14:paraId="27A69194" w14:textId="70FC2D0A" w:rsidR="00127E5F" w:rsidRPr="00127E5F" w:rsidRDefault="00127E5F" w:rsidP="008730D1">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(smoke flavor)</w:t>
                  </w:r>
                </w:p>
              </w:tc>
              <w:tc>
                <w:tcPr>
                  <w:tcW w:w="1134" w:type="dxa"/>
                </w:tcPr>
                <w:p w14:paraId="4B667F80" w14:textId="2A00EB58" w:rsidR="008730D1" w:rsidRPr="00127E5F" w:rsidRDefault="00127E5F" w:rsidP="008730D1">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Lasa</w:t>
                  </w:r>
                  <w:r w:rsidR="008C2C0B">
                    <w:rPr>
                      <w:rFonts w:ascii="Corbel" w:eastAsia="Corbel" w:hAnsi="Corbel" w:cs="Corbel"/>
                      <w:b/>
                      <w:bCs/>
                      <w:color w:val="000000"/>
                      <w:sz w:val="20"/>
                      <w:szCs w:val="20"/>
                    </w:rPr>
                    <w:t>*</w:t>
                  </w:r>
                </w:p>
                <w:p w14:paraId="3C2B9C41" w14:textId="39D33080" w:rsidR="00127E5F" w:rsidRPr="00127E5F" w:rsidRDefault="00127E5F" w:rsidP="008730D1">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(taste)</w:t>
                  </w:r>
                </w:p>
              </w:tc>
            </w:tr>
            <w:tr w:rsidR="008730D1" w:rsidRPr="00127E5F" w14:paraId="446087EA" w14:textId="77777777" w:rsidTr="00127E5F">
              <w:tc>
                <w:tcPr>
                  <w:tcW w:w="2666" w:type="dxa"/>
                </w:tcPr>
                <w:p w14:paraId="053AA4A9" w14:textId="7040AE57" w:rsidR="008730D1" w:rsidRPr="00127E5F" w:rsidRDefault="00127E5F" w:rsidP="00326D4A">
                  <w:pPr>
                    <w:rPr>
                      <w:rFonts w:ascii="Corbel" w:eastAsia="Corbel" w:hAnsi="Corbel" w:cs="Corbel"/>
                      <w:color w:val="000000"/>
                      <w:sz w:val="20"/>
                      <w:szCs w:val="20"/>
                    </w:rPr>
                  </w:pPr>
                  <w:r w:rsidRPr="00127E5F">
                    <w:rPr>
                      <w:rFonts w:ascii="Corbel" w:eastAsia="Corbel" w:hAnsi="Corbel" w:cs="Corbel"/>
                      <w:color w:val="000000"/>
                      <w:sz w:val="20"/>
                      <w:szCs w:val="20"/>
                    </w:rPr>
                    <w:t>Hot smoking/Corn cob</w:t>
                  </w:r>
                  <w:r w:rsidR="003E68F7">
                    <w:rPr>
                      <w:rFonts w:ascii="Corbel" w:eastAsia="Corbel" w:hAnsi="Corbel" w:cs="Corbel"/>
                      <w:color w:val="000000"/>
                      <w:sz w:val="20"/>
                      <w:szCs w:val="20"/>
                    </w:rPr>
                    <w:t>s</w:t>
                  </w:r>
                </w:p>
              </w:tc>
              <w:tc>
                <w:tcPr>
                  <w:tcW w:w="1134" w:type="dxa"/>
                </w:tcPr>
                <w:p w14:paraId="35CB9999" w14:textId="07396B30" w:rsidR="008730D1" w:rsidRPr="008C2C0B" w:rsidRDefault="00127E5F" w:rsidP="00127E5F">
                  <w:pPr>
                    <w:jc w:val="center"/>
                    <w:rPr>
                      <w:rFonts w:ascii="Corbel" w:eastAsia="Corbel" w:hAnsi="Corbel" w:cs="Corbel"/>
                      <w:color w:val="000000"/>
                    </w:rPr>
                  </w:pPr>
                  <w:r w:rsidRPr="008C2C0B">
                    <w:rPr>
                      <w:rFonts w:ascii="Corbel" w:eastAsia="Corbel" w:hAnsi="Corbel" w:cs="Corbel"/>
                      <w:color w:val="000000"/>
                    </w:rPr>
                    <w:t>35.3</w:t>
                  </w:r>
                </w:p>
              </w:tc>
              <w:tc>
                <w:tcPr>
                  <w:tcW w:w="1134" w:type="dxa"/>
                </w:tcPr>
                <w:p w14:paraId="5ED050E1" w14:textId="45CD0554" w:rsidR="008730D1" w:rsidRPr="008C2C0B" w:rsidRDefault="00127E5F" w:rsidP="00127E5F">
                  <w:pPr>
                    <w:jc w:val="center"/>
                    <w:rPr>
                      <w:rFonts w:ascii="Corbel" w:eastAsia="Corbel" w:hAnsi="Corbel" w:cs="Corbel"/>
                      <w:color w:val="000000"/>
                    </w:rPr>
                  </w:pPr>
                  <w:r w:rsidRPr="008C2C0B">
                    <w:rPr>
                      <w:rFonts w:ascii="Corbel" w:eastAsia="Corbel" w:hAnsi="Corbel" w:cs="Corbel"/>
                      <w:color w:val="000000"/>
                    </w:rPr>
                    <w:t>28.6</w:t>
                  </w:r>
                </w:p>
              </w:tc>
              <w:tc>
                <w:tcPr>
                  <w:tcW w:w="1417" w:type="dxa"/>
                </w:tcPr>
                <w:p w14:paraId="78BBC0D2" w14:textId="299B3C6E" w:rsidR="008730D1" w:rsidRPr="008C2C0B" w:rsidRDefault="00127E5F" w:rsidP="00127E5F">
                  <w:pPr>
                    <w:jc w:val="center"/>
                    <w:rPr>
                      <w:rFonts w:ascii="Corbel" w:eastAsia="Corbel" w:hAnsi="Corbel" w:cs="Corbel"/>
                      <w:color w:val="000000"/>
                    </w:rPr>
                  </w:pPr>
                  <w:r w:rsidRPr="008C2C0B">
                    <w:rPr>
                      <w:rFonts w:ascii="Corbel" w:eastAsia="Corbel" w:hAnsi="Corbel" w:cs="Corbel"/>
                      <w:color w:val="000000"/>
                    </w:rPr>
                    <w:t>23.0</w:t>
                  </w:r>
                  <w:r w:rsidR="008C2C0B" w:rsidRPr="008C2C0B">
                    <w:rPr>
                      <w:rFonts w:ascii="Corbel" w:eastAsia="Corbel" w:hAnsi="Corbel" w:cs="Corbel"/>
                      <w:color w:val="000000"/>
                      <w:vertAlign w:val="superscript"/>
                    </w:rPr>
                    <w:t>b</w:t>
                  </w:r>
                </w:p>
              </w:tc>
              <w:tc>
                <w:tcPr>
                  <w:tcW w:w="1418" w:type="dxa"/>
                </w:tcPr>
                <w:p w14:paraId="55E12682" w14:textId="347AF5A7" w:rsidR="008730D1" w:rsidRPr="008C2C0B" w:rsidRDefault="008C2C0B" w:rsidP="008C2C0B">
                  <w:pPr>
                    <w:jc w:val="center"/>
                    <w:rPr>
                      <w:rFonts w:ascii="Corbel" w:eastAsia="Corbel" w:hAnsi="Corbel" w:cs="Corbel"/>
                      <w:color w:val="000000"/>
                    </w:rPr>
                  </w:pPr>
                  <w:r w:rsidRPr="008C2C0B">
                    <w:rPr>
                      <w:rFonts w:ascii="Corbel" w:eastAsia="Corbel" w:hAnsi="Corbel" w:cs="Corbel"/>
                      <w:color w:val="000000"/>
                    </w:rPr>
                    <w:t>30.6</w:t>
                  </w:r>
                </w:p>
              </w:tc>
              <w:tc>
                <w:tcPr>
                  <w:tcW w:w="1134" w:type="dxa"/>
                </w:tcPr>
                <w:p w14:paraId="398F2A8F" w14:textId="6790BECC" w:rsidR="008730D1" w:rsidRPr="008C2C0B" w:rsidRDefault="008C2C0B" w:rsidP="008C2C0B">
                  <w:pPr>
                    <w:jc w:val="center"/>
                    <w:rPr>
                      <w:rFonts w:ascii="Corbel" w:eastAsia="Corbel" w:hAnsi="Corbel" w:cs="Corbel"/>
                      <w:color w:val="000000"/>
                    </w:rPr>
                  </w:pPr>
                  <w:r w:rsidRPr="008C2C0B">
                    <w:rPr>
                      <w:rFonts w:ascii="Corbel" w:eastAsia="Corbel" w:hAnsi="Corbel" w:cs="Corbel"/>
                      <w:color w:val="000000"/>
                    </w:rPr>
                    <w:t>29.2</w:t>
                  </w:r>
                  <w:r w:rsidRPr="008C2C0B">
                    <w:rPr>
                      <w:rFonts w:ascii="Corbel" w:eastAsia="Corbel" w:hAnsi="Corbel" w:cs="Corbel"/>
                      <w:color w:val="000000"/>
                      <w:vertAlign w:val="superscript"/>
                    </w:rPr>
                    <w:t>b</w:t>
                  </w:r>
                </w:p>
              </w:tc>
            </w:tr>
            <w:tr w:rsidR="00127E5F" w:rsidRPr="00127E5F" w14:paraId="270DADB7" w14:textId="77777777" w:rsidTr="00127E5F">
              <w:tc>
                <w:tcPr>
                  <w:tcW w:w="2666" w:type="dxa"/>
                </w:tcPr>
                <w:p w14:paraId="37946563" w14:textId="6D703EC3" w:rsidR="00127E5F" w:rsidRPr="00127E5F" w:rsidRDefault="00127E5F" w:rsidP="00326D4A">
                  <w:pPr>
                    <w:rPr>
                      <w:rFonts w:ascii="Corbel" w:eastAsia="Corbel" w:hAnsi="Corbel" w:cs="Corbel"/>
                      <w:color w:val="000000"/>
                      <w:sz w:val="20"/>
                      <w:szCs w:val="20"/>
                    </w:rPr>
                  </w:pPr>
                  <w:r w:rsidRPr="00127E5F">
                    <w:rPr>
                      <w:rFonts w:ascii="Corbel" w:eastAsia="Corbel" w:hAnsi="Corbel" w:cs="Corbel"/>
                      <w:color w:val="000000"/>
                      <w:sz w:val="20"/>
                      <w:szCs w:val="20"/>
                    </w:rPr>
                    <w:t>Hot smoking/Coconut husk</w:t>
                  </w:r>
                  <w:r w:rsidR="003E68F7">
                    <w:rPr>
                      <w:rFonts w:ascii="Corbel" w:eastAsia="Corbel" w:hAnsi="Corbel" w:cs="Corbel"/>
                      <w:color w:val="000000"/>
                      <w:sz w:val="20"/>
                      <w:szCs w:val="20"/>
                    </w:rPr>
                    <w:t>s</w:t>
                  </w:r>
                </w:p>
              </w:tc>
              <w:tc>
                <w:tcPr>
                  <w:tcW w:w="1134" w:type="dxa"/>
                </w:tcPr>
                <w:p w14:paraId="53024A2D" w14:textId="2544329F" w:rsidR="00127E5F" w:rsidRPr="008C2C0B" w:rsidRDefault="00127E5F" w:rsidP="00127E5F">
                  <w:pPr>
                    <w:jc w:val="center"/>
                    <w:rPr>
                      <w:rFonts w:ascii="Corbel" w:eastAsia="Corbel" w:hAnsi="Corbel" w:cs="Corbel"/>
                      <w:color w:val="000000"/>
                    </w:rPr>
                  </w:pPr>
                  <w:r w:rsidRPr="008C2C0B">
                    <w:rPr>
                      <w:rFonts w:ascii="Corbel" w:eastAsia="Corbel" w:hAnsi="Corbel" w:cs="Corbel"/>
                      <w:color w:val="000000"/>
                    </w:rPr>
                    <w:t>32.3</w:t>
                  </w:r>
                </w:p>
              </w:tc>
              <w:tc>
                <w:tcPr>
                  <w:tcW w:w="1134" w:type="dxa"/>
                </w:tcPr>
                <w:p w14:paraId="19E47791" w14:textId="4E2F3B9D" w:rsidR="00127E5F" w:rsidRPr="008C2C0B" w:rsidRDefault="00127E5F" w:rsidP="00127E5F">
                  <w:pPr>
                    <w:jc w:val="center"/>
                    <w:rPr>
                      <w:rFonts w:ascii="Corbel" w:eastAsia="Corbel" w:hAnsi="Corbel" w:cs="Corbel"/>
                      <w:color w:val="000000"/>
                    </w:rPr>
                  </w:pPr>
                  <w:r w:rsidRPr="008C2C0B">
                    <w:rPr>
                      <w:rFonts w:ascii="Corbel" w:eastAsia="Corbel" w:hAnsi="Corbel" w:cs="Corbel"/>
                      <w:color w:val="000000"/>
                    </w:rPr>
                    <w:t>35.0</w:t>
                  </w:r>
                </w:p>
              </w:tc>
              <w:tc>
                <w:tcPr>
                  <w:tcW w:w="1417" w:type="dxa"/>
                </w:tcPr>
                <w:p w14:paraId="6CCBB9A2" w14:textId="143458AF" w:rsidR="00127E5F" w:rsidRPr="008C2C0B" w:rsidRDefault="00127E5F" w:rsidP="00127E5F">
                  <w:pPr>
                    <w:jc w:val="center"/>
                    <w:rPr>
                      <w:rFonts w:ascii="Corbel" w:eastAsia="Corbel" w:hAnsi="Corbel" w:cs="Corbel"/>
                      <w:color w:val="000000"/>
                    </w:rPr>
                  </w:pPr>
                  <w:r w:rsidRPr="008C2C0B">
                    <w:rPr>
                      <w:rFonts w:ascii="Corbel" w:eastAsia="Corbel" w:hAnsi="Corbel" w:cs="Corbel"/>
                      <w:color w:val="000000"/>
                    </w:rPr>
                    <w:t>27.7</w:t>
                  </w:r>
                  <w:r w:rsidR="008C2C0B" w:rsidRPr="008C2C0B">
                    <w:rPr>
                      <w:rFonts w:ascii="Corbel" w:eastAsia="Corbel" w:hAnsi="Corbel" w:cs="Corbel"/>
                      <w:color w:val="000000"/>
                      <w:vertAlign w:val="superscript"/>
                    </w:rPr>
                    <w:t>b</w:t>
                  </w:r>
                </w:p>
              </w:tc>
              <w:tc>
                <w:tcPr>
                  <w:tcW w:w="1418" w:type="dxa"/>
                </w:tcPr>
                <w:p w14:paraId="5E9D7263" w14:textId="7A5C2A79" w:rsidR="00127E5F" w:rsidRPr="008C2C0B" w:rsidRDefault="008C2C0B" w:rsidP="008C2C0B">
                  <w:pPr>
                    <w:jc w:val="center"/>
                    <w:rPr>
                      <w:rFonts w:ascii="Corbel" w:eastAsia="Corbel" w:hAnsi="Corbel" w:cs="Corbel"/>
                      <w:color w:val="000000"/>
                    </w:rPr>
                  </w:pPr>
                  <w:r w:rsidRPr="008C2C0B">
                    <w:rPr>
                      <w:rFonts w:ascii="Corbel" w:eastAsia="Corbel" w:hAnsi="Corbel" w:cs="Corbel"/>
                      <w:color w:val="000000"/>
                    </w:rPr>
                    <w:t>28.0</w:t>
                  </w:r>
                </w:p>
              </w:tc>
              <w:tc>
                <w:tcPr>
                  <w:tcW w:w="1134" w:type="dxa"/>
                </w:tcPr>
                <w:p w14:paraId="593A2797" w14:textId="2D3BBB64" w:rsidR="00127E5F" w:rsidRPr="008C2C0B" w:rsidRDefault="008C2C0B" w:rsidP="008C2C0B">
                  <w:pPr>
                    <w:jc w:val="center"/>
                    <w:rPr>
                      <w:rFonts w:ascii="Corbel" w:eastAsia="Corbel" w:hAnsi="Corbel" w:cs="Corbel"/>
                      <w:color w:val="000000"/>
                    </w:rPr>
                  </w:pPr>
                  <w:r w:rsidRPr="008C2C0B">
                    <w:rPr>
                      <w:rFonts w:ascii="Corbel" w:eastAsia="Corbel" w:hAnsi="Corbel" w:cs="Corbel"/>
                      <w:color w:val="000000"/>
                    </w:rPr>
                    <w:t>28.9</w:t>
                  </w:r>
                  <w:r w:rsidRPr="008C2C0B">
                    <w:rPr>
                      <w:rFonts w:ascii="Corbel" w:eastAsia="Corbel" w:hAnsi="Corbel" w:cs="Corbel"/>
                      <w:color w:val="000000"/>
                      <w:vertAlign w:val="superscript"/>
                    </w:rPr>
                    <w:t>b</w:t>
                  </w:r>
                </w:p>
              </w:tc>
            </w:tr>
            <w:tr w:rsidR="00127E5F" w:rsidRPr="00127E5F" w14:paraId="67B11168" w14:textId="77777777" w:rsidTr="00127E5F">
              <w:tc>
                <w:tcPr>
                  <w:tcW w:w="2666" w:type="dxa"/>
                </w:tcPr>
                <w:p w14:paraId="203017B2" w14:textId="34FD901F" w:rsidR="00127E5F" w:rsidRPr="00127E5F" w:rsidRDefault="00127E5F" w:rsidP="00326D4A">
                  <w:pPr>
                    <w:rPr>
                      <w:rFonts w:ascii="Corbel" w:eastAsia="Corbel" w:hAnsi="Corbel" w:cs="Corbel"/>
                      <w:color w:val="000000"/>
                      <w:sz w:val="20"/>
                      <w:szCs w:val="20"/>
                    </w:rPr>
                  </w:pPr>
                  <w:r w:rsidRPr="00127E5F">
                    <w:rPr>
                      <w:rFonts w:ascii="Corbel" w:eastAsia="Corbel" w:hAnsi="Corbel" w:cs="Corbel"/>
                      <w:color w:val="000000"/>
                      <w:sz w:val="20"/>
                      <w:szCs w:val="20"/>
                    </w:rPr>
                    <w:t xml:space="preserve">Cold smoking/Guava wood chips </w:t>
                  </w:r>
                </w:p>
              </w:tc>
              <w:tc>
                <w:tcPr>
                  <w:tcW w:w="1134" w:type="dxa"/>
                </w:tcPr>
                <w:p w14:paraId="7009D750" w14:textId="51A4F14B" w:rsidR="00127E5F" w:rsidRPr="008C2C0B" w:rsidRDefault="00127E5F" w:rsidP="00127E5F">
                  <w:pPr>
                    <w:jc w:val="center"/>
                    <w:rPr>
                      <w:rFonts w:ascii="Corbel" w:eastAsia="Corbel" w:hAnsi="Corbel" w:cs="Corbel"/>
                      <w:color w:val="000000"/>
                    </w:rPr>
                  </w:pPr>
                  <w:r w:rsidRPr="008C2C0B">
                    <w:rPr>
                      <w:rFonts w:ascii="Corbel" w:eastAsia="Corbel" w:hAnsi="Corbel" w:cs="Corbel"/>
                      <w:color w:val="000000"/>
                    </w:rPr>
                    <w:t>28.4</w:t>
                  </w:r>
                </w:p>
              </w:tc>
              <w:tc>
                <w:tcPr>
                  <w:tcW w:w="1134" w:type="dxa"/>
                </w:tcPr>
                <w:p w14:paraId="44960382" w14:textId="388F0956" w:rsidR="00127E5F" w:rsidRPr="008C2C0B" w:rsidRDefault="00127E5F" w:rsidP="00127E5F">
                  <w:pPr>
                    <w:jc w:val="center"/>
                    <w:rPr>
                      <w:rFonts w:ascii="Corbel" w:eastAsia="Corbel" w:hAnsi="Corbel" w:cs="Corbel"/>
                      <w:color w:val="000000"/>
                    </w:rPr>
                  </w:pPr>
                  <w:r w:rsidRPr="008C2C0B">
                    <w:rPr>
                      <w:rFonts w:ascii="Corbel" w:eastAsia="Corbel" w:hAnsi="Corbel" w:cs="Corbel"/>
                      <w:color w:val="000000"/>
                    </w:rPr>
                    <w:t>29.8</w:t>
                  </w:r>
                </w:p>
              </w:tc>
              <w:tc>
                <w:tcPr>
                  <w:tcW w:w="1417" w:type="dxa"/>
                </w:tcPr>
                <w:p w14:paraId="4A117E59" w14:textId="4364FC6A" w:rsidR="00127E5F" w:rsidRPr="008C2C0B" w:rsidRDefault="00127E5F" w:rsidP="00127E5F">
                  <w:pPr>
                    <w:jc w:val="center"/>
                    <w:rPr>
                      <w:rFonts w:ascii="Corbel" w:eastAsia="Corbel" w:hAnsi="Corbel" w:cs="Corbel"/>
                      <w:color w:val="000000"/>
                    </w:rPr>
                  </w:pPr>
                  <w:r w:rsidRPr="008C2C0B">
                    <w:rPr>
                      <w:rFonts w:ascii="Corbel" w:eastAsia="Corbel" w:hAnsi="Corbel" w:cs="Corbel"/>
                      <w:color w:val="000000"/>
                    </w:rPr>
                    <w:t>34.7</w:t>
                  </w:r>
                  <w:r w:rsidR="008C2C0B" w:rsidRPr="003E6BE1">
                    <w:rPr>
                      <w:rFonts w:ascii="Corbel" w:eastAsia="Corbel" w:hAnsi="Corbel" w:cs="Corbel"/>
                      <w:color w:val="000000"/>
                      <w:vertAlign w:val="superscript"/>
                    </w:rPr>
                    <w:t>a</w:t>
                  </w:r>
                </w:p>
              </w:tc>
              <w:tc>
                <w:tcPr>
                  <w:tcW w:w="1418" w:type="dxa"/>
                </w:tcPr>
                <w:p w14:paraId="1C28FA4B" w14:textId="00A3BC2D" w:rsidR="00127E5F" w:rsidRPr="008C2C0B" w:rsidRDefault="008C2C0B" w:rsidP="008C2C0B">
                  <w:pPr>
                    <w:jc w:val="center"/>
                    <w:rPr>
                      <w:rFonts w:ascii="Corbel" w:eastAsia="Corbel" w:hAnsi="Corbel" w:cs="Corbel"/>
                      <w:color w:val="000000"/>
                    </w:rPr>
                  </w:pPr>
                  <w:r w:rsidRPr="008C2C0B">
                    <w:rPr>
                      <w:rFonts w:ascii="Corbel" w:eastAsia="Corbel" w:hAnsi="Corbel" w:cs="Corbel"/>
                      <w:color w:val="000000"/>
                    </w:rPr>
                    <w:t>37.4</w:t>
                  </w:r>
                </w:p>
              </w:tc>
              <w:tc>
                <w:tcPr>
                  <w:tcW w:w="1134" w:type="dxa"/>
                </w:tcPr>
                <w:p w14:paraId="6B16E08A" w14:textId="1F702B59" w:rsidR="00127E5F" w:rsidRPr="008C2C0B" w:rsidRDefault="008C2C0B" w:rsidP="008C2C0B">
                  <w:pPr>
                    <w:jc w:val="center"/>
                    <w:rPr>
                      <w:rFonts w:ascii="Corbel" w:eastAsia="Corbel" w:hAnsi="Corbel" w:cs="Corbel"/>
                      <w:color w:val="000000"/>
                    </w:rPr>
                  </w:pPr>
                  <w:r w:rsidRPr="008C2C0B">
                    <w:rPr>
                      <w:rFonts w:ascii="Corbel" w:eastAsia="Corbel" w:hAnsi="Corbel" w:cs="Corbel"/>
                      <w:color w:val="000000"/>
                    </w:rPr>
                    <w:t>29.2</w:t>
                  </w:r>
                  <w:r w:rsidRPr="008C2C0B">
                    <w:rPr>
                      <w:rFonts w:ascii="Corbel" w:eastAsia="Corbel" w:hAnsi="Corbel" w:cs="Corbel"/>
                      <w:color w:val="000000"/>
                      <w:vertAlign w:val="superscript"/>
                    </w:rPr>
                    <w:t>b</w:t>
                  </w:r>
                </w:p>
              </w:tc>
            </w:tr>
            <w:tr w:rsidR="00127E5F" w:rsidRPr="00127E5F" w14:paraId="51346037" w14:textId="77777777" w:rsidTr="00127E5F">
              <w:tc>
                <w:tcPr>
                  <w:tcW w:w="2666" w:type="dxa"/>
                </w:tcPr>
                <w:p w14:paraId="394B3E4E" w14:textId="7463FA4B" w:rsidR="00127E5F" w:rsidRPr="00127E5F" w:rsidRDefault="00127E5F" w:rsidP="00326D4A">
                  <w:pPr>
                    <w:rPr>
                      <w:rFonts w:ascii="Corbel" w:eastAsia="Corbel" w:hAnsi="Corbel" w:cs="Corbel"/>
                      <w:color w:val="000000"/>
                      <w:sz w:val="20"/>
                      <w:szCs w:val="20"/>
                    </w:rPr>
                  </w:pPr>
                  <w:r w:rsidRPr="00127E5F">
                    <w:rPr>
                      <w:rFonts w:ascii="Corbel" w:eastAsia="Corbel" w:hAnsi="Corbel" w:cs="Corbel"/>
                      <w:color w:val="000000"/>
                      <w:sz w:val="20"/>
                      <w:szCs w:val="20"/>
                    </w:rPr>
                    <w:t xml:space="preserve">Cold smoking/Citrus wood chips </w:t>
                  </w:r>
                </w:p>
              </w:tc>
              <w:tc>
                <w:tcPr>
                  <w:tcW w:w="1134" w:type="dxa"/>
                </w:tcPr>
                <w:p w14:paraId="16A217BF" w14:textId="54D2A50D" w:rsidR="00127E5F" w:rsidRPr="008C2C0B" w:rsidRDefault="00127E5F" w:rsidP="00127E5F">
                  <w:pPr>
                    <w:jc w:val="center"/>
                    <w:rPr>
                      <w:rFonts w:ascii="Corbel" w:eastAsia="Corbel" w:hAnsi="Corbel" w:cs="Corbel"/>
                      <w:color w:val="000000"/>
                    </w:rPr>
                  </w:pPr>
                  <w:r w:rsidRPr="008C2C0B">
                    <w:rPr>
                      <w:rFonts w:ascii="Corbel" w:eastAsia="Corbel" w:hAnsi="Corbel" w:cs="Corbel"/>
                      <w:color w:val="000000"/>
                    </w:rPr>
                    <w:t>34.1</w:t>
                  </w:r>
                </w:p>
              </w:tc>
              <w:tc>
                <w:tcPr>
                  <w:tcW w:w="1134" w:type="dxa"/>
                </w:tcPr>
                <w:p w14:paraId="6375B2F5" w14:textId="23F9969F" w:rsidR="00127E5F" w:rsidRPr="008C2C0B" w:rsidRDefault="00127E5F" w:rsidP="00127E5F">
                  <w:pPr>
                    <w:jc w:val="center"/>
                    <w:rPr>
                      <w:rFonts w:ascii="Corbel" w:eastAsia="Corbel" w:hAnsi="Corbel" w:cs="Corbel"/>
                      <w:color w:val="000000"/>
                    </w:rPr>
                  </w:pPr>
                  <w:r w:rsidRPr="008C2C0B">
                    <w:rPr>
                      <w:rFonts w:ascii="Corbel" w:eastAsia="Corbel" w:hAnsi="Corbel" w:cs="Corbel"/>
                      <w:color w:val="000000"/>
                    </w:rPr>
                    <w:t>36.7</w:t>
                  </w:r>
                </w:p>
              </w:tc>
              <w:tc>
                <w:tcPr>
                  <w:tcW w:w="1417" w:type="dxa"/>
                </w:tcPr>
                <w:p w14:paraId="355F402A" w14:textId="7B031085" w:rsidR="00127E5F" w:rsidRPr="008C2C0B" w:rsidRDefault="00127E5F" w:rsidP="00127E5F">
                  <w:pPr>
                    <w:jc w:val="center"/>
                    <w:rPr>
                      <w:rFonts w:ascii="Corbel" w:eastAsia="Corbel" w:hAnsi="Corbel" w:cs="Corbel"/>
                      <w:color w:val="000000"/>
                    </w:rPr>
                  </w:pPr>
                  <w:r w:rsidRPr="008C2C0B">
                    <w:rPr>
                      <w:rFonts w:ascii="Corbel" w:eastAsia="Corbel" w:hAnsi="Corbel" w:cs="Corbel"/>
                      <w:color w:val="000000"/>
                    </w:rPr>
                    <w:t>44.7</w:t>
                  </w:r>
                  <w:r w:rsidR="008C2C0B" w:rsidRPr="008C2C0B">
                    <w:rPr>
                      <w:rFonts w:ascii="Corbel" w:eastAsia="Corbel" w:hAnsi="Corbel" w:cs="Corbel"/>
                      <w:color w:val="000000"/>
                      <w:vertAlign w:val="superscript"/>
                    </w:rPr>
                    <w:t>a</w:t>
                  </w:r>
                </w:p>
              </w:tc>
              <w:tc>
                <w:tcPr>
                  <w:tcW w:w="1418" w:type="dxa"/>
                </w:tcPr>
                <w:p w14:paraId="222D58F6" w14:textId="26CD49FC" w:rsidR="00127E5F" w:rsidRPr="008C2C0B" w:rsidRDefault="008C2C0B" w:rsidP="008C2C0B">
                  <w:pPr>
                    <w:jc w:val="center"/>
                    <w:rPr>
                      <w:rFonts w:ascii="Corbel" w:eastAsia="Corbel" w:hAnsi="Corbel" w:cs="Corbel"/>
                      <w:color w:val="000000"/>
                    </w:rPr>
                  </w:pPr>
                  <w:r w:rsidRPr="008C2C0B">
                    <w:rPr>
                      <w:rFonts w:ascii="Corbel" w:eastAsia="Corbel" w:hAnsi="Corbel" w:cs="Corbel"/>
                      <w:color w:val="000000"/>
                    </w:rPr>
                    <w:t>32.5</w:t>
                  </w:r>
                </w:p>
              </w:tc>
              <w:tc>
                <w:tcPr>
                  <w:tcW w:w="1134" w:type="dxa"/>
                </w:tcPr>
                <w:p w14:paraId="40BA96B4" w14:textId="6F475AB8" w:rsidR="00127E5F" w:rsidRPr="008C2C0B" w:rsidRDefault="008C2C0B" w:rsidP="008C2C0B">
                  <w:pPr>
                    <w:jc w:val="center"/>
                    <w:rPr>
                      <w:rFonts w:ascii="Corbel" w:eastAsia="Corbel" w:hAnsi="Corbel" w:cs="Corbel"/>
                      <w:color w:val="000000"/>
                    </w:rPr>
                  </w:pPr>
                  <w:r w:rsidRPr="008C2C0B">
                    <w:rPr>
                      <w:rFonts w:ascii="Corbel" w:eastAsia="Corbel" w:hAnsi="Corbel" w:cs="Corbel"/>
                      <w:color w:val="000000"/>
                    </w:rPr>
                    <w:t>42.8</w:t>
                  </w:r>
                  <w:r w:rsidRPr="008C2C0B">
                    <w:rPr>
                      <w:rFonts w:ascii="Corbel" w:eastAsia="Corbel" w:hAnsi="Corbel" w:cs="Corbel"/>
                      <w:color w:val="000000"/>
                      <w:vertAlign w:val="superscript"/>
                    </w:rPr>
                    <w:t>a</w:t>
                  </w:r>
                </w:p>
              </w:tc>
            </w:tr>
          </w:tbl>
          <w:p w14:paraId="0E9AF316" w14:textId="0C461829" w:rsidR="008C2C0B" w:rsidRDefault="008C2C0B" w:rsidP="008C2C0B">
            <w:pPr>
              <w:pBdr>
                <w:top w:val="nil"/>
                <w:left w:val="nil"/>
                <w:bottom w:val="nil"/>
                <w:right w:val="nil"/>
                <w:between w:val="nil"/>
              </w:pBdr>
              <w:rPr>
                <w:rFonts w:ascii="Corbel" w:eastAsia="Corbel" w:hAnsi="Corbel" w:cs="Corbel"/>
                <w:color w:val="000000"/>
              </w:rPr>
            </w:pPr>
            <w:r>
              <w:rPr>
                <w:rFonts w:ascii="Corbel" w:eastAsia="Corbel" w:hAnsi="Corbel" w:cs="Corbel"/>
                <w:color w:val="000000"/>
              </w:rPr>
              <w:t>ns = not significant</w:t>
            </w:r>
          </w:p>
          <w:p w14:paraId="314677D2" w14:textId="0416EFF9" w:rsidR="008C2C0B" w:rsidRDefault="008C2C0B" w:rsidP="008C2C0B">
            <w:pPr>
              <w:pBdr>
                <w:top w:val="nil"/>
                <w:left w:val="nil"/>
                <w:bottom w:val="nil"/>
                <w:right w:val="nil"/>
                <w:between w:val="nil"/>
              </w:pBdr>
              <w:rPr>
                <w:rFonts w:ascii="Corbel" w:eastAsia="Corbel" w:hAnsi="Corbel" w:cs="Corbel"/>
                <w:color w:val="000000"/>
              </w:rPr>
            </w:pPr>
            <w:r>
              <w:rPr>
                <w:rFonts w:ascii="Corbel" w:eastAsia="Corbel" w:hAnsi="Corbel" w:cs="Corbel"/>
                <w:color w:val="000000"/>
              </w:rPr>
              <w:t>* = significant (P&lt;0.05)</w:t>
            </w:r>
          </w:p>
          <w:p w14:paraId="7F00CF23" w14:textId="59A7F3F1" w:rsidR="008C2C0B" w:rsidRPr="008C2C0B" w:rsidRDefault="008C2C0B" w:rsidP="008C2C0B">
            <w:pPr>
              <w:pBdr>
                <w:top w:val="nil"/>
                <w:left w:val="nil"/>
                <w:bottom w:val="nil"/>
                <w:right w:val="nil"/>
                <w:between w:val="nil"/>
              </w:pBdr>
              <w:rPr>
                <w:rFonts w:ascii="Corbel" w:eastAsia="Corbel" w:hAnsi="Corbel" w:cs="Corbel"/>
                <w:color w:val="000000"/>
              </w:rPr>
            </w:pPr>
            <w:r>
              <w:rPr>
                <w:rFonts w:ascii="Corbel" w:eastAsia="Corbel" w:hAnsi="Corbel" w:cs="Corbel"/>
                <w:color w:val="000000"/>
              </w:rPr>
              <w:t xml:space="preserve">ab = mean rank </w:t>
            </w:r>
            <w:r w:rsidRPr="008C2C0B">
              <w:rPr>
                <w:rFonts w:ascii="Corbel" w:eastAsia="Corbel" w:hAnsi="Corbel" w:cs="Corbel"/>
                <w:color w:val="000000"/>
              </w:rPr>
              <w:t>with different superscripts differs significantly (</w:t>
            </w:r>
            <w:r>
              <w:rPr>
                <w:rFonts w:ascii="Corbel" w:eastAsia="Corbel" w:hAnsi="Corbel" w:cs="Corbel"/>
                <w:color w:val="000000"/>
              </w:rPr>
              <w:t>P</w:t>
            </w:r>
            <w:r w:rsidRPr="008C2C0B">
              <w:rPr>
                <w:rFonts w:ascii="Corbel" w:eastAsia="Corbel" w:hAnsi="Corbel" w:cs="Corbel"/>
                <w:color w:val="000000"/>
              </w:rPr>
              <w:t xml:space="preserve">&lt;0.05)  </w:t>
            </w:r>
          </w:p>
          <w:p w14:paraId="4BB88A4D" w14:textId="77777777" w:rsidR="00D07DA9" w:rsidRDefault="00D07DA9" w:rsidP="00D07DA9">
            <w:pPr>
              <w:pBdr>
                <w:top w:val="nil"/>
                <w:left w:val="nil"/>
                <w:bottom w:val="nil"/>
                <w:right w:val="nil"/>
                <w:between w:val="nil"/>
              </w:pBdr>
              <w:spacing w:after="160" w:line="259" w:lineRule="auto"/>
              <w:rPr>
                <w:rFonts w:ascii="Corbel" w:eastAsia="Corbel" w:hAnsi="Corbel" w:cs="Corbel"/>
                <w:color w:val="000000"/>
              </w:rPr>
            </w:pPr>
          </w:p>
          <w:p w14:paraId="1D20DAF8" w14:textId="75C78328" w:rsidR="003E6BE1" w:rsidRDefault="00492C72" w:rsidP="00D07DA9">
            <w:pPr>
              <w:pBdr>
                <w:top w:val="nil"/>
                <w:left w:val="nil"/>
                <w:bottom w:val="nil"/>
                <w:right w:val="nil"/>
                <w:between w:val="nil"/>
              </w:pBdr>
              <w:spacing w:after="160" w:line="259" w:lineRule="auto"/>
              <w:ind w:left="450"/>
              <w:jc w:val="both"/>
              <w:rPr>
                <w:rFonts w:ascii="Corbel" w:eastAsia="Corbel" w:hAnsi="Corbel" w:cs="Corbel"/>
                <w:color w:val="000000"/>
              </w:rPr>
            </w:pPr>
            <w:r>
              <w:rPr>
                <w:rFonts w:ascii="Corbel" w:eastAsia="Corbel" w:hAnsi="Corbel" w:cs="Corbel"/>
                <w:color w:val="000000"/>
              </w:rPr>
              <w:t xml:space="preserve">Table 5 presents the mean rank of the sensory characteristics of “ginataang” smoked mudfish.  A significant difference (P&lt;0.05) was observed in terms of firmness in favor of cold smoking with citrus wood chips as combusting material.  </w:t>
            </w:r>
            <w:r w:rsidR="00D07DA9">
              <w:rPr>
                <w:rFonts w:ascii="Corbel" w:eastAsia="Corbel" w:hAnsi="Corbel" w:cs="Corbel"/>
                <w:color w:val="000000"/>
              </w:rPr>
              <w:t>The mudfish under cold smoking underwent brining and drying before smoking, thus even when cooked with liquid, they retained their firmness.</w:t>
            </w:r>
            <w:r>
              <w:rPr>
                <w:rFonts w:ascii="Corbel" w:eastAsia="Corbel" w:hAnsi="Corbel" w:cs="Corbel"/>
                <w:color w:val="000000"/>
              </w:rPr>
              <w:t xml:space="preserve">  </w:t>
            </w:r>
          </w:p>
          <w:p w14:paraId="180F46F3" w14:textId="7C510037" w:rsidR="008C2C0B" w:rsidRPr="008730D1" w:rsidRDefault="008C2C0B" w:rsidP="008C2C0B">
            <w:pPr>
              <w:pBdr>
                <w:top w:val="nil"/>
                <w:left w:val="nil"/>
                <w:bottom w:val="nil"/>
                <w:right w:val="nil"/>
                <w:between w:val="nil"/>
              </w:pBdr>
              <w:spacing w:line="259" w:lineRule="auto"/>
              <w:ind w:left="828" w:hanging="828"/>
              <w:rPr>
                <w:rFonts w:ascii="Corbel" w:eastAsia="Corbel" w:hAnsi="Corbel" w:cs="Corbel"/>
                <w:b/>
                <w:bCs/>
                <w:color w:val="000000"/>
              </w:rPr>
            </w:pPr>
            <w:r>
              <w:rPr>
                <w:rFonts w:ascii="Corbel" w:eastAsia="Corbel" w:hAnsi="Corbel" w:cs="Corbel"/>
                <w:color w:val="000000"/>
              </w:rPr>
              <w:t xml:space="preserve">  </w:t>
            </w:r>
            <w:r w:rsidRPr="008730D1">
              <w:rPr>
                <w:rFonts w:ascii="Corbel" w:eastAsia="Corbel" w:hAnsi="Corbel" w:cs="Corbel"/>
                <w:b/>
                <w:bCs/>
                <w:color w:val="000000"/>
              </w:rPr>
              <w:t xml:space="preserve">Table </w:t>
            </w:r>
            <w:r>
              <w:rPr>
                <w:rFonts w:ascii="Corbel" w:eastAsia="Corbel" w:hAnsi="Corbel" w:cs="Corbel"/>
                <w:b/>
                <w:bCs/>
                <w:color w:val="000000"/>
              </w:rPr>
              <w:t>5</w:t>
            </w:r>
            <w:r w:rsidRPr="008730D1">
              <w:rPr>
                <w:rFonts w:ascii="Corbel" w:eastAsia="Corbel" w:hAnsi="Corbel" w:cs="Corbel"/>
                <w:b/>
                <w:bCs/>
                <w:color w:val="000000"/>
              </w:rPr>
              <w:t xml:space="preserve">. </w:t>
            </w:r>
            <w:r>
              <w:rPr>
                <w:rFonts w:ascii="Corbel" w:eastAsia="Corbel" w:hAnsi="Corbel" w:cs="Corbel"/>
                <w:b/>
                <w:bCs/>
                <w:color w:val="000000"/>
              </w:rPr>
              <w:t>Mean rank of the s</w:t>
            </w:r>
            <w:r w:rsidRPr="008730D1">
              <w:rPr>
                <w:rFonts w:ascii="Corbel" w:eastAsia="Corbel" w:hAnsi="Corbel" w:cs="Corbel"/>
                <w:b/>
                <w:bCs/>
                <w:color w:val="000000"/>
              </w:rPr>
              <w:t xml:space="preserve">ensory </w:t>
            </w:r>
            <w:r>
              <w:rPr>
                <w:rFonts w:ascii="Corbel" w:eastAsia="Corbel" w:hAnsi="Corbel" w:cs="Corbel"/>
                <w:b/>
                <w:bCs/>
                <w:color w:val="000000"/>
              </w:rPr>
              <w:t>c</w:t>
            </w:r>
            <w:r w:rsidRPr="008730D1">
              <w:rPr>
                <w:rFonts w:ascii="Corbel" w:eastAsia="Corbel" w:hAnsi="Corbel" w:cs="Corbel"/>
                <w:b/>
                <w:bCs/>
                <w:color w:val="000000"/>
              </w:rPr>
              <w:t>haracteristics of “</w:t>
            </w:r>
            <w:r>
              <w:rPr>
                <w:rFonts w:ascii="Corbel" w:eastAsia="Corbel" w:hAnsi="Corbel" w:cs="Corbel"/>
                <w:b/>
                <w:bCs/>
                <w:color w:val="000000"/>
              </w:rPr>
              <w:t>Ginataang</w:t>
            </w:r>
            <w:r w:rsidRPr="008730D1">
              <w:rPr>
                <w:rFonts w:ascii="Corbel" w:eastAsia="Corbel" w:hAnsi="Corbel" w:cs="Corbel"/>
                <w:b/>
                <w:bCs/>
                <w:color w:val="000000"/>
              </w:rPr>
              <w:t xml:space="preserve">” </w:t>
            </w:r>
            <w:r>
              <w:rPr>
                <w:rFonts w:ascii="Corbel" w:eastAsia="Corbel" w:hAnsi="Corbel" w:cs="Corbel"/>
                <w:b/>
                <w:bCs/>
                <w:color w:val="000000"/>
              </w:rPr>
              <w:t>S</w:t>
            </w:r>
            <w:r w:rsidRPr="008730D1">
              <w:rPr>
                <w:rFonts w:ascii="Corbel" w:eastAsia="Corbel" w:hAnsi="Corbel" w:cs="Corbel"/>
                <w:b/>
                <w:bCs/>
                <w:color w:val="000000"/>
              </w:rPr>
              <w:t xml:space="preserve">moked </w:t>
            </w:r>
            <w:r>
              <w:rPr>
                <w:rFonts w:ascii="Corbel" w:eastAsia="Corbel" w:hAnsi="Corbel" w:cs="Corbel"/>
                <w:b/>
                <w:bCs/>
                <w:color w:val="000000"/>
              </w:rPr>
              <w:t>M</w:t>
            </w:r>
            <w:r w:rsidRPr="008730D1">
              <w:rPr>
                <w:rFonts w:ascii="Corbel" w:eastAsia="Corbel" w:hAnsi="Corbel" w:cs="Corbel"/>
                <w:b/>
                <w:bCs/>
                <w:color w:val="000000"/>
              </w:rPr>
              <w:t>udfish.  Pikit, Cotabato. 2022.</w:t>
            </w:r>
          </w:p>
          <w:tbl>
            <w:tblPr>
              <w:tblStyle w:val="TableGrid"/>
              <w:tblW w:w="0" w:type="auto"/>
              <w:tblLayout w:type="fixed"/>
              <w:tblLook w:val="04A0" w:firstRow="1" w:lastRow="0" w:firstColumn="1" w:lastColumn="0" w:noHBand="0" w:noVBand="1"/>
            </w:tblPr>
            <w:tblGrid>
              <w:gridCol w:w="2666"/>
              <w:gridCol w:w="1134"/>
              <w:gridCol w:w="1134"/>
              <w:gridCol w:w="1417"/>
              <w:gridCol w:w="1418"/>
              <w:gridCol w:w="1134"/>
            </w:tblGrid>
            <w:tr w:rsidR="008C2C0B" w:rsidRPr="00127E5F" w14:paraId="3EA3720C" w14:textId="77777777" w:rsidTr="00404B8D">
              <w:tc>
                <w:tcPr>
                  <w:tcW w:w="2666" w:type="dxa"/>
                </w:tcPr>
                <w:p w14:paraId="1D21A35C" w14:textId="77777777" w:rsidR="008C2C0B" w:rsidRPr="00127E5F" w:rsidRDefault="008C2C0B" w:rsidP="008C2C0B">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Method/Combusting Material</w:t>
                  </w:r>
                </w:p>
              </w:tc>
              <w:tc>
                <w:tcPr>
                  <w:tcW w:w="1134" w:type="dxa"/>
                </w:tcPr>
                <w:p w14:paraId="2E84B40D" w14:textId="77777777" w:rsidR="008C2C0B" w:rsidRPr="00127E5F" w:rsidRDefault="008C2C0B" w:rsidP="008C2C0B">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 xml:space="preserve">Hitsura </w:t>
                  </w:r>
                  <w:r w:rsidRPr="00127E5F">
                    <w:rPr>
                      <w:rFonts w:ascii="Corbel" w:eastAsia="Corbel" w:hAnsi="Corbel" w:cs="Corbel"/>
                      <w:b/>
                      <w:bCs/>
                      <w:color w:val="000000"/>
                      <w:sz w:val="20"/>
                      <w:szCs w:val="20"/>
                      <w:vertAlign w:val="superscript"/>
                    </w:rPr>
                    <w:t>ns</w:t>
                  </w:r>
                </w:p>
                <w:p w14:paraId="33FC0FF8" w14:textId="77777777" w:rsidR="008C2C0B" w:rsidRPr="00127E5F" w:rsidRDefault="008C2C0B" w:rsidP="008C2C0B">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 xml:space="preserve">(appearance) </w:t>
                  </w:r>
                </w:p>
              </w:tc>
              <w:tc>
                <w:tcPr>
                  <w:tcW w:w="1134" w:type="dxa"/>
                </w:tcPr>
                <w:p w14:paraId="67FD6E3D" w14:textId="77777777" w:rsidR="008C2C0B" w:rsidRPr="00127E5F" w:rsidRDefault="008C2C0B" w:rsidP="008C2C0B">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 xml:space="preserve">Amoy </w:t>
                  </w:r>
                  <w:r w:rsidRPr="00127E5F">
                    <w:rPr>
                      <w:rFonts w:ascii="Corbel" w:eastAsia="Corbel" w:hAnsi="Corbel" w:cs="Corbel"/>
                      <w:b/>
                      <w:bCs/>
                      <w:color w:val="000000"/>
                      <w:sz w:val="20"/>
                      <w:szCs w:val="20"/>
                      <w:vertAlign w:val="superscript"/>
                    </w:rPr>
                    <w:t>ns</w:t>
                  </w:r>
                </w:p>
                <w:p w14:paraId="007B0F81" w14:textId="77777777" w:rsidR="008C2C0B" w:rsidRDefault="008C2C0B" w:rsidP="008C2C0B">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(odor/</w:t>
                  </w:r>
                </w:p>
                <w:p w14:paraId="0C0E6636" w14:textId="77777777" w:rsidR="008C2C0B" w:rsidRPr="00127E5F" w:rsidRDefault="008C2C0B" w:rsidP="008C2C0B">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aroma)</w:t>
                  </w:r>
                </w:p>
              </w:tc>
              <w:tc>
                <w:tcPr>
                  <w:tcW w:w="1417" w:type="dxa"/>
                </w:tcPr>
                <w:p w14:paraId="3D9B0584" w14:textId="76BA72DC" w:rsidR="008C2C0B" w:rsidRPr="00127E5F" w:rsidRDefault="008C2C0B" w:rsidP="007B20CE">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Pagka</w:t>
                  </w:r>
                  <w:r w:rsidR="007B20CE">
                    <w:rPr>
                      <w:rFonts w:ascii="Corbel" w:eastAsia="Corbel" w:hAnsi="Corbel" w:cs="Corbel"/>
                      <w:b/>
                      <w:bCs/>
                      <w:color w:val="000000"/>
                      <w:sz w:val="20"/>
                      <w:szCs w:val="20"/>
                    </w:rPr>
                    <w:t>buo * (firmness)</w:t>
                  </w:r>
                </w:p>
              </w:tc>
              <w:tc>
                <w:tcPr>
                  <w:tcW w:w="1418" w:type="dxa"/>
                </w:tcPr>
                <w:p w14:paraId="7F2F7F44" w14:textId="77777777" w:rsidR="008C2C0B" w:rsidRPr="00127E5F" w:rsidRDefault="008C2C0B" w:rsidP="008C2C0B">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Lasang usok</w:t>
                  </w:r>
                  <w:r>
                    <w:rPr>
                      <w:rFonts w:ascii="Corbel" w:eastAsia="Corbel" w:hAnsi="Corbel" w:cs="Corbel"/>
                      <w:b/>
                      <w:bCs/>
                      <w:color w:val="000000"/>
                      <w:sz w:val="20"/>
                      <w:szCs w:val="20"/>
                    </w:rPr>
                    <w:t xml:space="preserve"> </w:t>
                  </w:r>
                  <w:r w:rsidRPr="008C2C0B">
                    <w:rPr>
                      <w:rFonts w:ascii="Corbel" w:eastAsia="Corbel" w:hAnsi="Corbel" w:cs="Corbel"/>
                      <w:b/>
                      <w:bCs/>
                      <w:color w:val="000000"/>
                      <w:sz w:val="20"/>
                      <w:szCs w:val="20"/>
                      <w:vertAlign w:val="superscript"/>
                    </w:rPr>
                    <w:t>ns</w:t>
                  </w:r>
                </w:p>
                <w:p w14:paraId="5C3241D9" w14:textId="77777777" w:rsidR="008C2C0B" w:rsidRPr="00127E5F" w:rsidRDefault="008C2C0B" w:rsidP="008C2C0B">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(smoke flavor)</w:t>
                  </w:r>
                </w:p>
              </w:tc>
              <w:tc>
                <w:tcPr>
                  <w:tcW w:w="1134" w:type="dxa"/>
                </w:tcPr>
                <w:p w14:paraId="0F14FC46" w14:textId="6C852717" w:rsidR="008C2C0B" w:rsidRPr="00127E5F" w:rsidRDefault="008C2C0B" w:rsidP="008C2C0B">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Lasa</w:t>
                  </w:r>
                  <w:r w:rsidR="005B1BC5">
                    <w:rPr>
                      <w:rFonts w:ascii="Corbel" w:eastAsia="Corbel" w:hAnsi="Corbel" w:cs="Corbel"/>
                      <w:b/>
                      <w:bCs/>
                      <w:color w:val="000000"/>
                      <w:sz w:val="20"/>
                      <w:szCs w:val="20"/>
                    </w:rPr>
                    <w:t xml:space="preserve"> </w:t>
                  </w:r>
                  <w:r w:rsidR="007B20CE" w:rsidRPr="007B20CE">
                    <w:rPr>
                      <w:rFonts w:ascii="Corbel" w:eastAsia="Corbel" w:hAnsi="Corbel" w:cs="Corbel"/>
                      <w:b/>
                      <w:bCs/>
                      <w:color w:val="000000"/>
                      <w:sz w:val="20"/>
                      <w:szCs w:val="20"/>
                      <w:vertAlign w:val="superscript"/>
                    </w:rPr>
                    <w:t>ns</w:t>
                  </w:r>
                </w:p>
                <w:p w14:paraId="331EC61F" w14:textId="77777777" w:rsidR="008C2C0B" w:rsidRPr="00127E5F" w:rsidRDefault="008C2C0B" w:rsidP="008C2C0B">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(taste)</w:t>
                  </w:r>
                </w:p>
              </w:tc>
            </w:tr>
            <w:tr w:rsidR="008C2C0B" w:rsidRPr="00127E5F" w14:paraId="3B7EB7E6" w14:textId="77777777" w:rsidTr="00404B8D">
              <w:tc>
                <w:tcPr>
                  <w:tcW w:w="2666" w:type="dxa"/>
                </w:tcPr>
                <w:p w14:paraId="1F5B0795" w14:textId="0624C09F" w:rsidR="008C2C0B" w:rsidRPr="00127E5F" w:rsidRDefault="008C2C0B" w:rsidP="008C2C0B">
                  <w:pPr>
                    <w:rPr>
                      <w:rFonts w:ascii="Corbel" w:eastAsia="Corbel" w:hAnsi="Corbel" w:cs="Corbel"/>
                      <w:color w:val="000000"/>
                      <w:sz w:val="20"/>
                      <w:szCs w:val="20"/>
                    </w:rPr>
                  </w:pPr>
                  <w:r w:rsidRPr="00127E5F">
                    <w:rPr>
                      <w:rFonts w:ascii="Corbel" w:eastAsia="Corbel" w:hAnsi="Corbel" w:cs="Corbel"/>
                      <w:color w:val="000000"/>
                      <w:sz w:val="20"/>
                      <w:szCs w:val="20"/>
                    </w:rPr>
                    <w:t>Hot smoking/Corn cob</w:t>
                  </w:r>
                  <w:r w:rsidR="003E68F7">
                    <w:rPr>
                      <w:rFonts w:ascii="Corbel" w:eastAsia="Corbel" w:hAnsi="Corbel" w:cs="Corbel"/>
                      <w:color w:val="000000"/>
                      <w:sz w:val="20"/>
                      <w:szCs w:val="20"/>
                    </w:rPr>
                    <w:t>s</w:t>
                  </w:r>
                </w:p>
              </w:tc>
              <w:tc>
                <w:tcPr>
                  <w:tcW w:w="1134" w:type="dxa"/>
                </w:tcPr>
                <w:p w14:paraId="023EB513" w14:textId="2A69E59F" w:rsidR="008C2C0B" w:rsidRPr="008C2C0B" w:rsidRDefault="008C2C0B" w:rsidP="008C2C0B">
                  <w:pPr>
                    <w:jc w:val="center"/>
                    <w:rPr>
                      <w:rFonts w:ascii="Corbel" w:eastAsia="Corbel" w:hAnsi="Corbel" w:cs="Corbel"/>
                      <w:color w:val="000000"/>
                    </w:rPr>
                  </w:pPr>
                  <w:r>
                    <w:rPr>
                      <w:rFonts w:ascii="Corbel" w:eastAsia="Corbel" w:hAnsi="Corbel" w:cs="Corbel"/>
                      <w:color w:val="000000"/>
                    </w:rPr>
                    <w:t>37.1</w:t>
                  </w:r>
                </w:p>
              </w:tc>
              <w:tc>
                <w:tcPr>
                  <w:tcW w:w="1134" w:type="dxa"/>
                </w:tcPr>
                <w:p w14:paraId="3AB55A7E" w14:textId="4BEA30E1" w:rsidR="008C2C0B" w:rsidRPr="008C2C0B" w:rsidRDefault="007B20CE" w:rsidP="008C2C0B">
                  <w:pPr>
                    <w:jc w:val="center"/>
                    <w:rPr>
                      <w:rFonts w:ascii="Corbel" w:eastAsia="Corbel" w:hAnsi="Corbel" w:cs="Corbel"/>
                      <w:color w:val="000000"/>
                    </w:rPr>
                  </w:pPr>
                  <w:r>
                    <w:rPr>
                      <w:rFonts w:ascii="Corbel" w:eastAsia="Corbel" w:hAnsi="Corbel" w:cs="Corbel"/>
                      <w:color w:val="000000"/>
                    </w:rPr>
                    <w:t>35.0</w:t>
                  </w:r>
                </w:p>
              </w:tc>
              <w:tc>
                <w:tcPr>
                  <w:tcW w:w="1417" w:type="dxa"/>
                </w:tcPr>
                <w:p w14:paraId="5A5D5D47" w14:textId="7809B016" w:rsidR="008C2C0B" w:rsidRPr="008C2C0B" w:rsidRDefault="007B20CE" w:rsidP="008C2C0B">
                  <w:pPr>
                    <w:jc w:val="center"/>
                    <w:rPr>
                      <w:rFonts w:ascii="Corbel" w:eastAsia="Corbel" w:hAnsi="Corbel" w:cs="Corbel"/>
                      <w:color w:val="000000"/>
                    </w:rPr>
                  </w:pPr>
                  <w:r>
                    <w:rPr>
                      <w:rFonts w:ascii="Corbel" w:eastAsia="Corbel" w:hAnsi="Corbel" w:cs="Corbel"/>
                      <w:color w:val="000000"/>
                    </w:rPr>
                    <w:t>28.43</w:t>
                  </w:r>
                  <w:r w:rsidRPr="007B20CE">
                    <w:rPr>
                      <w:rFonts w:ascii="Corbel" w:eastAsia="Corbel" w:hAnsi="Corbel" w:cs="Corbel"/>
                      <w:color w:val="000000"/>
                      <w:vertAlign w:val="superscript"/>
                    </w:rPr>
                    <w:t>ab</w:t>
                  </w:r>
                </w:p>
              </w:tc>
              <w:tc>
                <w:tcPr>
                  <w:tcW w:w="1418" w:type="dxa"/>
                </w:tcPr>
                <w:p w14:paraId="4AD064E7" w14:textId="2149A05C" w:rsidR="008C2C0B" w:rsidRPr="008C2C0B" w:rsidRDefault="007B20CE" w:rsidP="008C2C0B">
                  <w:pPr>
                    <w:jc w:val="center"/>
                    <w:rPr>
                      <w:rFonts w:ascii="Corbel" w:eastAsia="Corbel" w:hAnsi="Corbel" w:cs="Corbel"/>
                      <w:color w:val="000000"/>
                    </w:rPr>
                  </w:pPr>
                  <w:r>
                    <w:rPr>
                      <w:rFonts w:ascii="Corbel" w:eastAsia="Corbel" w:hAnsi="Corbel" w:cs="Corbel"/>
                      <w:color w:val="000000"/>
                    </w:rPr>
                    <w:t>30.2</w:t>
                  </w:r>
                </w:p>
              </w:tc>
              <w:tc>
                <w:tcPr>
                  <w:tcW w:w="1134" w:type="dxa"/>
                </w:tcPr>
                <w:p w14:paraId="37BBD247" w14:textId="1689F349" w:rsidR="008C2C0B" w:rsidRPr="008C2C0B" w:rsidRDefault="007B20CE" w:rsidP="008C2C0B">
                  <w:pPr>
                    <w:jc w:val="center"/>
                    <w:rPr>
                      <w:rFonts w:ascii="Corbel" w:eastAsia="Corbel" w:hAnsi="Corbel" w:cs="Corbel"/>
                      <w:color w:val="000000"/>
                    </w:rPr>
                  </w:pPr>
                  <w:r>
                    <w:rPr>
                      <w:rFonts w:ascii="Corbel" w:eastAsia="Corbel" w:hAnsi="Corbel" w:cs="Corbel"/>
                      <w:color w:val="000000"/>
                    </w:rPr>
                    <w:t>32.6</w:t>
                  </w:r>
                </w:p>
              </w:tc>
            </w:tr>
            <w:tr w:rsidR="008C2C0B" w:rsidRPr="00127E5F" w14:paraId="795C1BBB" w14:textId="77777777" w:rsidTr="00404B8D">
              <w:tc>
                <w:tcPr>
                  <w:tcW w:w="2666" w:type="dxa"/>
                </w:tcPr>
                <w:p w14:paraId="0761BEB0" w14:textId="4AFE37F4" w:rsidR="008C2C0B" w:rsidRPr="00127E5F" w:rsidRDefault="008C2C0B" w:rsidP="008C2C0B">
                  <w:pPr>
                    <w:rPr>
                      <w:rFonts w:ascii="Corbel" w:eastAsia="Corbel" w:hAnsi="Corbel" w:cs="Corbel"/>
                      <w:color w:val="000000"/>
                      <w:sz w:val="20"/>
                      <w:szCs w:val="20"/>
                    </w:rPr>
                  </w:pPr>
                  <w:r w:rsidRPr="00127E5F">
                    <w:rPr>
                      <w:rFonts w:ascii="Corbel" w:eastAsia="Corbel" w:hAnsi="Corbel" w:cs="Corbel"/>
                      <w:color w:val="000000"/>
                      <w:sz w:val="20"/>
                      <w:szCs w:val="20"/>
                    </w:rPr>
                    <w:t>Hot smoking/Coconut husk</w:t>
                  </w:r>
                  <w:r w:rsidR="003E68F7">
                    <w:rPr>
                      <w:rFonts w:ascii="Corbel" w:eastAsia="Corbel" w:hAnsi="Corbel" w:cs="Corbel"/>
                      <w:color w:val="000000"/>
                      <w:sz w:val="20"/>
                      <w:szCs w:val="20"/>
                    </w:rPr>
                    <w:t>s</w:t>
                  </w:r>
                  <w:r w:rsidRPr="00127E5F">
                    <w:rPr>
                      <w:rFonts w:ascii="Corbel" w:eastAsia="Corbel" w:hAnsi="Corbel" w:cs="Corbel"/>
                      <w:color w:val="000000"/>
                      <w:sz w:val="20"/>
                      <w:szCs w:val="20"/>
                    </w:rPr>
                    <w:t xml:space="preserve"> </w:t>
                  </w:r>
                </w:p>
              </w:tc>
              <w:tc>
                <w:tcPr>
                  <w:tcW w:w="1134" w:type="dxa"/>
                </w:tcPr>
                <w:p w14:paraId="4BDD0808" w14:textId="4F64CEBA" w:rsidR="008C2C0B" w:rsidRPr="008C2C0B" w:rsidRDefault="008C2C0B" w:rsidP="008C2C0B">
                  <w:pPr>
                    <w:jc w:val="center"/>
                    <w:rPr>
                      <w:rFonts w:ascii="Corbel" w:eastAsia="Corbel" w:hAnsi="Corbel" w:cs="Corbel"/>
                      <w:color w:val="000000"/>
                    </w:rPr>
                  </w:pPr>
                  <w:r>
                    <w:rPr>
                      <w:rFonts w:ascii="Corbel" w:eastAsia="Corbel" w:hAnsi="Corbel" w:cs="Corbel"/>
                      <w:color w:val="000000"/>
                    </w:rPr>
                    <w:t>33.8</w:t>
                  </w:r>
                </w:p>
              </w:tc>
              <w:tc>
                <w:tcPr>
                  <w:tcW w:w="1134" w:type="dxa"/>
                </w:tcPr>
                <w:p w14:paraId="7989E72E" w14:textId="675F6302" w:rsidR="008C2C0B" w:rsidRPr="008C2C0B" w:rsidRDefault="007B20CE" w:rsidP="008C2C0B">
                  <w:pPr>
                    <w:jc w:val="center"/>
                    <w:rPr>
                      <w:rFonts w:ascii="Corbel" w:eastAsia="Corbel" w:hAnsi="Corbel" w:cs="Corbel"/>
                      <w:color w:val="000000"/>
                    </w:rPr>
                  </w:pPr>
                  <w:r>
                    <w:rPr>
                      <w:rFonts w:ascii="Corbel" w:eastAsia="Corbel" w:hAnsi="Corbel" w:cs="Corbel"/>
                      <w:color w:val="000000"/>
                    </w:rPr>
                    <w:t>35.6</w:t>
                  </w:r>
                </w:p>
              </w:tc>
              <w:tc>
                <w:tcPr>
                  <w:tcW w:w="1417" w:type="dxa"/>
                </w:tcPr>
                <w:p w14:paraId="3A76CC78" w14:textId="288D4239" w:rsidR="008C2C0B" w:rsidRPr="008C2C0B" w:rsidRDefault="007B20CE" w:rsidP="008C2C0B">
                  <w:pPr>
                    <w:jc w:val="center"/>
                    <w:rPr>
                      <w:rFonts w:ascii="Corbel" w:eastAsia="Corbel" w:hAnsi="Corbel" w:cs="Corbel"/>
                      <w:color w:val="000000"/>
                    </w:rPr>
                  </w:pPr>
                  <w:r>
                    <w:rPr>
                      <w:rFonts w:ascii="Corbel" w:eastAsia="Corbel" w:hAnsi="Corbel" w:cs="Corbel"/>
                      <w:color w:val="000000"/>
                    </w:rPr>
                    <w:t>15.0</w:t>
                  </w:r>
                  <w:r w:rsidRPr="007B20CE">
                    <w:rPr>
                      <w:rFonts w:ascii="Corbel" w:eastAsia="Corbel" w:hAnsi="Corbel" w:cs="Corbel"/>
                      <w:color w:val="000000"/>
                      <w:vertAlign w:val="superscript"/>
                    </w:rPr>
                    <w:t>b</w:t>
                  </w:r>
                </w:p>
              </w:tc>
              <w:tc>
                <w:tcPr>
                  <w:tcW w:w="1418" w:type="dxa"/>
                </w:tcPr>
                <w:p w14:paraId="7A8EDBB3" w14:textId="5B35C842" w:rsidR="008C2C0B" w:rsidRPr="008C2C0B" w:rsidRDefault="007B20CE" w:rsidP="008C2C0B">
                  <w:pPr>
                    <w:jc w:val="center"/>
                    <w:rPr>
                      <w:rFonts w:ascii="Corbel" w:eastAsia="Corbel" w:hAnsi="Corbel" w:cs="Corbel"/>
                      <w:color w:val="000000"/>
                    </w:rPr>
                  </w:pPr>
                  <w:r>
                    <w:rPr>
                      <w:rFonts w:ascii="Corbel" w:eastAsia="Corbel" w:hAnsi="Corbel" w:cs="Corbel"/>
                      <w:color w:val="000000"/>
                    </w:rPr>
                    <w:t>26.1</w:t>
                  </w:r>
                </w:p>
              </w:tc>
              <w:tc>
                <w:tcPr>
                  <w:tcW w:w="1134" w:type="dxa"/>
                </w:tcPr>
                <w:p w14:paraId="558F6680" w14:textId="4638FB30" w:rsidR="008C2C0B" w:rsidRPr="008C2C0B" w:rsidRDefault="007B20CE" w:rsidP="008C2C0B">
                  <w:pPr>
                    <w:jc w:val="center"/>
                    <w:rPr>
                      <w:rFonts w:ascii="Corbel" w:eastAsia="Corbel" w:hAnsi="Corbel" w:cs="Corbel"/>
                      <w:color w:val="000000"/>
                    </w:rPr>
                  </w:pPr>
                  <w:r>
                    <w:rPr>
                      <w:rFonts w:ascii="Corbel" w:eastAsia="Corbel" w:hAnsi="Corbel" w:cs="Corbel"/>
                      <w:color w:val="000000"/>
                    </w:rPr>
                    <w:t>28.2</w:t>
                  </w:r>
                </w:p>
              </w:tc>
            </w:tr>
            <w:tr w:rsidR="008C2C0B" w:rsidRPr="00127E5F" w14:paraId="07B0A43B" w14:textId="77777777" w:rsidTr="00404B8D">
              <w:tc>
                <w:tcPr>
                  <w:tcW w:w="2666" w:type="dxa"/>
                </w:tcPr>
                <w:p w14:paraId="5DA0CFF7" w14:textId="77777777" w:rsidR="008C2C0B" w:rsidRPr="00127E5F" w:rsidRDefault="008C2C0B" w:rsidP="008C2C0B">
                  <w:pPr>
                    <w:rPr>
                      <w:rFonts w:ascii="Corbel" w:eastAsia="Corbel" w:hAnsi="Corbel" w:cs="Corbel"/>
                      <w:color w:val="000000"/>
                      <w:sz w:val="20"/>
                      <w:szCs w:val="20"/>
                    </w:rPr>
                  </w:pPr>
                  <w:r w:rsidRPr="00127E5F">
                    <w:rPr>
                      <w:rFonts w:ascii="Corbel" w:eastAsia="Corbel" w:hAnsi="Corbel" w:cs="Corbel"/>
                      <w:color w:val="000000"/>
                      <w:sz w:val="20"/>
                      <w:szCs w:val="20"/>
                    </w:rPr>
                    <w:t xml:space="preserve">Cold smoking/Guava wood chips </w:t>
                  </w:r>
                </w:p>
              </w:tc>
              <w:tc>
                <w:tcPr>
                  <w:tcW w:w="1134" w:type="dxa"/>
                </w:tcPr>
                <w:p w14:paraId="7D571A75" w14:textId="7E8F5F44" w:rsidR="008C2C0B" w:rsidRPr="008C2C0B" w:rsidRDefault="008C2C0B" w:rsidP="008C2C0B">
                  <w:pPr>
                    <w:jc w:val="center"/>
                    <w:rPr>
                      <w:rFonts w:ascii="Corbel" w:eastAsia="Corbel" w:hAnsi="Corbel" w:cs="Corbel"/>
                      <w:color w:val="000000"/>
                    </w:rPr>
                  </w:pPr>
                  <w:r>
                    <w:rPr>
                      <w:rFonts w:ascii="Corbel" w:eastAsia="Corbel" w:hAnsi="Corbel" w:cs="Corbel"/>
                      <w:color w:val="000000"/>
                    </w:rPr>
                    <w:t>30.3</w:t>
                  </w:r>
                </w:p>
              </w:tc>
              <w:tc>
                <w:tcPr>
                  <w:tcW w:w="1134" w:type="dxa"/>
                </w:tcPr>
                <w:p w14:paraId="119EF1A5" w14:textId="2840FA62" w:rsidR="008C2C0B" w:rsidRPr="008C2C0B" w:rsidRDefault="007B20CE" w:rsidP="008C2C0B">
                  <w:pPr>
                    <w:jc w:val="center"/>
                    <w:rPr>
                      <w:rFonts w:ascii="Corbel" w:eastAsia="Corbel" w:hAnsi="Corbel" w:cs="Corbel"/>
                      <w:color w:val="000000"/>
                    </w:rPr>
                  </w:pPr>
                  <w:r>
                    <w:rPr>
                      <w:rFonts w:ascii="Corbel" w:eastAsia="Corbel" w:hAnsi="Corbel" w:cs="Corbel"/>
                      <w:color w:val="000000"/>
                    </w:rPr>
                    <w:t>29.8</w:t>
                  </w:r>
                </w:p>
              </w:tc>
              <w:tc>
                <w:tcPr>
                  <w:tcW w:w="1417" w:type="dxa"/>
                </w:tcPr>
                <w:p w14:paraId="19A8F33A" w14:textId="61021930" w:rsidR="008C2C0B" w:rsidRPr="008C2C0B" w:rsidRDefault="007B20CE" w:rsidP="008C2C0B">
                  <w:pPr>
                    <w:jc w:val="center"/>
                    <w:rPr>
                      <w:rFonts w:ascii="Corbel" w:eastAsia="Corbel" w:hAnsi="Corbel" w:cs="Corbel"/>
                      <w:color w:val="000000"/>
                    </w:rPr>
                  </w:pPr>
                  <w:r>
                    <w:rPr>
                      <w:rFonts w:ascii="Corbel" w:eastAsia="Corbel" w:hAnsi="Corbel" w:cs="Corbel"/>
                      <w:color w:val="000000"/>
                    </w:rPr>
                    <w:t>33.6</w:t>
                  </w:r>
                  <w:r w:rsidRPr="007B20CE">
                    <w:rPr>
                      <w:rFonts w:ascii="Corbel" w:eastAsia="Corbel" w:hAnsi="Corbel" w:cs="Corbel"/>
                      <w:color w:val="000000"/>
                      <w:vertAlign w:val="superscript"/>
                    </w:rPr>
                    <w:t>ab</w:t>
                  </w:r>
                </w:p>
              </w:tc>
              <w:tc>
                <w:tcPr>
                  <w:tcW w:w="1418" w:type="dxa"/>
                </w:tcPr>
                <w:p w14:paraId="0187B8F6" w14:textId="4EA18DA9" w:rsidR="008C2C0B" w:rsidRPr="008C2C0B" w:rsidRDefault="007B20CE" w:rsidP="008C2C0B">
                  <w:pPr>
                    <w:jc w:val="center"/>
                    <w:rPr>
                      <w:rFonts w:ascii="Corbel" w:eastAsia="Corbel" w:hAnsi="Corbel" w:cs="Corbel"/>
                      <w:color w:val="000000"/>
                    </w:rPr>
                  </w:pPr>
                  <w:r>
                    <w:rPr>
                      <w:rFonts w:ascii="Corbel" w:eastAsia="Corbel" w:hAnsi="Corbel" w:cs="Corbel"/>
                      <w:color w:val="000000"/>
                    </w:rPr>
                    <w:t>33.7</w:t>
                  </w:r>
                </w:p>
              </w:tc>
              <w:tc>
                <w:tcPr>
                  <w:tcW w:w="1134" w:type="dxa"/>
                </w:tcPr>
                <w:p w14:paraId="4ECF7462" w14:textId="22F52C18" w:rsidR="008C2C0B" w:rsidRPr="008C2C0B" w:rsidRDefault="007B20CE" w:rsidP="008C2C0B">
                  <w:pPr>
                    <w:jc w:val="center"/>
                    <w:rPr>
                      <w:rFonts w:ascii="Corbel" w:eastAsia="Corbel" w:hAnsi="Corbel" w:cs="Corbel"/>
                      <w:color w:val="000000"/>
                    </w:rPr>
                  </w:pPr>
                  <w:r>
                    <w:rPr>
                      <w:rFonts w:ascii="Corbel" w:eastAsia="Corbel" w:hAnsi="Corbel" w:cs="Corbel"/>
                      <w:color w:val="000000"/>
                    </w:rPr>
                    <w:t>34.4</w:t>
                  </w:r>
                </w:p>
              </w:tc>
            </w:tr>
            <w:tr w:rsidR="008C2C0B" w:rsidRPr="00127E5F" w14:paraId="57EBA93F" w14:textId="77777777" w:rsidTr="00404B8D">
              <w:tc>
                <w:tcPr>
                  <w:tcW w:w="2666" w:type="dxa"/>
                </w:tcPr>
                <w:p w14:paraId="1E991519" w14:textId="77777777" w:rsidR="008C2C0B" w:rsidRPr="00127E5F" w:rsidRDefault="008C2C0B" w:rsidP="008C2C0B">
                  <w:pPr>
                    <w:rPr>
                      <w:rFonts w:ascii="Corbel" w:eastAsia="Corbel" w:hAnsi="Corbel" w:cs="Corbel"/>
                      <w:color w:val="000000"/>
                      <w:sz w:val="20"/>
                      <w:szCs w:val="20"/>
                    </w:rPr>
                  </w:pPr>
                  <w:r w:rsidRPr="00127E5F">
                    <w:rPr>
                      <w:rFonts w:ascii="Corbel" w:eastAsia="Corbel" w:hAnsi="Corbel" w:cs="Corbel"/>
                      <w:color w:val="000000"/>
                      <w:sz w:val="20"/>
                      <w:szCs w:val="20"/>
                    </w:rPr>
                    <w:t xml:space="preserve">Cold smoking/Citrus wood chips </w:t>
                  </w:r>
                </w:p>
              </w:tc>
              <w:tc>
                <w:tcPr>
                  <w:tcW w:w="1134" w:type="dxa"/>
                </w:tcPr>
                <w:p w14:paraId="71CB1341" w14:textId="68002B56" w:rsidR="008C2C0B" w:rsidRPr="008C2C0B" w:rsidRDefault="008C2C0B" w:rsidP="008C2C0B">
                  <w:pPr>
                    <w:jc w:val="center"/>
                    <w:rPr>
                      <w:rFonts w:ascii="Corbel" w:eastAsia="Corbel" w:hAnsi="Corbel" w:cs="Corbel"/>
                      <w:color w:val="000000"/>
                    </w:rPr>
                  </w:pPr>
                  <w:r>
                    <w:rPr>
                      <w:rFonts w:ascii="Corbel" w:eastAsia="Corbel" w:hAnsi="Corbel" w:cs="Corbel"/>
                      <w:color w:val="000000"/>
                    </w:rPr>
                    <w:t>28.9</w:t>
                  </w:r>
                </w:p>
              </w:tc>
              <w:tc>
                <w:tcPr>
                  <w:tcW w:w="1134" w:type="dxa"/>
                </w:tcPr>
                <w:p w14:paraId="16AEA724" w14:textId="21D1FBC7" w:rsidR="008C2C0B" w:rsidRPr="008C2C0B" w:rsidRDefault="007B20CE" w:rsidP="008C2C0B">
                  <w:pPr>
                    <w:jc w:val="center"/>
                    <w:rPr>
                      <w:rFonts w:ascii="Corbel" w:eastAsia="Corbel" w:hAnsi="Corbel" w:cs="Corbel"/>
                      <w:color w:val="000000"/>
                    </w:rPr>
                  </w:pPr>
                  <w:r>
                    <w:rPr>
                      <w:rFonts w:ascii="Corbel" w:eastAsia="Corbel" w:hAnsi="Corbel" w:cs="Corbel"/>
                      <w:color w:val="000000"/>
                    </w:rPr>
                    <w:t>29.7</w:t>
                  </w:r>
                </w:p>
              </w:tc>
              <w:tc>
                <w:tcPr>
                  <w:tcW w:w="1417" w:type="dxa"/>
                </w:tcPr>
                <w:p w14:paraId="454ED3BD" w14:textId="22710AA0" w:rsidR="008C2C0B" w:rsidRPr="008C2C0B" w:rsidRDefault="007B20CE" w:rsidP="008C2C0B">
                  <w:pPr>
                    <w:jc w:val="center"/>
                    <w:rPr>
                      <w:rFonts w:ascii="Corbel" w:eastAsia="Corbel" w:hAnsi="Corbel" w:cs="Corbel"/>
                      <w:color w:val="000000"/>
                    </w:rPr>
                  </w:pPr>
                  <w:r>
                    <w:rPr>
                      <w:rFonts w:ascii="Corbel" w:eastAsia="Corbel" w:hAnsi="Corbel" w:cs="Corbel"/>
                      <w:color w:val="000000"/>
                    </w:rPr>
                    <w:t>45.0</w:t>
                  </w:r>
                  <w:r w:rsidRPr="007B20CE">
                    <w:rPr>
                      <w:rFonts w:ascii="Corbel" w:eastAsia="Corbel" w:hAnsi="Corbel" w:cs="Corbel"/>
                      <w:color w:val="000000"/>
                      <w:vertAlign w:val="superscript"/>
                    </w:rPr>
                    <w:t>a</w:t>
                  </w:r>
                </w:p>
              </w:tc>
              <w:tc>
                <w:tcPr>
                  <w:tcW w:w="1418" w:type="dxa"/>
                </w:tcPr>
                <w:p w14:paraId="7C1DD452" w14:textId="025F41A2" w:rsidR="008C2C0B" w:rsidRPr="008C2C0B" w:rsidRDefault="007B20CE" w:rsidP="008C2C0B">
                  <w:pPr>
                    <w:jc w:val="center"/>
                    <w:rPr>
                      <w:rFonts w:ascii="Corbel" w:eastAsia="Corbel" w:hAnsi="Corbel" w:cs="Corbel"/>
                      <w:color w:val="000000"/>
                    </w:rPr>
                  </w:pPr>
                  <w:r>
                    <w:rPr>
                      <w:rFonts w:ascii="Corbel" w:eastAsia="Corbel" w:hAnsi="Corbel" w:cs="Corbel"/>
                      <w:color w:val="000000"/>
                    </w:rPr>
                    <w:t>31.2</w:t>
                  </w:r>
                </w:p>
              </w:tc>
              <w:tc>
                <w:tcPr>
                  <w:tcW w:w="1134" w:type="dxa"/>
                </w:tcPr>
                <w:p w14:paraId="1F6745C0" w14:textId="6D627B28" w:rsidR="008C2C0B" w:rsidRPr="008C2C0B" w:rsidRDefault="007B20CE" w:rsidP="008C2C0B">
                  <w:pPr>
                    <w:jc w:val="center"/>
                    <w:rPr>
                      <w:rFonts w:ascii="Corbel" w:eastAsia="Corbel" w:hAnsi="Corbel" w:cs="Corbel"/>
                      <w:color w:val="000000"/>
                    </w:rPr>
                  </w:pPr>
                  <w:r>
                    <w:rPr>
                      <w:rFonts w:ascii="Corbel" w:eastAsia="Corbel" w:hAnsi="Corbel" w:cs="Corbel"/>
                      <w:color w:val="000000"/>
                    </w:rPr>
                    <w:t>34.8</w:t>
                  </w:r>
                </w:p>
              </w:tc>
            </w:tr>
          </w:tbl>
          <w:p w14:paraId="06C8AF34" w14:textId="77777777" w:rsidR="008C2C0B" w:rsidRDefault="008C2C0B" w:rsidP="008C2C0B">
            <w:pPr>
              <w:pBdr>
                <w:top w:val="nil"/>
                <w:left w:val="nil"/>
                <w:bottom w:val="nil"/>
                <w:right w:val="nil"/>
                <w:between w:val="nil"/>
              </w:pBdr>
              <w:rPr>
                <w:rFonts w:ascii="Corbel" w:eastAsia="Corbel" w:hAnsi="Corbel" w:cs="Corbel"/>
                <w:color w:val="000000"/>
              </w:rPr>
            </w:pPr>
            <w:r>
              <w:rPr>
                <w:rFonts w:ascii="Corbel" w:eastAsia="Corbel" w:hAnsi="Corbel" w:cs="Corbel"/>
                <w:color w:val="000000"/>
              </w:rPr>
              <w:t>ns = not significant</w:t>
            </w:r>
          </w:p>
          <w:p w14:paraId="5BF62525" w14:textId="77777777" w:rsidR="008C2C0B" w:rsidRDefault="008C2C0B" w:rsidP="008C2C0B">
            <w:pPr>
              <w:pBdr>
                <w:top w:val="nil"/>
                <w:left w:val="nil"/>
                <w:bottom w:val="nil"/>
                <w:right w:val="nil"/>
                <w:between w:val="nil"/>
              </w:pBdr>
              <w:rPr>
                <w:rFonts w:ascii="Corbel" w:eastAsia="Corbel" w:hAnsi="Corbel" w:cs="Corbel"/>
                <w:color w:val="000000"/>
              </w:rPr>
            </w:pPr>
            <w:r>
              <w:rPr>
                <w:rFonts w:ascii="Corbel" w:eastAsia="Corbel" w:hAnsi="Corbel" w:cs="Corbel"/>
                <w:color w:val="000000"/>
              </w:rPr>
              <w:t>* = significant (P&lt;0.05)</w:t>
            </w:r>
          </w:p>
          <w:p w14:paraId="0CFBF2AF" w14:textId="77777777" w:rsidR="008C2C0B" w:rsidRPr="008C2C0B" w:rsidRDefault="008C2C0B" w:rsidP="008C2C0B">
            <w:pPr>
              <w:pBdr>
                <w:top w:val="nil"/>
                <w:left w:val="nil"/>
                <w:bottom w:val="nil"/>
                <w:right w:val="nil"/>
                <w:between w:val="nil"/>
              </w:pBdr>
              <w:rPr>
                <w:rFonts w:ascii="Corbel" w:eastAsia="Corbel" w:hAnsi="Corbel" w:cs="Corbel"/>
                <w:color w:val="000000"/>
              </w:rPr>
            </w:pPr>
            <w:r>
              <w:rPr>
                <w:rFonts w:ascii="Corbel" w:eastAsia="Corbel" w:hAnsi="Corbel" w:cs="Corbel"/>
                <w:color w:val="000000"/>
              </w:rPr>
              <w:t xml:space="preserve">ab = mean rank </w:t>
            </w:r>
            <w:r w:rsidRPr="008C2C0B">
              <w:rPr>
                <w:rFonts w:ascii="Corbel" w:eastAsia="Corbel" w:hAnsi="Corbel" w:cs="Corbel"/>
                <w:color w:val="000000"/>
              </w:rPr>
              <w:t>with different superscripts differs significantly (</w:t>
            </w:r>
            <w:r>
              <w:rPr>
                <w:rFonts w:ascii="Corbel" w:eastAsia="Corbel" w:hAnsi="Corbel" w:cs="Corbel"/>
                <w:color w:val="000000"/>
              </w:rPr>
              <w:t>P</w:t>
            </w:r>
            <w:r w:rsidRPr="008C2C0B">
              <w:rPr>
                <w:rFonts w:ascii="Corbel" w:eastAsia="Corbel" w:hAnsi="Corbel" w:cs="Corbel"/>
                <w:color w:val="000000"/>
              </w:rPr>
              <w:t xml:space="preserve">&lt;0.05)  </w:t>
            </w:r>
          </w:p>
          <w:p w14:paraId="1BA61C7F" w14:textId="4E97230E" w:rsidR="007B20CE" w:rsidRDefault="007B20CE" w:rsidP="007B20CE">
            <w:pPr>
              <w:pBdr>
                <w:top w:val="nil"/>
                <w:left w:val="nil"/>
                <w:bottom w:val="nil"/>
                <w:right w:val="nil"/>
                <w:between w:val="nil"/>
              </w:pBdr>
              <w:spacing w:after="160" w:line="259" w:lineRule="auto"/>
              <w:rPr>
                <w:rFonts w:ascii="Corbel" w:eastAsia="Corbel" w:hAnsi="Corbel" w:cs="Corbel"/>
                <w:color w:val="000000"/>
              </w:rPr>
            </w:pPr>
          </w:p>
          <w:p w14:paraId="2F9E8663" w14:textId="681B2E2E" w:rsidR="007B20CE" w:rsidRDefault="00D07DA9" w:rsidP="00D07DA9">
            <w:pPr>
              <w:pBdr>
                <w:top w:val="nil"/>
                <w:left w:val="nil"/>
                <w:bottom w:val="nil"/>
                <w:right w:val="nil"/>
                <w:between w:val="nil"/>
              </w:pBdr>
              <w:spacing w:after="160" w:line="259" w:lineRule="auto"/>
              <w:ind w:left="544" w:hanging="544"/>
              <w:jc w:val="both"/>
              <w:rPr>
                <w:rFonts w:ascii="Corbel" w:eastAsia="Corbel" w:hAnsi="Corbel" w:cs="Corbel"/>
                <w:color w:val="000000"/>
              </w:rPr>
            </w:pPr>
            <w:r>
              <w:rPr>
                <w:rFonts w:ascii="Corbel" w:eastAsia="Corbel" w:hAnsi="Corbel" w:cs="Corbel"/>
                <w:color w:val="000000"/>
              </w:rPr>
              <w:t xml:space="preserve">            Table 6 presents the mean rank on acceptability of smoked mudfish cooked by frying and stewing. A significant difference (P&lt;0.05) was observed in “Pinirito” where cold smoking with citrus wood chips was ranked first and significantly different to hot smoking whether with coconut husks or corn cobs as combusting materials.  It implies that cold smoking using wood chips are acceptable to the fish processor-entrepreneurs of Pikit, Cotabato.  </w:t>
            </w:r>
          </w:p>
          <w:p w14:paraId="75D36524" w14:textId="37D121A2" w:rsidR="007B20CE" w:rsidRPr="008730D1" w:rsidRDefault="007B20CE" w:rsidP="007B20CE">
            <w:pPr>
              <w:pBdr>
                <w:top w:val="nil"/>
                <w:left w:val="nil"/>
                <w:bottom w:val="nil"/>
                <w:right w:val="nil"/>
                <w:between w:val="nil"/>
              </w:pBdr>
              <w:spacing w:line="259" w:lineRule="auto"/>
              <w:ind w:left="828" w:hanging="828"/>
              <w:rPr>
                <w:rFonts w:ascii="Corbel" w:eastAsia="Corbel" w:hAnsi="Corbel" w:cs="Corbel"/>
                <w:b/>
                <w:bCs/>
                <w:color w:val="000000"/>
              </w:rPr>
            </w:pPr>
            <w:r w:rsidRPr="008730D1">
              <w:rPr>
                <w:rFonts w:ascii="Corbel" w:eastAsia="Corbel" w:hAnsi="Corbel" w:cs="Corbel"/>
                <w:b/>
                <w:bCs/>
                <w:color w:val="000000"/>
              </w:rPr>
              <w:t xml:space="preserve">Table </w:t>
            </w:r>
            <w:r w:rsidR="00D07DA9">
              <w:rPr>
                <w:rFonts w:ascii="Corbel" w:eastAsia="Corbel" w:hAnsi="Corbel" w:cs="Corbel"/>
                <w:b/>
                <w:bCs/>
                <w:color w:val="000000"/>
              </w:rPr>
              <w:t>6</w:t>
            </w:r>
            <w:r w:rsidRPr="008730D1">
              <w:rPr>
                <w:rFonts w:ascii="Corbel" w:eastAsia="Corbel" w:hAnsi="Corbel" w:cs="Corbel"/>
                <w:b/>
                <w:bCs/>
                <w:color w:val="000000"/>
              </w:rPr>
              <w:t xml:space="preserve">. </w:t>
            </w:r>
            <w:r>
              <w:rPr>
                <w:rFonts w:ascii="Corbel" w:eastAsia="Corbel" w:hAnsi="Corbel" w:cs="Corbel"/>
                <w:b/>
                <w:bCs/>
                <w:color w:val="000000"/>
              </w:rPr>
              <w:t>Acceptability S</w:t>
            </w:r>
            <w:r w:rsidRPr="008730D1">
              <w:rPr>
                <w:rFonts w:ascii="Corbel" w:eastAsia="Corbel" w:hAnsi="Corbel" w:cs="Corbel"/>
                <w:b/>
                <w:bCs/>
                <w:color w:val="000000"/>
              </w:rPr>
              <w:t>moked</w:t>
            </w:r>
            <w:r>
              <w:rPr>
                <w:rFonts w:ascii="Corbel" w:eastAsia="Corbel" w:hAnsi="Corbel" w:cs="Corbel"/>
                <w:b/>
                <w:bCs/>
                <w:color w:val="000000"/>
              </w:rPr>
              <w:t xml:space="preserve"> M</w:t>
            </w:r>
            <w:r w:rsidRPr="008730D1">
              <w:rPr>
                <w:rFonts w:ascii="Corbel" w:eastAsia="Corbel" w:hAnsi="Corbel" w:cs="Corbel"/>
                <w:b/>
                <w:bCs/>
                <w:color w:val="000000"/>
              </w:rPr>
              <w:t>udfish.  Pikit, Cotabato. 2022.</w:t>
            </w:r>
          </w:p>
          <w:tbl>
            <w:tblPr>
              <w:tblStyle w:val="TableGrid"/>
              <w:tblW w:w="0" w:type="auto"/>
              <w:tblLayout w:type="fixed"/>
              <w:tblLook w:val="04A0" w:firstRow="1" w:lastRow="0" w:firstColumn="1" w:lastColumn="0" w:noHBand="0" w:noVBand="1"/>
            </w:tblPr>
            <w:tblGrid>
              <w:gridCol w:w="3091"/>
              <w:gridCol w:w="1276"/>
              <w:gridCol w:w="3260"/>
              <w:gridCol w:w="1417"/>
            </w:tblGrid>
            <w:tr w:rsidR="008611EB" w:rsidRPr="00127E5F" w14:paraId="60917C05" w14:textId="77777777" w:rsidTr="008611EB">
              <w:tc>
                <w:tcPr>
                  <w:tcW w:w="3091" w:type="dxa"/>
                </w:tcPr>
                <w:p w14:paraId="49DC014D" w14:textId="77777777" w:rsidR="008611EB" w:rsidRPr="00127E5F" w:rsidRDefault="008611EB" w:rsidP="008611EB">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Method/Combusting Material</w:t>
                  </w:r>
                </w:p>
              </w:tc>
              <w:tc>
                <w:tcPr>
                  <w:tcW w:w="1276" w:type="dxa"/>
                </w:tcPr>
                <w:p w14:paraId="3E3BDA51" w14:textId="445AACF3" w:rsidR="008611EB" w:rsidRPr="00127E5F" w:rsidRDefault="008611EB" w:rsidP="008611EB">
                  <w:pPr>
                    <w:jc w:val="center"/>
                    <w:rPr>
                      <w:rFonts w:ascii="Corbel" w:eastAsia="Corbel" w:hAnsi="Corbel" w:cs="Corbel"/>
                      <w:b/>
                      <w:bCs/>
                      <w:color w:val="000000"/>
                      <w:sz w:val="20"/>
                      <w:szCs w:val="20"/>
                    </w:rPr>
                  </w:pPr>
                  <w:r>
                    <w:rPr>
                      <w:rFonts w:ascii="Corbel" w:eastAsia="Corbel" w:hAnsi="Corbel" w:cs="Corbel"/>
                      <w:b/>
                      <w:bCs/>
                      <w:color w:val="000000"/>
                      <w:sz w:val="20"/>
                      <w:szCs w:val="20"/>
                    </w:rPr>
                    <w:t>“Pinirito” *</w:t>
                  </w:r>
                </w:p>
              </w:tc>
              <w:tc>
                <w:tcPr>
                  <w:tcW w:w="3260" w:type="dxa"/>
                </w:tcPr>
                <w:p w14:paraId="697A8FB4" w14:textId="21278065" w:rsidR="008611EB" w:rsidRPr="00127E5F" w:rsidRDefault="008611EB" w:rsidP="008611EB">
                  <w:pPr>
                    <w:rPr>
                      <w:rFonts w:ascii="Corbel" w:eastAsia="Corbel" w:hAnsi="Corbel" w:cs="Corbel"/>
                      <w:b/>
                      <w:bCs/>
                      <w:color w:val="000000"/>
                      <w:sz w:val="20"/>
                      <w:szCs w:val="20"/>
                    </w:rPr>
                  </w:pPr>
                  <w:r w:rsidRPr="00127E5F">
                    <w:rPr>
                      <w:rFonts w:ascii="Corbel" w:eastAsia="Corbel" w:hAnsi="Corbel" w:cs="Corbel"/>
                      <w:b/>
                      <w:bCs/>
                      <w:color w:val="000000"/>
                      <w:sz w:val="20"/>
                      <w:szCs w:val="20"/>
                    </w:rPr>
                    <w:t>Method/Combusting Material</w:t>
                  </w:r>
                </w:p>
              </w:tc>
              <w:tc>
                <w:tcPr>
                  <w:tcW w:w="1417" w:type="dxa"/>
                </w:tcPr>
                <w:p w14:paraId="643BAE10" w14:textId="6F1DFD23" w:rsidR="008611EB" w:rsidRPr="00127E5F" w:rsidRDefault="008611EB" w:rsidP="008611EB">
                  <w:pPr>
                    <w:jc w:val="center"/>
                    <w:rPr>
                      <w:rFonts w:ascii="Corbel" w:eastAsia="Corbel" w:hAnsi="Corbel" w:cs="Corbel"/>
                      <w:b/>
                      <w:bCs/>
                      <w:color w:val="000000"/>
                      <w:sz w:val="20"/>
                      <w:szCs w:val="20"/>
                    </w:rPr>
                  </w:pPr>
                  <w:r>
                    <w:rPr>
                      <w:rFonts w:ascii="Corbel" w:eastAsia="Corbel" w:hAnsi="Corbel" w:cs="Corbel"/>
                      <w:b/>
                      <w:bCs/>
                      <w:color w:val="000000"/>
                      <w:sz w:val="20"/>
                      <w:szCs w:val="20"/>
                    </w:rPr>
                    <w:t>“Ginataan”</w:t>
                  </w:r>
                  <w:r w:rsidR="005B1BC5">
                    <w:rPr>
                      <w:rFonts w:ascii="Corbel" w:eastAsia="Corbel" w:hAnsi="Corbel" w:cs="Corbel"/>
                      <w:b/>
                      <w:bCs/>
                      <w:color w:val="000000"/>
                      <w:sz w:val="20"/>
                      <w:szCs w:val="20"/>
                    </w:rPr>
                    <w:t xml:space="preserve"> </w:t>
                  </w:r>
                  <w:r w:rsidR="005B1BC5" w:rsidRPr="005B1BC5">
                    <w:rPr>
                      <w:rFonts w:ascii="Corbel" w:eastAsia="Corbel" w:hAnsi="Corbel" w:cs="Corbel"/>
                      <w:b/>
                      <w:bCs/>
                      <w:color w:val="000000"/>
                      <w:sz w:val="20"/>
                      <w:szCs w:val="20"/>
                      <w:vertAlign w:val="superscript"/>
                    </w:rPr>
                    <w:t>ns</w:t>
                  </w:r>
                </w:p>
              </w:tc>
            </w:tr>
            <w:tr w:rsidR="008611EB" w:rsidRPr="00127E5F" w14:paraId="27E1C7B8" w14:textId="77777777" w:rsidTr="008611EB">
              <w:tc>
                <w:tcPr>
                  <w:tcW w:w="3091" w:type="dxa"/>
                </w:tcPr>
                <w:p w14:paraId="484FAE59" w14:textId="15B55B38" w:rsidR="008611EB" w:rsidRPr="00127E5F" w:rsidRDefault="008611EB" w:rsidP="008611EB">
                  <w:pPr>
                    <w:rPr>
                      <w:rFonts w:ascii="Corbel" w:eastAsia="Corbel" w:hAnsi="Corbel" w:cs="Corbel"/>
                      <w:color w:val="000000"/>
                      <w:sz w:val="20"/>
                      <w:szCs w:val="20"/>
                    </w:rPr>
                  </w:pPr>
                  <w:r w:rsidRPr="00127E5F">
                    <w:rPr>
                      <w:rFonts w:ascii="Corbel" w:eastAsia="Corbel" w:hAnsi="Corbel" w:cs="Corbel"/>
                      <w:color w:val="000000"/>
                      <w:sz w:val="20"/>
                      <w:szCs w:val="20"/>
                    </w:rPr>
                    <w:t>Hot smoking/Corn cob</w:t>
                  </w:r>
                  <w:r w:rsidR="003E68F7">
                    <w:rPr>
                      <w:rFonts w:ascii="Corbel" w:eastAsia="Corbel" w:hAnsi="Corbel" w:cs="Corbel"/>
                      <w:color w:val="000000"/>
                      <w:sz w:val="20"/>
                      <w:szCs w:val="20"/>
                    </w:rPr>
                    <w:t>s</w:t>
                  </w:r>
                </w:p>
              </w:tc>
              <w:tc>
                <w:tcPr>
                  <w:tcW w:w="1276" w:type="dxa"/>
                </w:tcPr>
                <w:p w14:paraId="33E060B4" w14:textId="63966114" w:rsidR="008611EB" w:rsidRPr="008C2C0B" w:rsidRDefault="008611EB" w:rsidP="008611EB">
                  <w:pPr>
                    <w:jc w:val="center"/>
                    <w:rPr>
                      <w:rFonts w:ascii="Corbel" w:eastAsia="Corbel" w:hAnsi="Corbel" w:cs="Corbel"/>
                      <w:color w:val="000000"/>
                    </w:rPr>
                  </w:pPr>
                  <w:r>
                    <w:rPr>
                      <w:rFonts w:ascii="Corbel" w:eastAsia="Corbel" w:hAnsi="Corbel" w:cs="Corbel"/>
                      <w:color w:val="000000"/>
                    </w:rPr>
                    <w:t>27.1</w:t>
                  </w:r>
                  <w:r w:rsidRPr="008611EB">
                    <w:rPr>
                      <w:rFonts w:ascii="Corbel" w:eastAsia="Corbel" w:hAnsi="Corbel" w:cs="Corbel"/>
                      <w:color w:val="000000"/>
                      <w:vertAlign w:val="superscript"/>
                    </w:rPr>
                    <w:t>b</w:t>
                  </w:r>
                </w:p>
              </w:tc>
              <w:tc>
                <w:tcPr>
                  <w:tcW w:w="3260" w:type="dxa"/>
                </w:tcPr>
                <w:p w14:paraId="7EE2BBA7" w14:textId="112DE990" w:rsidR="008611EB" w:rsidRPr="008C2C0B" w:rsidRDefault="008611EB" w:rsidP="008611EB">
                  <w:pPr>
                    <w:rPr>
                      <w:rFonts w:ascii="Corbel" w:eastAsia="Corbel" w:hAnsi="Corbel" w:cs="Corbel"/>
                      <w:color w:val="000000"/>
                    </w:rPr>
                  </w:pPr>
                  <w:r w:rsidRPr="00127E5F">
                    <w:rPr>
                      <w:rFonts w:ascii="Corbel" w:eastAsia="Corbel" w:hAnsi="Corbel" w:cs="Corbel"/>
                      <w:color w:val="000000"/>
                      <w:sz w:val="20"/>
                      <w:szCs w:val="20"/>
                    </w:rPr>
                    <w:t>Hot smoking/Corn cob</w:t>
                  </w:r>
                </w:p>
              </w:tc>
              <w:tc>
                <w:tcPr>
                  <w:tcW w:w="1417" w:type="dxa"/>
                </w:tcPr>
                <w:p w14:paraId="5B4602AF" w14:textId="55D3A389" w:rsidR="008611EB" w:rsidRPr="008C2C0B" w:rsidRDefault="008611EB" w:rsidP="008611EB">
                  <w:pPr>
                    <w:jc w:val="center"/>
                    <w:rPr>
                      <w:rFonts w:ascii="Corbel" w:eastAsia="Corbel" w:hAnsi="Corbel" w:cs="Corbel"/>
                      <w:color w:val="000000"/>
                    </w:rPr>
                  </w:pPr>
                  <w:r>
                    <w:rPr>
                      <w:rFonts w:ascii="Corbel" w:eastAsia="Corbel" w:hAnsi="Corbel" w:cs="Corbel"/>
                      <w:color w:val="000000"/>
                    </w:rPr>
                    <w:t>27.8</w:t>
                  </w:r>
                </w:p>
              </w:tc>
            </w:tr>
            <w:tr w:rsidR="008611EB" w:rsidRPr="00127E5F" w14:paraId="343266F2" w14:textId="77777777" w:rsidTr="008611EB">
              <w:tc>
                <w:tcPr>
                  <w:tcW w:w="3091" w:type="dxa"/>
                </w:tcPr>
                <w:p w14:paraId="1BB7B703" w14:textId="69792312" w:rsidR="008611EB" w:rsidRPr="00127E5F" w:rsidRDefault="008611EB" w:rsidP="008611EB">
                  <w:pPr>
                    <w:rPr>
                      <w:rFonts w:ascii="Corbel" w:eastAsia="Corbel" w:hAnsi="Corbel" w:cs="Corbel"/>
                      <w:color w:val="000000"/>
                      <w:sz w:val="20"/>
                      <w:szCs w:val="20"/>
                    </w:rPr>
                  </w:pPr>
                  <w:r w:rsidRPr="00127E5F">
                    <w:rPr>
                      <w:rFonts w:ascii="Corbel" w:eastAsia="Corbel" w:hAnsi="Corbel" w:cs="Corbel"/>
                      <w:color w:val="000000"/>
                      <w:sz w:val="20"/>
                      <w:szCs w:val="20"/>
                    </w:rPr>
                    <w:t>Hot smoking/Coconut husk</w:t>
                  </w:r>
                  <w:r w:rsidR="003E68F7">
                    <w:rPr>
                      <w:rFonts w:ascii="Corbel" w:eastAsia="Corbel" w:hAnsi="Corbel" w:cs="Corbel"/>
                      <w:color w:val="000000"/>
                      <w:sz w:val="20"/>
                      <w:szCs w:val="20"/>
                    </w:rPr>
                    <w:t>s</w:t>
                  </w:r>
                  <w:r w:rsidRPr="00127E5F">
                    <w:rPr>
                      <w:rFonts w:ascii="Corbel" w:eastAsia="Corbel" w:hAnsi="Corbel" w:cs="Corbel"/>
                      <w:color w:val="000000"/>
                      <w:sz w:val="20"/>
                      <w:szCs w:val="20"/>
                    </w:rPr>
                    <w:t xml:space="preserve"> </w:t>
                  </w:r>
                </w:p>
              </w:tc>
              <w:tc>
                <w:tcPr>
                  <w:tcW w:w="1276" w:type="dxa"/>
                </w:tcPr>
                <w:p w14:paraId="71F4A768" w14:textId="3EABE5A9" w:rsidR="008611EB" w:rsidRPr="008C2C0B" w:rsidRDefault="008611EB" w:rsidP="008611EB">
                  <w:pPr>
                    <w:jc w:val="center"/>
                    <w:rPr>
                      <w:rFonts w:ascii="Corbel" w:eastAsia="Corbel" w:hAnsi="Corbel" w:cs="Corbel"/>
                      <w:color w:val="000000"/>
                    </w:rPr>
                  </w:pPr>
                  <w:r>
                    <w:rPr>
                      <w:rFonts w:ascii="Corbel" w:eastAsia="Corbel" w:hAnsi="Corbel" w:cs="Corbel"/>
                      <w:color w:val="000000"/>
                    </w:rPr>
                    <w:t>28.5</w:t>
                  </w:r>
                  <w:r w:rsidRPr="008611EB">
                    <w:rPr>
                      <w:rFonts w:ascii="Corbel" w:eastAsia="Corbel" w:hAnsi="Corbel" w:cs="Corbel"/>
                      <w:color w:val="000000"/>
                      <w:vertAlign w:val="superscript"/>
                    </w:rPr>
                    <w:t>b</w:t>
                  </w:r>
                </w:p>
              </w:tc>
              <w:tc>
                <w:tcPr>
                  <w:tcW w:w="3260" w:type="dxa"/>
                </w:tcPr>
                <w:p w14:paraId="25F11B40" w14:textId="240D17B4" w:rsidR="008611EB" w:rsidRPr="008C2C0B" w:rsidRDefault="008611EB" w:rsidP="008611EB">
                  <w:pPr>
                    <w:rPr>
                      <w:rFonts w:ascii="Corbel" w:eastAsia="Corbel" w:hAnsi="Corbel" w:cs="Corbel"/>
                      <w:color w:val="000000"/>
                    </w:rPr>
                  </w:pPr>
                  <w:r w:rsidRPr="00127E5F">
                    <w:rPr>
                      <w:rFonts w:ascii="Corbel" w:eastAsia="Corbel" w:hAnsi="Corbel" w:cs="Corbel"/>
                      <w:color w:val="000000"/>
                      <w:sz w:val="20"/>
                      <w:szCs w:val="20"/>
                    </w:rPr>
                    <w:t xml:space="preserve">Hot smoking/Coconut husk </w:t>
                  </w:r>
                </w:p>
              </w:tc>
              <w:tc>
                <w:tcPr>
                  <w:tcW w:w="1417" w:type="dxa"/>
                </w:tcPr>
                <w:p w14:paraId="2DAF2BDC" w14:textId="43F6ED60" w:rsidR="008611EB" w:rsidRPr="008C2C0B" w:rsidRDefault="008611EB" w:rsidP="008611EB">
                  <w:pPr>
                    <w:jc w:val="center"/>
                    <w:rPr>
                      <w:rFonts w:ascii="Corbel" w:eastAsia="Corbel" w:hAnsi="Corbel" w:cs="Corbel"/>
                      <w:color w:val="000000"/>
                    </w:rPr>
                  </w:pPr>
                  <w:r>
                    <w:rPr>
                      <w:rFonts w:ascii="Corbel" w:eastAsia="Corbel" w:hAnsi="Corbel" w:cs="Corbel"/>
                      <w:color w:val="000000"/>
                    </w:rPr>
                    <w:t>27.4</w:t>
                  </w:r>
                </w:p>
              </w:tc>
            </w:tr>
            <w:tr w:rsidR="008611EB" w:rsidRPr="00127E5F" w14:paraId="665A1D79" w14:textId="77777777" w:rsidTr="008611EB">
              <w:tc>
                <w:tcPr>
                  <w:tcW w:w="3091" w:type="dxa"/>
                </w:tcPr>
                <w:p w14:paraId="0CA42B75" w14:textId="77777777" w:rsidR="008611EB" w:rsidRPr="00127E5F" w:rsidRDefault="008611EB" w:rsidP="008611EB">
                  <w:pPr>
                    <w:rPr>
                      <w:rFonts w:ascii="Corbel" w:eastAsia="Corbel" w:hAnsi="Corbel" w:cs="Corbel"/>
                      <w:color w:val="000000"/>
                      <w:sz w:val="20"/>
                      <w:szCs w:val="20"/>
                    </w:rPr>
                  </w:pPr>
                  <w:r w:rsidRPr="00127E5F">
                    <w:rPr>
                      <w:rFonts w:ascii="Corbel" w:eastAsia="Corbel" w:hAnsi="Corbel" w:cs="Corbel"/>
                      <w:color w:val="000000"/>
                      <w:sz w:val="20"/>
                      <w:szCs w:val="20"/>
                    </w:rPr>
                    <w:t xml:space="preserve">Cold smoking/Guava wood chips </w:t>
                  </w:r>
                </w:p>
              </w:tc>
              <w:tc>
                <w:tcPr>
                  <w:tcW w:w="1276" w:type="dxa"/>
                </w:tcPr>
                <w:p w14:paraId="1123DD4E" w14:textId="62F70114" w:rsidR="008611EB" w:rsidRPr="008C2C0B" w:rsidRDefault="008611EB" w:rsidP="008611EB">
                  <w:pPr>
                    <w:jc w:val="center"/>
                    <w:rPr>
                      <w:rFonts w:ascii="Corbel" w:eastAsia="Corbel" w:hAnsi="Corbel" w:cs="Corbel"/>
                      <w:color w:val="000000"/>
                    </w:rPr>
                  </w:pPr>
                  <w:r>
                    <w:rPr>
                      <w:rFonts w:ascii="Corbel" w:eastAsia="Corbel" w:hAnsi="Corbel" w:cs="Corbel"/>
                      <w:color w:val="000000"/>
                    </w:rPr>
                    <w:t>32.75</w:t>
                  </w:r>
                  <w:r w:rsidRPr="008611EB">
                    <w:rPr>
                      <w:rFonts w:ascii="Corbel" w:eastAsia="Corbel" w:hAnsi="Corbel" w:cs="Corbel"/>
                      <w:color w:val="000000"/>
                      <w:vertAlign w:val="superscript"/>
                    </w:rPr>
                    <w:t>ab</w:t>
                  </w:r>
                </w:p>
              </w:tc>
              <w:tc>
                <w:tcPr>
                  <w:tcW w:w="3260" w:type="dxa"/>
                </w:tcPr>
                <w:p w14:paraId="561350CA" w14:textId="23B8B3F0" w:rsidR="008611EB" w:rsidRPr="008C2C0B" w:rsidRDefault="008611EB" w:rsidP="008611EB">
                  <w:pPr>
                    <w:rPr>
                      <w:rFonts w:ascii="Corbel" w:eastAsia="Corbel" w:hAnsi="Corbel" w:cs="Corbel"/>
                      <w:color w:val="000000"/>
                    </w:rPr>
                  </w:pPr>
                  <w:r w:rsidRPr="00127E5F">
                    <w:rPr>
                      <w:rFonts w:ascii="Corbel" w:eastAsia="Corbel" w:hAnsi="Corbel" w:cs="Corbel"/>
                      <w:color w:val="000000"/>
                      <w:sz w:val="20"/>
                      <w:szCs w:val="20"/>
                    </w:rPr>
                    <w:t xml:space="preserve">Cold smoking/Guava wood chips </w:t>
                  </w:r>
                </w:p>
              </w:tc>
              <w:tc>
                <w:tcPr>
                  <w:tcW w:w="1417" w:type="dxa"/>
                </w:tcPr>
                <w:p w14:paraId="3E0F270E" w14:textId="6222BA76" w:rsidR="008611EB" w:rsidRPr="008C2C0B" w:rsidRDefault="008611EB" w:rsidP="008611EB">
                  <w:pPr>
                    <w:jc w:val="center"/>
                    <w:rPr>
                      <w:rFonts w:ascii="Corbel" w:eastAsia="Corbel" w:hAnsi="Corbel" w:cs="Corbel"/>
                      <w:color w:val="000000"/>
                    </w:rPr>
                  </w:pPr>
                  <w:r>
                    <w:rPr>
                      <w:rFonts w:ascii="Corbel" w:eastAsia="Corbel" w:hAnsi="Corbel" w:cs="Corbel"/>
                      <w:color w:val="000000"/>
                    </w:rPr>
                    <w:t>33.1</w:t>
                  </w:r>
                </w:p>
              </w:tc>
            </w:tr>
            <w:tr w:rsidR="008611EB" w:rsidRPr="00127E5F" w14:paraId="25F92134" w14:textId="77777777" w:rsidTr="008611EB">
              <w:tc>
                <w:tcPr>
                  <w:tcW w:w="3091" w:type="dxa"/>
                </w:tcPr>
                <w:p w14:paraId="2A299F8C" w14:textId="77777777" w:rsidR="008611EB" w:rsidRPr="00127E5F" w:rsidRDefault="008611EB" w:rsidP="008611EB">
                  <w:pPr>
                    <w:rPr>
                      <w:rFonts w:ascii="Corbel" w:eastAsia="Corbel" w:hAnsi="Corbel" w:cs="Corbel"/>
                      <w:color w:val="000000"/>
                      <w:sz w:val="20"/>
                      <w:szCs w:val="20"/>
                    </w:rPr>
                  </w:pPr>
                  <w:r w:rsidRPr="00127E5F">
                    <w:rPr>
                      <w:rFonts w:ascii="Corbel" w:eastAsia="Corbel" w:hAnsi="Corbel" w:cs="Corbel"/>
                      <w:color w:val="000000"/>
                      <w:sz w:val="20"/>
                      <w:szCs w:val="20"/>
                    </w:rPr>
                    <w:t xml:space="preserve">Cold smoking/Citrus wood chips </w:t>
                  </w:r>
                </w:p>
              </w:tc>
              <w:tc>
                <w:tcPr>
                  <w:tcW w:w="1276" w:type="dxa"/>
                </w:tcPr>
                <w:p w14:paraId="19DA899D" w14:textId="15931F8D" w:rsidR="008611EB" w:rsidRPr="008C2C0B" w:rsidRDefault="008611EB" w:rsidP="008611EB">
                  <w:pPr>
                    <w:jc w:val="center"/>
                    <w:rPr>
                      <w:rFonts w:ascii="Corbel" w:eastAsia="Corbel" w:hAnsi="Corbel" w:cs="Corbel"/>
                      <w:color w:val="000000"/>
                    </w:rPr>
                  </w:pPr>
                  <w:r>
                    <w:rPr>
                      <w:rFonts w:ascii="Corbel" w:eastAsia="Corbel" w:hAnsi="Corbel" w:cs="Corbel"/>
                      <w:color w:val="000000"/>
                    </w:rPr>
                    <w:t>41.62</w:t>
                  </w:r>
                  <w:r w:rsidRPr="008611EB">
                    <w:rPr>
                      <w:rFonts w:ascii="Corbel" w:eastAsia="Corbel" w:hAnsi="Corbel" w:cs="Corbel"/>
                      <w:color w:val="000000"/>
                      <w:vertAlign w:val="superscript"/>
                    </w:rPr>
                    <w:t>a</w:t>
                  </w:r>
                </w:p>
              </w:tc>
              <w:tc>
                <w:tcPr>
                  <w:tcW w:w="3260" w:type="dxa"/>
                </w:tcPr>
                <w:p w14:paraId="1E74240E" w14:textId="16D600DF" w:rsidR="008611EB" w:rsidRPr="008C2C0B" w:rsidRDefault="008611EB" w:rsidP="008611EB">
                  <w:pPr>
                    <w:rPr>
                      <w:rFonts w:ascii="Corbel" w:eastAsia="Corbel" w:hAnsi="Corbel" w:cs="Corbel"/>
                      <w:color w:val="000000"/>
                    </w:rPr>
                  </w:pPr>
                  <w:r w:rsidRPr="00127E5F">
                    <w:rPr>
                      <w:rFonts w:ascii="Corbel" w:eastAsia="Corbel" w:hAnsi="Corbel" w:cs="Corbel"/>
                      <w:color w:val="000000"/>
                      <w:sz w:val="20"/>
                      <w:szCs w:val="20"/>
                    </w:rPr>
                    <w:t xml:space="preserve">Cold smoking/Citrus wood chips </w:t>
                  </w:r>
                </w:p>
              </w:tc>
              <w:tc>
                <w:tcPr>
                  <w:tcW w:w="1417" w:type="dxa"/>
                </w:tcPr>
                <w:p w14:paraId="6897E355" w14:textId="63D23BEB" w:rsidR="008611EB" w:rsidRPr="008C2C0B" w:rsidRDefault="008611EB" w:rsidP="008611EB">
                  <w:pPr>
                    <w:jc w:val="center"/>
                    <w:rPr>
                      <w:rFonts w:ascii="Corbel" w:eastAsia="Corbel" w:hAnsi="Corbel" w:cs="Corbel"/>
                      <w:color w:val="000000"/>
                    </w:rPr>
                  </w:pPr>
                  <w:r>
                    <w:rPr>
                      <w:rFonts w:ascii="Corbel" w:eastAsia="Corbel" w:hAnsi="Corbel" w:cs="Corbel"/>
                      <w:color w:val="000000"/>
                    </w:rPr>
                    <w:t>33.6</w:t>
                  </w:r>
                </w:p>
              </w:tc>
            </w:tr>
          </w:tbl>
          <w:p w14:paraId="617B7BE4" w14:textId="77777777" w:rsidR="007B20CE" w:rsidRDefault="007B20CE" w:rsidP="007B20CE">
            <w:pPr>
              <w:pBdr>
                <w:top w:val="nil"/>
                <w:left w:val="nil"/>
                <w:bottom w:val="nil"/>
                <w:right w:val="nil"/>
                <w:between w:val="nil"/>
              </w:pBdr>
              <w:rPr>
                <w:rFonts w:ascii="Corbel" w:eastAsia="Corbel" w:hAnsi="Corbel" w:cs="Corbel"/>
                <w:color w:val="000000"/>
              </w:rPr>
            </w:pPr>
            <w:r>
              <w:rPr>
                <w:rFonts w:ascii="Corbel" w:eastAsia="Corbel" w:hAnsi="Corbel" w:cs="Corbel"/>
                <w:color w:val="000000"/>
              </w:rPr>
              <w:t>ns = not significant</w:t>
            </w:r>
          </w:p>
          <w:p w14:paraId="594CB5EA" w14:textId="77777777" w:rsidR="007B20CE" w:rsidRDefault="007B20CE" w:rsidP="007B20CE">
            <w:pPr>
              <w:pBdr>
                <w:top w:val="nil"/>
                <w:left w:val="nil"/>
                <w:bottom w:val="nil"/>
                <w:right w:val="nil"/>
                <w:between w:val="nil"/>
              </w:pBdr>
              <w:rPr>
                <w:rFonts w:ascii="Corbel" w:eastAsia="Corbel" w:hAnsi="Corbel" w:cs="Corbel"/>
                <w:color w:val="000000"/>
              </w:rPr>
            </w:pPr>
            <w:r>
              <w:rPr>
                <w:rFonts w:ascii="Corbel" w:eastAsia="Corbel" w:hAnsi="Corbel" w:cs="Corbel"/>
                <w:color w:val="000000"/>
              </w:rPr>
              <w:t>* = significant (P&lt;0.05)</w:t>
            </w:r>
          </w:p>
          <w:p w14:paraId="52E098B3" w14:textId="7DCE9821" w:rsidR="008611EB" w:rsidRDefault="007B20CE" w:rsidP="00D07DA9">
            <w:pPr>
              <w:pBdr>
                <w:top w:val="nil"/>
                <w:left w:val="nil"/>
                <w:bottom w:val="nil"/>
                <w:right w:val="nil"/>
                <w:between w:val="nil"/>
              </w:pBdr>
              <w:rPr>
                <w:rFonts w:ascii="Corbel" w:eastAsia="Corbel" w:hAnsi="Corbel" w:cs="Corbel"/>
                <w:color w:val="000000"/>
              </w:rPr>
            </w:pPr>
            <w:r>
              <w:rPr>
                <w:rFonts w:ascii="Corbel" w:eastAsia="Corbel" w:hAnsi="Corbel" w:cs="Corbel"/>
                <w:color w:val="000000"/>
              </w:rPr>
              <w:t xml:space="preserve">ab = mean rank </w:t>
            </w:r>
            <w:r w:rsidRPr="008C2C0B">
              <w:rPr>
                <w:rFonts w:ascii="Corbel" w:eastAsia="Corbel" w:hAnsi="Corbel" w:cs="Corbel"/>
                <w:color w:val="000000"/>
              </w:rPr>
              <w:t>with different superscripts differs significantly (</w:t>
            </w:r>
            <w:r>
              <w:rPr>
                <w:rFonts w:ascii="Corbel" w:eastAsia="Corbel" w:hAnsi="Corbel" w:cs="Corbel"/>
                <w:color w:val="000000"/>
              </w:rPr>
              <w:t>P</w:t>
            </w:r>
            <w:r w:rsidRPr="008C2C0B">
              <w:rPr>
                <w:rFonts w:ascii="Corbel" w:eastAsia="Corbel" w:hAnsi="Corbel" w:cs="Corbel"/>
                <w:color w:val="000000"/>
              </w:rPr>
              <w:t xml:space="preserve">&lt;0.05)  </w:t>
            </w:r>
          </w:p>
          <w:p w14:paraId="79AF23E5" w14:textId="4F00F669" w:rsidR="00E044B4" w:rsidRDefault="00E044B4" w:rsidP="00D07DA9">
            <w:pPr>
              <w:pBdr>
                <w:top w:val="nil"/>
                <w:left w:val="nil"/>
                <w:bottom w:val="nil"/>
                <w:right w:val="nil"/>
                <w:between w:val="nil"/>
              </w:pBdr>
              <w:rPr>
                <w:rFonts w:ascii="Corbel" w:eastAsia="Corbel" w:hAnsi="Corbel" w:cs="Corbel"/>
                <w:color w:val="000000"/>
              </w:rPr>
            </w:pPr>
          </w:p>
          <w:p w14:paraId="72F9FB79" w14:textId="6F0B4C71" w:rsidR="00E044B4" w:rsidRDefault="00E044B4" w:rsidP="00E044B4">
            <w:pPr>
              <w:pBdr>
                <w:top w:val="nil"/>
                <w:left w:val="nil"/>
                <w:bottom w:val="nil"/>
                <w:right w:val="nil"/>
                <w:between w:val="nil"/>
              </w:pBdr>
              <w:jc w:val="both"/>
              <w:rPr>
                <w:rFonts w:ascii="Corbel" w:eastAsia="Corbel" w:hAnsi="Corbel" w:cs="Corbel"/>
                <w:color w:val="000000"/>
              </w:rPr>
            </w:pPr>
            <w:r>
              <w:rPr>
                <w:rFonts w:ascii="Corbel" w:eastAsia="Corbel" w:hAnsi="Corbel" w:cs="Corbel"/>
                <w:color w:val="000000"/>
              </w:rPr>
              <w:lastRenderedPageBreak/>
              <w:t xml:space="preserve">                  Table 7 presents the willingness to buy smoked mudfish if available in the market.  Result shows that most of the respondents are willing to buy cold smoked mudfish with citrus as combusting material either in “pinirito” or “ginataan”.  This implies that the introduction of alternative smoking technique which is cold smoking was successful and has an economic potential in the area.  </w:t>
            </w:r>
          </w:p>
          <w:p w14:paraId="2DBB86F3" w14:textId="0E34F39E" w:rsidR="00E044B4" w:rsidRDefault="00E044B4" w:rsidP="00D07DA9">
            <w:pPr>
              <w:pBdr>
                <w:top w:val="nil"/>
                <w:left w:val="nil"/>
                <w:bottom w:val="nil"/>
                <w:right w:val="nil"/>
                <w:between w:val="nil"/>
              </w:pBdr>
              <w:rPr>
                <w:rFonts w:ascii="Corbel" w:eastAsia="Corbel" w:hAnsi="Corbel" w:cs="Corbel"/>
                <w:color w:val="000000"/>
              </w:rPr>
            </w:pPr>
          </w:p>
          <w:p w14:paraId="2072B7FC" w14:textId="77777777" w:rsidR="00E044B4" w:rsidRDefault="00E044B4" w:rsidP="00D07DA9">
            <w:pPr>
              <w:pBdr>
                <w:top w:val="nil"/>
                <w:left w:val="nil"/>
                <w:bottom w:val="nil"/>
                <w:right w:val="nil"/>
                <w:between w:val="nil"/>
              </w:pBdr>
              <w:rPr>
                <w:rFonts w:ascii="Corbel" w:eastAsia="Corbel" w:hAnsi="Corbel" w:cs="Corbel"/>
                <w:color w:val="000000"/>
              </w:rPr>
            </w:pPr>
          </w:p>
          <w:p w14:paraId="0D4EEB77" w14:textId="27FA40FE" w:rsidR="008611EB" w:rsidRPr="008730D1" w:rsidRDefault="008611EB" w:rsidP="008611EB">
            <w:pPr>
              <w:pBdr>
                <w:top w:val="nil"/>
                <w:left w:val="nil"/>
                <w:bottom w:val="nil"/>
                <w:right w:val="nil"/>
                <w:between w:val="nil"/>
              </w:pBdr>
              <w:spacing w:line="259" w:lineRule="auto"/>
              <w:ind w:left="828" w:hanging="828"/>
              <w:rPr>
                <w:rFonts w:ascii="Corbel" w:eastAsia="Corbel" w:hAnsi="Corbel" w:cs="Corbel"/>
                <w:b/>
                <w:bCs/>
                <w:color w:val="000000"/>
              </w:rPr>
            </w:pPr>
            <w:r w:rsidRPr="008730D1">
              <w:rPr>
                <w:rFonts w:ascii="Corbel" w:eastAsia="Corbel" w:hAnsi="Corbel" w:cs="Corbel"/>
                <w:b/>
                <w:bCs/>
                <w:color w:val="000000"/>
              </w:rPr>
              <w:t xml:space="preserve">Table </w:t>
            </w:r>
            <w:r w:rsidR="00E044B4">
              <w:rPr>
                <w:rFonts w:ascii="Corbel" w:eastAsia="Corbel" w:hAnsi="Corbel" w:cs="Corbel"/>
                <w:b/>
                <w:bCs/>
                <w:color w:val="000000"/>
              </w:rPr>
              <w:t>7</w:t>
            </w:r>
            <w:r w:rsidRPr="008730D1">
              <w:rPr>
                <w:rFonts w:ascii="Corbel" w:eastAsia="Corbel" w:hAnsi="Corbel" w:cs="Corbel"/>
                <w:b/>
                <w:bCs/>
                <w:color w:val="000000"/>
              </w:rPr>
              <w:t xml:space="preserve">. </w:t>
            </w:r>
            <w:r>
              <w:rPr>
                <w:rFonts w:ascii="Corbel" w:eastAsia="Corbel" w:hAnsi="Corbel" w:cs="Corbel"/>
                <w:b/>
                <w:bCs/>
                <w:color w:val="000000"/>
              </w:rPr>
              <w:t>Willing to buy S</w:t>
            </w:r>
            <w:r w:rsidRPr="008730D1">
              <w:rPr>
                <w:rFonts w:ascii="Corbel" w:eastAsia="Corbel" w:hAnsi="Corbel" w:cs="Corbel"/>
                <w:b/>
                <w:bCs/>
                <w:color w:val="000000"/>
              </w:rPr>
              <w:t>moked</w:t>
            </w:r>
            <w:r>
              <w:rPr>
                <w:rFonts w:ascii="Corbel" w:eastAsia="Corbel" w:hAnsi="Corbel" w:cs="Corbel"/>
                <w:b/>
                <w:bCs/>
                <w:color w:val="000000"/>
              </w:rPr>
              <w:t xml:space="preserve"> M</w:t>
            </w:r>
            <w:r w:rsidRPr="008730D1">
              <w:rPr>
                <w:rFonts w:ascii="Corbel" w:eastAsia="Corbel" w:hAnsi="Corbel" w:cs="Corbel"/>
                <w:b/>
                <w:bCs/>
                <w:color w:val="000000"/>
              </w:rPr>
              <w:t>udfish.  Pikit, Cotabato. 2022.</w:t>
            </w:r>
          </w:p>
          <w:tbl>
            <w:tblPr>
              <w:tblStyle w:val="TableGrid"/>
              <w:tblW w:w="0" w:type="auto"/>
              <w:tblLayout w:type="fixed"/>
              <w:tblLook w:val="04A0" w:firstRow="1" w:lastRow="0" w:firstColumn="1" w:lastColumn="0" w:noHBand="0" w:noVBand="1"/>
            </w:tblPr>
            <w:tblGrid>
              <w:gridCol w:w="3091"/>
              <w:gridCol w:w="1276"/>
              <w:gridCol w:w="3260"/>
              <w:gridCol w:w="1417"/>
            </w:tblGrid>
            <w:tr w:rsidR="008611EB" w:rsidRPr="00127E5F" w14:paraId="6F83DE4B" w14:textId="77777777" w:rsidTr="00404B8D">
              <w:tc>
                <w:tcPr>
                  <w:tcW w:w="3091" w:type="dxa"/>
                </w:tcPr>
                <w:p w14:paraId="27ABDEF1" w14:textId="77777777" w:rsidR="008611EB" w:rsidRPr="00127E5F" w:rsidRDefault="008611EB" w:rsidP="008611EB">
                  <w:pPr>
                    <w:jc w:val="center"/>
                    <w:rPr>
                      <w:rFonts w:ascii="Corbel" w:eastAsia="Corbel" w:hAnsi="Corbel" w:cs="Corbel"/>
                      <w:b/>
                      <w:bCs/>
                      <w:color w:val="000000"/>
                      <w:sz w:val="20"/>
                      <w:szCs w:val="20"/>
                    </w:rPr>
                  </w:pPr>
                  <w:r w:rsidRPr="00127E5F">
                    <w:rPr>
                      <w:rFonts w:ascii="Corbel" w:eastAsia="Corbel" w:hAnsi="Corbel" w:cs="Corbel"/>
                      <w:b/>
                      <w:bCs/>
                      <w:color w:val="000000"/>
                      <w:sz w:val="20"/>
                      <w:szCs w:val="20"/>
                    </w:rPr>
                    <w:t>Method/Combusting Material</w:t>
                  </w:r>
                </w:p>
              </w:tc>
              <w:tc>
                <w:tcPr>
                  <w:tcW w:w="1276" w:type="dxa"/>
                </w:tcPr>
                <w:p w14:paraId="07948B90" w14:textId="19FB87FE" w:rsidR="008611EB" w:rsidRPr="00127E5F" w:rsidRDefault="008611EB" w:rsidP="008611EB">
                  <w:pPr>
                    <w:jc w:val="center"/>
                    <w:rPr>
                      <w:rFonts w:ascii="Corbel" w:eastAsia="Corbel" w:hAnsi="Corbel" w:cs="Corbel"/>
                      <w:b/>
                      <w:bCs/>
                      <w:color w:val="000000"/>
                      <w:sz w:val="20"/>
                      <w:szCs w:val="20"/>
                    </w:rPr>
                  </w:pPr>
                  <w:r>
                    <w:rPr>
                      <w:rFonts w:ascii="Corbel" w:eastAsia="Corbel" w:hAnsi="Corbel" w:cs="Corbel"/>
                      <w:b/>
                      <w:bCs/>
                      <w:color w:val="000000"/>
                      <w:sz w:val="20"/>
                      <w:szCs w:val="20"/>
                    </w:rPr>
                    <w:t xml:space="preserve">“Pinirito” </w:t>
                  </w:r>
                </w:p>
              </w:tc>
              <w:tc>
                <w:tcPr>
                  <w:tcW w:w="3260" w:type="dxa"/>
                </w:tcPr>
                <w:p w14:paraId="68BAB5C7" w14:textId="77777777" w:rsidR="008611EB" w:rsidRPr="00127E5F" w:rsidRDefault="008611EB" w:rsidP="008611EB">
                  <w:pPr>
                    <w:rPr>
                      <w:rFonts w:ascii="Corbel" w:eastAsia="Corbel" w:hAnsi="Corbel" w:cs="Corbel"/>
                      <w:b/>
                      <w:bCs/>
                      <w:color w:val="000000"/>
                      <w:sz w:val="20"/>
                      <w:szCs w:val="20"/>
                    </w:rPr>
                  </w:pPr>
                  <w:r w:rsidRPr="00127E5F">
                    <w:rPr>
                      <w:rFonts w:ascii="Corbel" w:eastAsia="Corbel" w:hAnsi="Corbel" w:cs="Corbel"/>
                      <w:b/>
                      <w:bCs/>
                      <w:color w:val="000000"/>
                      <w:sz w:val="20"/>
                      <w:szCs w:val="20"/>
                    </w:rPr>
                    <w:t>Method/Combusting Material</w:t>
                  </w:r>
                </w:p>
              </w:tc>
              <w:tc>
                <w:tcPr>
                  <w:tcW w:w="1417" w:type="dxa"/>
                </w:tcPr>
                <w:p w14:paraId="5DDC8269" w14:textId="77777777" w:rsidR="008611EB" w:rsidRPr="00127E5F" w:rsidRDefault="008611EB" w:rsidP="008611EB">
                  <w:pPr>
                    <w:jc w:val="center"/>
                    <w:rPr>
                      <w:rFonts w:ascii="Corbel" w:eastAsia="Corbel" w:hAnsi="Corbel" w:cs="Corbel"/>
                      <w:b/>
                      <w:bCs/>
                      <w:color w:val="000000"/>
                      <w:sz w:val="20"/>
                      <w:szCs w:val="20"/>
                    </w:rPr>
                  </w:pPr>
                  <w:r>
                    <w:rPr>
                      <w:rFonts w:ascii="Corbel" w:eastAsia="Corbel" w:hAnsi="Corbel" w:cs="Corbel"/>
                      <w:b/>
                      <w:bCs/>
                      <w:color w:val="000000"/>
                      <w:sz w:val="20"/>
                      <w:szCs w:val="20"/>
                    </w:rPr>
                    <w:t>“Ginataan”</w:t>
                  </w:r>
                </w:p>
              </w:tc>
            </w:tr>
            <w:tr w:rsidR="005B1BC5" w:rsidRPr="00127E5F" w14:paraId="4800CCA2" w14:textId="77777777" w:rsidTr="00404B8D">
              <w:tc>
                <w:tcPr>
                  <w:tcW w:w="3091" w:type="dxa"/>
                </w:tcPr>
                <w:p w14:paraId="30F3CF85" w14:textId="67435E6D" w:rsidR="005B1BC5" w:rsidRPr="00127E5F" w:rsidRDefault="005B1BC5" w:rsidP="005B1BC5">
                  <w:pPr>
                    <w:rPr>
                      <w:rFonts w:ascii="Corbel" w:eastAsia="Corbel" w:hAnsi="Corbel" w:cs="Corbel"/>
                      <w:color w:val="000000"/>
                      <w:sz w:val="20"/>
                      <w:szCs w:val="20"/>
                    </w:rPr>
                  </w:pPr>
                  <w:r w:rsidRPr="00127E5F">
                    <w:rPr>
                      <w:rFonts w:ascii="Corbel" w:eastAsia="Corbel" w:hAnsi="Corbel" w:cs="Corbel"/>
                      <w:color w:val="000000"/>
                      <w:sz w:val="20"/>
                      <w:szCs w:val="20"/>
                    </w:rPr>
                    <w:t>Hot smoking/Corn cob</w:t>
                  </w:r>
                  <w:r w:rsidR="003E68F7">
                    <w:rPr>
                      <w:rFonts w:ascii="Corbel" w:eastAsia="Corbel" w:hAnsi="Corbel" w:cs="Corbel"/>
                      <w:color w:val="000000"/>
                      <w:sz w:val="20"/>
                      <w:szCs w:val="20"/>
                    </w:rPr>
                    <w:t>s</w:t>
                  </w:r>
                </w:p>
              </w:tc>
              <w:tc>
                <w:tcPr>
                  <w:tcW w:w="1276" w:type="dxa"/>
                </w:tcPr>
                <w:p w14:paraId="146CE6EE" w14:textId="25FCF3B0" w:rsidR="005B1BC5" w:rsidRPr="008C2C0B" w:rsidRDefault="005B1BC5" w:rsidP="005B1BC5">
                  <w:pPr>
                    <w:jc w:val="center"/>
                    <w:rPr>
                      <w:rFonts w:ascii="Corbel" w:eastAsia="Corbel" w:hAnsi="Corbel" w:cs="Corbel"/>
                      <w:color w:val="000000"/>
                    </w:rPr>
                  </w:pPr>
                  <w:r>
                    <w:rPr>
                      <w:rFonts w:ascii="Corbel" w:eastAsia="Corbel" w:hAnsi="Corbel" w:cs="Corbel"/>
                      <w:color w:val="000000"/>
                    </w:rPr>
                    <w:t>25%</w:t>
                  </w:r>
                </w:p>
              </w:tc>
              <w:tc>
                <w:tcPr>
                  <w:tcW w:w="3260" w:type="dxa"/>
                </w:tcPr>
                <w:p w14:paraId="30E3E21F" w14:textId="77777777" w:rsidR="005B1BC5" w:rsidRPr="008C2C0B" w:rsidRDefault="005B1BC5" w:rsidP="005B1BC5">
                  <w:pPr>
                    <w:rPr>
                      <w:rFonts w:ascii="Corbel" w:eastAsia="Corbel" w:hAnsi="Corbel" w:cs="Corbel"/>
                      <w:color w:val="000000"/>
                    </w:rPr>
                  </w:pPr>
                  <w:r w:rsidRPr="00127E5F">
                    <w:rPr>
                      <w:rFonts w:ascii="Corbel" w:eastAsia="Corbel" w:hAnsi="Corbel" w:cs="Corbel"/>
                      <w:color w:val="000000"/>
                      <w:sz w:val="20"/>
                      <w:szCs w:val="20"/>
                    </w:rPr>
                    <w:t>Hot smoking/Corn cob</w:t>
                  </w:r>
                </w:p>
              </w:tc>
              <w:tc>
                <w:tcPr>
                  <w:tcW w:w="1417" w:type="dxa"/>
                </w:tcPr>
                <w:p w14:paraId="316698CD" w14:textId="5CF4A99B" w:rsidR="005B1BC5" w:rsidRPr="008C2C0B" w:rsidRDefault="005B1BC5" w:rsidP="005B1BC5">
                  <w:pPr>
                    <w:jc w:val="center"/>
                    <w:rPr>
                      <w:rFonts w:ascii="Corbel" w:eastAsia="Corbel" w:hAnsi="Corbel" w:cs="Corbel"/>
                      <w:color w:val="000000"/>
                    </w:rPr>
                  </w:pPr>
                  <w:r>
                    <w:rPr>
                      <w:rFonts w:ascii="Corbel" w:eastAsia="Corbel" w:hAnsi="Corbel" w:cs="Corbel"/>
                      <w:color w:val="000000"/>
                    </w:rPr>
                    <w:t>20%</w:t>
                  </w:r>
                </w:p>
              </w:tc>
            </w:tr>
            <w:tr w:rsidR="005B1BC5" w:rsidRPr="00127E5F" w14:paraId="316C1B2B" w14:textId="77777777" w:rsidTr="00404B8D">
              <w:tc>
                <w:tcPr>
                  <w:tcW w:w="3091" w:type="dxa"/>
                </w:tcPr>
                <w:p w14:paraId="61B74CB9" w14:textId="1E8A633A" w:rsidR="005B1BC5" w:rsidRPr="00127E5F" w:rsidRDefault="005B1BC5" w:rsidP="005B1BC5">
                  <w:pPr>
                    <w:rPr>
                      <w:rFonts w:ascii="Corbel" w:eastAsia="Corbel" w:hAnsi="Corbel" w:cs="Corbel"/>
                      <w:color w:val="000000"/>
                      <w:sz w:val="20"/>
                      <w:szCs w:val="20"/>
                    </w:rPr>
                  </w:pPr>
                  <w:r w:rsidRPr="00127E5F">
                    <w:rPr>
                      <w:rFonts w:ascii="Corbel" w:eastAsia="Corbel" w:hAnsi="Corbel" w:cs="Corbel"/>
                      <w:color w:val="000000"/>
                      <w:sz w:val="20"/>
                      <w:szCs w:val="20"/>
                    </w:rPr>
                    <w:t>Hot smoking/Coconut husk</w:t>
                  </w:r>
                  <w:r w:rsidR="003E68F7">
                    <w:rPr>
                      <w:rFonts w:ascii="Corbel" w:eastAsia="Corbel" w:hAnsi="Corbel" w:cs="Corbel"/>
                      <w:color w:val="000000"/>
                      <w:sz w:val="20"/>
                      <w:szCs w:val="20"/>
                    </w:rPr>
                    <w:t>s</w:t>
                  </w:r>
                  <w:r w:rsidRPr="00127E5F">
                    <w:rPr>
                      <w:rFonts w:ascii="Corbel" w:eastAsia="Corbel" w:hAnsi="Corbel" w:cs="Corbel"/>
                      <w:color w:val="000000"/>
                      <w:sz w:val="20"/>
                      <w:szCs w:val="20"/>
                    </w:rPr>
                    <w:t xml:space="preserve"> </w:t>
                  </w:r>
                </w:p>
              </w:tc>
              <w:tc>
                <w:tcPr>
                  <w:tcW w:w="1276" w:type="dxa"/>
                </w:tcPr>
                <w:p w14:paraId="5007484C" w14:textId="42C8CE4E" w:rsidR="005B1BC5" w:rsidRPr="008C2C0B" w:rsidRDefault="005B1BC5" w:rsidP="005B1BC5">
                  <w:pPr>
                    <w:jc w:val="center"/>
                    <w:rPr>
                      <w:rFonts w:ascii="Corbel" w:eastAsia="Corbel" w:hAnsi="Corbel" w:cs="Corbel"/>
                      <w:color w:val="000000"/>
                    </w:rPr>
                  </w:pPr>
                  <w:r>
                    <w:rPr>
                      <w:rFonts w:ascii="Corbel" w:eastAsia="Corbel" w:hAnsi="Corbel" w:cs="Corbel"/>
                      <w:color w:val="000000"/>
                    </w:rPr>
                    <w:t>12.5%</w:t>
                  </w:r>
                </w:p>
              </w:tc>
              <w:tc>
                <w:tcPr>
                  <w:tcW w:w="3260" w:type="dxa"/>
                </w:tcPr>
                <w:p w14:paraId="426D6573" w14:textId="77777777" w:rsidR="005B1BC5" w:rsidRPr="008C2C0B" w:rsidRDefault="005B1BC5" w:rsidP="005B1BC5">
                  <w:pPr>
                    <w:rPr>
                      <w:rFonts w:ascii="Corbel" w:eastAsia="Corbel" w:hAnsi="Corbel" w:cs="Corbel"/>
                      <w:color w:val="000000"/>
                    </w:rPr>
                  </w:pPr>
                  <w:r w:rsidRPr="00127E5F">
                    <w:rPr>
                      <w:rFonts w:ascii="Corbel" w:eastAsia="Corbel" w:hAnsi="Corbel" w:cs="Corbel"/>
                      <w:color w:val="000000"/>
                      <w:sz w:val="20"/>
                      <w:szCs w:val="20"/>
                    </w:rPr>
                    <w:t xml:space="preserve">Hot smoking/Coconut husk </w:t>
                  </w:r>
                </w:p>
              </w:tc>
              <w:tc>
                <w:tcPr>
                  <w:tcW w:w="1417" w:type="dxa"/>
                </w:tcPr>
                <w:p w14:paraId="79D9BE72" w14:textId="311B800B" w:rsidR="005B1BC5" w:rsidRPr="008C2C0B" w:rsidRDefault="005B1BC5" w:rsidP="005B1BC5">
                  <w:pPr>
                    <w:jc w:val="center"/>
                    <w:rPr>
                      <w:rFonts w:ascii="Corbel" w:eastAsia="Corbel" w:hAnsi="Corbel" w:cs="Corbel"/>
                      <w:color w:val="000000"/>
                    </w:rPr>
                  </w:pPr>
                  <w:r>
                    <w:rPr>
                      <w:rFonts w:ascii="Corbel" w:eastAsia="Corbel" w:hAnsi="Corbel" w:cs="Corbel"/>
                      <w:color w:val="000000"/>
                    </w:rPr>
                    <w:t>13%</w:t>
                  </w:r>
                </w:p>
              </w:tc>
            </w:tr>
            <w:tr w:rsidR="005B1BC5" w:rsidRPr="00127E5F" w14:paraId="3A58D436" w14:textId="77777777" w:rsidTr="00404B8D">
              <w:tc>
                <w:tcPr>
                  <w:tcW w:w="3091" w:type="dxa"/>
                </w:tcPr>
                <w:p w14:paraId="1B5B0EEC" w14:textId="77777777" w:rsidR="005B1BC5" w:rsidRPr="00127E5F" w:rsidRDefault="005B1BC5" w:rsidP="005B1BC5">
                  <w:pPr>
                    <w:rPr>
                      <w:rFonts w:ascii="Corbel" w:eastAsia="Corbel" w:hAnsi="Corbel" w:cs="Corbel"/>
                      <w:color w:val="000000"/>
                      <w:sz w:val="20"/>
                      <w:szCs w:val="20"/>
                    </w:rPr>
                  </w:pPr>
                  <w:r w:rsidRPr="00127E5F">
                    <w:rPr>
                      <w:rFonts w:ascii="Corbel" w:eastAsia="Corbel" w:hAnsi="Corbel" w:cs="Corbel"/>
                      <w:color w:val="000000"/>
                      <w:sz w:val="20"/>
                      <w:szCs w:val="20"/>
                    </w:rPr>
                    <w:t xml:space="preserve">Cold smoking/Guava wood chips </w:t>
                  </w:r>
                </w:p>
              </w:tc>
              <w:tc>
                <w:tcPr>
                  <w:tcW w:w="1276" w:type="dxa"/>
                </w:tcPr>
                <w:p w14:paraId="0F584675" w14:textId="361C3C34" w:rsidR="005B1BC5" w:rsidRPr="008C2C0B" w:rsidRDefault="005B1BC5" w:rsidP="005B1BC5">
                  <w:pPr>
                    <w:jc w:val="center"/>
                    <w:rPr>
                      <w:rFonts w:ascii="Corbel" w:eastAsia="Corbel" w:hAnsi="Corbel" w:cs="Corbel"/>
                      <w:color w:val="000000"/>
                    </w:rPr>
                  </w:pPr>
                  <w:r>
                    <w:rPr>
                      <w:rFonts w:ascii="Corbel" w:eastAsia="Corbel" w:hAnsi="Corbel" w:cs="Corbel"/>
                      <w:color w:val="000000"/>
                    </w:rPr>
                    <w:t>6.25%</w:t>
                  </w:r>
                </w:p>
              </w:tc>
              <w:tc>
                <w:tcPr>
                  <w:tcW w:w="3260" w:type="dxa"/>
                </w:tcPr>
                <w:p w14:paraId="4893BE5C" w14:textId="77777777" w:rsidR="005B1BC5" w:rsidRPr="008C2C0B" w:rsidRDefault="005B1BC5" w:rsidP="005B1BC5">
                  <w:pPr>
                    <w:rPr>
                      <w:rFonts w:ascii="Corbel" w:eastAsia="Corbel" w:hAnsi="Corbel" w:cs="Corbel"/>
                      <w:color w:val="000000"/>
                    </w:rPr>
                  </w:pPr>
                  <w:r w:rsidRPr="00127E5F">
                    <w:rPr>
                      <w:rFonts w:ascii="Corbel" w:eastAsia="Corbel" w:hAnsi="Corbel" w:cs="Corbel"/>
                      <w:color w:val="000000"/>
                      <w:sz w:val="20"/>
                      <w:szCs w:val="20"/>
                    </w:rPr>
                    <w:t xml:space="preserve">Cold smoking/Guava wood chips </w:t>
                  </w:r>
                </w:p>
              </w:tc>
              <w:tc>
                <w:tcPr>
                  <w:tcW w:w="1417" w:type="dxa"/>
                </w:tcPr>
                <w:p w14:paraId="66FAB0AD" w14:textId="070BEC95" w:rsidR="005B1BC5" w:rsidRPr="008C2C0B" w:rsidRDefault="005B1BC5" w:rsidP="005B1BC5">
                  <w:pPr>
                    <w:jc w:val="center"/>
                    <w:rPr>
                      <w:rFonts w:ascii="Corbel" w:eastAsia="Corbel" w:hAnsi="Corbel" w:cs="Corbel"/>
                      <w:color w:val="000000"/>
                    </w:rPr>
                  </w:pPr>
                  <w:r>
                    <w:rPr>
                      <w:rFonts w:ascii="Corbel" w:eastAsia="Corbel" w:hAnsi="Corbel" w:cs="Corbel"/>
                      <w:color w:val="000000"/>
                    </w:rPr>
                    <w:t>20%</w:t>
                  </w:r>
                </w:p>
              </w:tc>
            </w:tr>
            <w:tr w:rsidR="005B1BC5" w:rsidRPr="00127E5F" w14:paraId="3EEFB8F9" w14:textId="77777777" w:rsidTr="00404B8D">
              <w:tc>
                <w:tcPr>
                  <w:tcW w:w="3091" w:type="dxa"/>
                </w:tcPr>
                <w:p w14:paraId="7CD1DCA7" w14:textId="77777777" w:rsidR="005B1BC5" w:rsidRPr="00127E5F" w:rsidRDefault="005B1BC5" w:rsidP="005B1BC5">
                  <w:pPr>
                    <w:rPr>
                      <w:rFonts w:ascii="Corbel" w:eastAsia="Corbel" w:hAnsi="Corbel" w:cs="Corbel"/>
                      <w:color w:val="000000"/>
                      <w:sz w:val="20"/>
                      <w:szCs w:val="20"/>
                    </w:rPr>
                  </w:pPr>
                  <w:r w:rsidRPr="00127E5F">
                    <w:rPr>
                      <w:rFonts w:ascii="Corbel" w:eastAsia="Corbel" w:hAnsi="Corbel" w:cs="Corbel"/>
                      <w:color w:val="000000"/>
                      <w:sz w:val="20"/>
                      <w:szCs w:val="20"/>
                    </w:rPr>
                    <w:t xml:space="preserve">Cold smoking/Citrus wood chips </w:t>
                  </w:r>
                </w:p>
              </w:tc>
              <w:tc>
                <w:tcPr>
                  <w:tcW w:w="1276" w:type="dxa"/>
                </w:tcPr>
                <w:p w14:paraId="1A0AE5FC" w14:textId="534FBD27" w:rsidR="005B1BC5" w:rsidRPr="008C2C0B" w:rsidRDefault="005B1BC5" w:rsidP="005B1BC5">
                  <w:pPr>
                    <w:jc w:val="center"/>
                    <w:rPr>
                      <w:rFonts w:ascii="Corbel" w:eastAsia="Corbel" w:hAnsi="Corbel" w:cs="Corbel"/>
                      <w:color w:val="000000"/>
                    </w:rPr>
                  </w:pPr>
                  <w:r>
                    <w:rPr>
                      <w:rFonts w:ascii="Corbel" w:eastAsia="Corbel" w:hAnsi="Corbel" w:cs="Corbel"/>
                      <w:color w:val="000000"/>
                    </w:rPr>
                    <w:t>68.75</w:t>
                  </w:r>
                </w:p>
              </w:tc>
              <w:tc>
                <w:tcPr>
                  <w:tcW w:w="3260" w:type="dxa"/>
                </w:tcPr>
                <w:p w14:paraId="2F25BD01" w14:textId="77777777" w:rsidR="005B1BC5" w:rsidRPr="008C2C0B" w:rsidRDefault="005B1BC5" w:rsidP="005B1BC5">
                  <w:pPr>
                    <w:rPr>
                      <w:rFonts w:ascii="Corbel" w:eastAsia="Corbel" w:hAnsi="Corbel" w:cs="Corbel"/>
                      <w:color w:val="000000"/>
                    </w:rPr>
                  </w:pPr>
                  <w:r w:rsidRPr="00127E5F">
                    <w:rPr>
                      <w:rFonts w:ascii="Corbel" w:eastAsia="Corbel" w:hAnsi="Corbel" w:cs="Corbel"/>
                      <w:color w:val="000000"/>
                      <w:sz w:val="20"/>
                      <w:szCs w:val="20"/>
                    </w:rPr>
                    <w:t xml:space="preserve">Cold smoking/Citrus wood chips </w:t>
                  </w:r>
                </w:p>
              </w:tc>
              <w:tc>
                <w:tcPr>
                  <w:tcW w:w="1417" w:type="dxa"/>
                </w:tcPr>
                <w:p w14:paraId="55D09BA4" w14:textId="6F7FC7A6" w:rsidR="005B1BC5" w:rsidRPr="008C2C0B" w:rsidRDefault="005B1BC5" w:rsidP="005B1BC5">
                  <w:pPr>
                    <w:jc w:val="center"/>
                    <w:rPr>
                      <w:rFonts w:ascii="Corbel" w:eastAsia="Corbel" w:hAnsi="Corbel" w:cs="Corbel"/>
                      <w:color w:val="000000"/>
                    </w:rPr>
                  </w:pPr>
                  <w:r>
                    <w:rPr>
                      <w:rFonts w:ascii="Corbel" w:eastAsia="Corbel" w:hAnsi="Corbel" w:cs="Corbel"/>
                      <w:color w:val="000000"/>
                    </w:rPr>
                    <w:t>47%</w:t>
                  </w:r>
                </w:p>
              </w:tc>
            </w:tr>
          </w:tbl>
          <w:p w14:paraId="62F5AFFD" w14:textId="2A5D8EA0" w:rsidR="008611EB" w:rsidRDefault="008611EB" w:rsidP="001A0D43">
            <w:pPr>
              <w:pBdr>
                <w:top w:val="nil"/>
                <w:left w:val="nil"/>
                <w:bottom w:val="nil"/>
                <w:right w:val="nil"/>
                <w:between w:val="nil"/>
              </w:pBdr>
              <w:spacing w:after="160" w:line="259" w:lineRule="auto"/>
              <w:ind w:left="450"/>
              <w:rPr>
                <w:rFonts w:ascii="Corbel" w:eastAsia="Corbel" w:hAnsi="Corbel" w:cs="Corbel"/>
                <w:color w:val="000000"/>
              </w:rPr>
            </w:pPr>
          </w:p>
          <w:p w14:paraId="6235532F" w14:textId="77777777" w:rsidR="00CE13A5" w:rsidRDefault="00CE13A5" w:rsidP="001A0D43">
            <w:pPr>
              <w:pBdr>
                <w:top w:val="nil"/>
                <w:left w:val="nil"/>
                <w:bottom w:val="nil"/>
                <w:right w:val="nil"/>
                <w:between w:val="nil"/>
              </w:pBdr>
              <w:spacing w:after="160" w:line="259" w:lineRule="auto"/>
              <w:ind w:left="450"/>
              <w:rPr>
                <w:rFonts w:ascii="Corbel" w:eastAsia="Corbel" w:hAnsi="Corbel" w:cs="Corbel"/>
                <w:color w:val="000000"/>
              </w:rPr>
            </w:pPr>
          </w:p>
          <w:p w14:paraId="1CD922EC" w14:textId="3887E756" w:rsidR="00E044B4" w:rsidRDefault="00E044B4" w:rsidP="001A0D43">
            <w:pPr>
              <w:pBdr>
                <w:top w:val="nil"/>
                <w:left w:val="nil"/>
                <w:bottom w:val="nil"/>
                <w:right w:val="nil"/>
                <w:between w:val="nil"/>
              </w:pBdr>
              <w:spacing w:after="160" w:line="259" w:lineRule="auto"/>
              <w:ind w:left="450"/>
              <w:rPr>
                <w:rFonts w:ascii="Corbel" w:eastAsia="Corbel" w:hAnsi="Corbel" w:cs="Corbel"/>
                <w:color w:val="000000"/>
              </w:rPr>
            </w:pPr>
            <w:r>
              <w:rPr>
                <w:rFonts w:ascii="Corbel" w:eastAsia="Corbel" w:hAnsi="Corbel" w:cs="Corbel"/>
                <w:color w:val="000000"/>
              </w:rPr>
              <w:t xml:space="preserve">Figure 12 presents the vacuum-packed </w:t>
            </w:r>
            <w:r w:rsidR="00CE13A5">
              <w:rPr>
                <w:rFonts w:ascii="Corbel" w:eastAsia="Corbel" w:hAnsi="Corbel" w:cs="Corbel"/>
                <w:color w:val="000000"/>
              </w:rPr>
              <w:t xml:space="preserve">raw </w:t>
            </w:r>
            <w:r>
              <w:rPr>
                <w:rFonts w:ascii="Corbel" w:eastAsia="Corbel" w:hAnsi="Corbel" w:cs="Corbel"/>
                <w:color w:val="000000"/>
              </w:rPr>
              <w:t>smoked mudfish</w:t>
            </w:r>
            <w:r w:rsidR="00CE13A5">
              <w:rPr>
                <w:rFonts w:ascii="Corbel" w:eastAsia="Corbel" w:hAnsi="Corbel" w:cs="Corbel"/>
                <w:color w:val="000000"/>
              </w:rPr>
              <w:t xml:space="preserve">. It was just shown to them so that they can have an idea about the proper packaging if ever they have surplus.  </w:t>
            </w:r>
          </w:p>
          <w:p w14:paraId="69A12A68" w14:textId="77777777" w:rsidR="00E044B4" w:rsidRDefault="00E044B4" w:rsidP="001A0D43">
            <w:pPr>
              <w:pBdr>
                <w:top w:val="nil"/>
                <w:left w:val="nil"/>
                <w:bottom w:val="nil"/>
                <w:right w:val="nil"/>
                <w:between w:val="nil"/>
              </w:pBdr>
              <w:spacing w:after="160" w:line="259" w:lineRule="auto"/>
              <w:ind w:left="450"/>
              <w:rPr>
                <w:rFonts w:ascii="Corbel" w:eastAsia="Corbel" w:hAnsi="Corbel" w:cs="Corbel"/>
                <w:color w:val="000000"/>
              </w:rPr>
            </w:pPr>
          </w:p>
          <w:p w14:paraId="74BA3957" w14:textId="62825A17" w:rsidR="00E044B4" w:rsidRDefault="00E044B4" w:rsidP="001A0D43">
            <w:pPr>
              <w:pBdr>
                <w:top w:val="nil"/>
                <w:left w:val="nil"/>
                <w:bottom w:val="nil"/>
                <w:right w:val="nil"/>
                <w:between w:val="nil"/>
              </w:pBdr>
              <w:spacing w:after="160" w:line="259" w:lineRule="auto"/>
              <w:ind w:left="450"/>
              <w:rPr>
                <w:rFonts w:ascii="Corbel" w:eastAsia="Corbel" w:hAnsi="Corbel" w:cs="Corbel"/>
                <w:color w:val="000000"/>
              </w:rPr>
            </w:pPr>
            <w:r>
              <w:rPr>
                <w:noProof/>
                <w:lang w:val="en-PH" w:eastAsia="ja-JP"/>
              </w:rPr>
              <w:drawing>
                <wp:inline distT="0" distB="0" distL="0" distR="0" wp14:anchorId="40935C8C" wp14:editId="31ECBFAF">
                  <wp:extent cx="3013863" cy="2009242"/>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15113" cy="2010075"/>
                          </a:xfrm>
                          <a:prstGeom prst="rect">
                            <a:avLst/>
                          </a:prstGeom>
                          <a:noFill/>
                          <a:ln>
                            <a:noFill/>
                          </a:ln>
                        </pic:spPr>
                      </pic:pic>
                    </a:graphicData>
                  </a:graphic>
                </wp:inline>
              </w:drawing>
            </w:r>
          </w:p>
          <w:p w14:paraId="3DC70311" w14:textId="1BECDC59" w:rsidR="00E044B4" w:rsidRDefault="00CE13A5" w:rsidP="00CE13A5">
            <w:pPr>
              <w:pBdr>
                <w:top w:val="nil"/>
                <w:left w:val="nil"/>
                <w:bottom w:val="nil"/>
                <w:right w:val="nil"/>
                <w:between w:val="nil"/>
              </w:pBdr>
              <w:spacing w:after="160" w:line="259" w:lineRule="auto"/>
              <w:ind w:left="1395" w:hanging="945"/>
              <w:rPr>
                <w:rFonts w:ascii="Corbel" w:eastAsia="Corbel" w:hAnsi="Corbel" w:cs="Corbel"/>
                <w:b/>
                <w:bCs/>
                <w:color w:val="000000"/>
              </w:rPr>
            </w:pPr>
            <w:r w:rsidRPr="00CE13A5">
              <w:rPr>
                <w:rFonts w:ascii="Corbel" w:eastAsia="Corbel" w:hAnsi="Corbel" w:cs="Corbel"/>
                <w:b/>
                <w:bCs/>
                <w:color w:val="000000"/>
              </w:rPr>
              <w:t xml:space="preserve">Figure 12.  Vacuum packed raw </w:t>
            </w:r>
            <w:r>
              <w:rPr>
                <w:rFonts w:ascii="Corbel" w:eastAsia="Corbel" w:hAnsi="Corbel" w:cs="Corbel"/>
                <w:b/>
                <w:bCs/>
                <w:color w:val="000000"/>
              </w:rPr>
              <w:t xml:space="preserve">cold </w:t>
            </w:r>
            <w:r w:rsidRPr="00CE13A5">
              <w:rPr>
                <w:rFonts w:ascii="Corbel" w:eastAsia="Corbel" w:hAnsi="Corbel" w:cs="Corbel"/>
                <w:b/>
                <w:bCs/>
                <w:color w:val="000000"/>
              </w:rPr>
              <w:t>smoked mudfish</w:t>
            </w:r>
            <w:r>
              <w:rPr>
                <w:rFonts w:ascii="Corbel" w:eastAsia="Corbel" w:hAnsi="Corbel" w:cs="Corbel"/>
                <w:b/>
                <w:bCs/>
                <w:color w:val="000000"/>
              </w:rPr>
              <w:t xml:space="preserve"> using guava chips as combusting material. </w:t>
            </w:r>
          </w:p>
          <w:p w14:paraId="3A5AF1F0" w14:textId="77777777" w:rsidR="00CE13A5" w:rsidRPr="00CE13A5" w:rsidRDefault="00CE13A5" w:rsidP="00CE13A5">
            <w:pPr>
              <w:pBdr>
                <w:top w:val="nil"/>
                <w:left w:val="nil"/>
                <w:bottom w:val="nil"/>
                <w:right w:val="nil"/>
                <w:between w:val="nil"/>
              </w:pBdr>
              <w:spacing w:after="160" w:line="259" w:lineRule="auto"/>
              <w:rPr>
                <w:rFonts w:ascii="Corbel" w:eastAsia="Corbel" w:hAnsi="Corbel" w:cs="Corbel"/>
                <w:b/>
                <w:bCs/>
                <w:color w:val="000000"/>
              </w:rPr>
            </w:pPr>
          </w:p>
          <w:p w14:paraId="01207C25" w14:textId="3A36D3AC" w:rsidR="005B1BC5" w:rsidRDefault="005B1BC5" w:rsidP="001A0D43">
            <w:pPr>
              <w:pBdr>
                <w:top w:val="nil"/>
                <w:left w:val="nil"/>
                <w:bottom w:val="nil"/>
                <w:right w:val="nil"/>
                <w:between w:val="nil"/>
              </w:pBdr>
              <w:spacing w:after="160" w:line="259" w:lineRule="auto"/>
              <w:ind w:left="450"/>
              <w:rPr>
                <w:rFonts w:ascii="Corbel" w:eastAsia="Corbel" w:hAnsi="Corbel" w:cs="Corbel"/>
                <w:color w:val="000000"/>
              </w:rPr>
            </w:pPr>
            <w:r w:rsidRPr="005B1BC5">
              <w:rPr>
                <w:rFonts w:ascii="Corbel" w:eastAsia="Corbel" w:hAnsi="Corbel" w:cs="Corbel"/>
                <w:b/>
                <w:bCs/>
                <w:color w:val="000000"/>
              </w:rPr>
              <w:t xml:space="preserve"> IEC print materials.</w:t>
            </w:r>
            <w:r>
              <w:rPr>
                <w:rFonts w:ascii="Corbel" w:eastAsia="Corbel" w:hAnsi="Corbel" w:cs="Corbel"/>
                <w:color w:val="000000"/>
              </w:rPr>
              <w:t xml:space="preserve">  Two IEC print materials were developed </w:t>
            </w:r>
            <w:r w:rsidR="00051EBC">
              <w:rPr>
                <w:rFonts w:ascii="Corbel" w:eastAsia="Corbel" w:hAnsi="Corbel" w:cs="Corbel"/>
                <w:color w:val="000000"/>
              </w:rPr>
              <w:t xml:space="preserve">by the resource persons </w:t>
            </w:r>
            <w:r>
              <w:rPr>
                <w:rFonts w:ascii="Corbel" w:eastAsia="Corbel" w:hAnsi="Corbel" w:cs="Corbel"/>
                <w:color w:val="000000"/>
              </w:rPr>
              <w:t>as shown below</w:t>
            </w:r>
            <w:r w:rsidR="00CE13A5">
              <w:rPr>
                <w:rFonts w:ascii="Corbel" w:eastAsia="Corbel" w:hAnsi="Corbel" w:cs="Corbel"/>
                <w:color w:val="000000"/>
              </w:rPr>
              <w:t xml:space="preserve"> (Figure 13). </w:t>
            </w:r>
          </w:p>
          <w:p w14:paraId="27C050D1" w14:textId="0E89D65C" w:rsidR="005B1BC5" w:rsidRDefault="00A07531" w:rsidP="005B1BC5">
            <w:pPr>
              <w:pBdr>
                <w:top w:val="nil"/>
                <w:left w:val="nil"/>
                <w:bottom w:val="nil"/>
                <w:right w:val="nil"/>
                <w:between w:val="nil"/>
              </w:pBdr>
              <w:spacing w:after="160" w:line="259" w:lineRule="auto"/>
              <w:rPr>
                <w:rFonts w:ascii="Corbel" w:eastAsia="Corbel" w:hAnsi="Corbel" w:cs="Corbel"/>
                <w:color w:val="000000"/>
              </w:rPr>
            </w:pPr>
            <w:r>
              <w:rPr>
                <w:rFonts w:ascii="Corbel" w:eastAsia="Corbel" w:hAnsi="Corbel" w:cs="Corbel"/>
                <w:noProof/>
                <w:color w:val="000000"/>
                <w:lang w:val="en-PH" w:eastAsia="ja-JP"/>
              </w:rPr>
              <w:drawing>
                <wp:inline distT="0" distB="0" distL="0" distR="0" wp14:anchorId="12364808" wp14:editId="0B493F91">
                  <wp:extent cx="2823668" cy="200946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83058" cy="2051728"/>
                          </a:xfrm>
                          <a:prstGeom prst="rect">
                            <a:avLst/>
                          </a:prstGeom>
                          <a:noFill/>
                        </pic:spPr>
                      </pic:pic>
                    </a:graphicData>
                  </a:graphic>
                </wp:inline>
              </w:drawing>
            </w:r>
            <w:r w:rsidR="00874A3D">
              <w:rPr>
                <w:rFonts w:ascii="Corbel" w:eastAsia="Corbel" w:hAnsi="Corbel" w:cs="Corbel"/>
                <w:noProof/>
                <w:color w:val="000000"/>
                <w:lang w:val="en-PH" w:eastAsia="ja-JP"/>
              </w:rPr>
              <w:drawing>
                <wp:inline distT="0" distB="0" distL="0" distR="0" wp14:anchorId="7C868244" wp14:editId="6EF810D7">
                  <wp:extent cx="2829890" cy="2003730"/>
                  <wp:effectExtent l="0" t="0" r="889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56551" cy="2022608"/>
                          </a:xfrm>
                          <a:prstGeom prst="rect">
                            <a:avLst/>
                          </a:prstGeom>
                          <a:noFill/>
                        </pic:spPr>
                      </pic:pic>
                    </a:graphicData>
                  </a:graphic>
                </wp:inline>
              </w:drawing>
            </w:r>
          </w:p>
          <w:p w14:paraId="017A1C9B" w14:textId="15629C80" w:rsidR="00CE13A5" w:rsidRPr="00CE13A5" w:rsidRDefault="00CE13A5" w:rsidP="00CE13A5">
            <w:pPr>
              <w:pBdr>
                <w:top w:val="nil"/>
                <w:left w:val="nil"/>
                <w:bottom w:val="nil"/>
                <w:right w:val="nil"/>
                <w:between w:val="nil"/>
              </w:pBdr>
              <w:spacing w:after="160" w:line="259" w:lineRule="auto"/>
              <w:ind w:left="970" w:hanging="970"/>
              <w:rPr>
                <w:rFonts w:ascii="Corbel" w:eastAsia="Corbel" w:hAnsi="Corbel" w:cs="Corbel"/>
                <w:b/>
                <w:bCs/>
                <w:color w:val="000000"/>
              </w:rPr>
            </w:pPr>
            <w:r>
              <w:rPr>
                <w:rFonts w:ascii="Corbel" w:eastAsia="Corbel" w:hAnsi="Corbel" w:cs="Corbel"/>
                <w:color w:val="000000"/>
              </w:rPr>
              <w:t xml:space="preserve"> </w:t>
            </w:r>
          </w:p>
          <w:p w14:paraId="3C0F3035" w14:textId="4E21EEAA" w:rsidR="005B1BC5" w:rsidRDefault="00874A3D" w:rsidP="005B1BC5">
            <w:pPr>
              <w:pBdr>
                <w:top w:val="nil"/>
                <w:left w:val="nil"/>
                <w:bottom w:val="nil"/>
                <w:right w:val="nil"/>
                <w:between w:val="nil"/>
              </w:pBdr>
              <w:spacing w:after="160" w:line="259" w:lineRule="auto"/>
              <w:rPr>
                <w:rFonts w:ascii="Corbel" w:eastAsia="Corbel" w:hAnsi="Corbel" w:cs="Corbel"/>
                <w:color w:val="000000"/>
              </w:rPr>
            </w:pPr>
            <w:r>
              <w:rPr>
                <w:noProof/>
                <w:lang w:val="en-PH" w:eastAsia="ja-JP"/>
              </w:rPr>
              <w:lastRenderedPageBreak/>
              <w:drawing>
                <wp:inline distT="0" distB="0" distL="0" distR="0" wp14:anchorId="3B1709C6" wp14:editId="6AC0A92A">
                  <wp:extent cx="2901950" cy="206068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919268" cy="2072981"/>
                          </a:xfrm>
                          <a:prstGeom prst="rect">
                            <a:avLst/>
                          </a:prstGeom>
                        </pic:spPr>
                      </pic:pic>
                    </a:graphicData>
                  </a:graphic>
                </wp:inline>
              </w:drawing>
            </w:r>
            <w:r>
              <w:rPr>
                <w:rFonts w:ascii="Corbel" w:eastAsia="Corbel" w:hAnsi="Corbel" w:cs="Corbel"/>
                <w:noProof/>
                <w:color w:val="000000"/>
                <w:lang w:val="en-PH" w:eastAsia="ja-JP"/>
              </w:rPr>
              <w:drawing>
                <wp:inline distT="0" distB="0" distL="0" distR="0" wp14:anchorId="112F3DF8" wp14:editId="5AAAF849">
                  <wp:extent cx="2886887" cy="2050949"/>
                  <wp:effectExtent l="0" t="0" r="8890" b="698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93638" cy="2055745"/>
                          </a:xfrm>
                          <a:prstGeom prst="rect">
                            <a:avLst/>
                          </a:prstGeom>
                          <a:noFill/>
                        </pic:spPr>
                      </pic:pic>
                    </a:graphicData>
                  </a:graphic>
                </wp:inline>
              </w:drawing>
            </w:r>
          </w:p>
          <w:p w14:paraId="1AA7600B" w14:textId="44D9C6C4" w:rsidR="005B1BC5" w:rsidRDefault="005B1BC5" w:rsidP="005B1BC5">
            <w:pPr>
              <w:pBdr>
                <w:top w:val="nil"/>
                <w:left w:val="nil"/>
                <w:bottom w:val="nil"/>
                <w:right w:val="nil"/>
                <w:between w:val="nil"/>
              </w:pBdr>
              <w:spacing w:after="160" w:line="259" w:lineRule="auto"/>
              <w:rPr>
                <w:rFonts w:ascii="Corbel" w:eastAsia="Corbel" w:hAnsi="Corbel" w:cs="Corbel"/>
                <w:color w:val="000000"/>
              </w:rPr>
            </w:pPr>
            <w:r>
              <w:rPr>
                <w:rFonts w:ascii="Corbel" w:eastAsia="Corbel" w:hAnsi="Corbel" w:cs="Corbel"/>
                <w:noProof/>
                <w:color w:val="000000"/>
                <w:lang w:val="en-PH" w:eastAsia="ja-JP"/>
              </w:rPr>
              <w:drawing>
                <wp:inline distT="0" distB="0" distL="0" distR="0" wp14:anchorId="48020A78" wp14:editId="2C860BCA">
                  <wp:extent cx="2940711" cy="2086763"/>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46833" cy="2091107"/>
                          </a:xfrm>
                          <a:prstGeom prst="rect">
                            <a:avLst/>
                          </a:prstGeom>
                          <a:noFill/>
                        </pic:spPr>
                      </pic:pic>
                    </a:graphicData>
                  </a:graphic>
                </wp:inline>
              </w:drawing>
            </w:r>
            <w:r w:rsidR="00874A3D">
              <w:rPr>
                <w:noProof/>
              </w:rPr>
              <w:t xml:space="preserve"> </w:t>
            </w:r>
            <w:r w:rsidR="00874A3D">
              <w:rPr>
                <w:noProof/>
                <w:lang w:val="en-PH" w:eastAsia="ja-JP"/>
              </w:rPr>
              <w:drawing>
                <wp:inline distT="0" distB="0" distL="0" distR="0" wp14:anchorId="0DD36934" wp14:editId="42F8718D">
                  <wp:extent cx="2940685" cy="2074313"/>
                  <wp:effectExtent l="0" t="0" r="0" b="254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958009" cy="2086533"/>
                          </a:xfrm>
                          <a:prstGeom prst="rect">
                            <a:avLst/>
                          </a:prstGeom>
                        </pic:spPr>
                      </pic:pic>
                    </a:graphicData>
                  </a:graphic>
                </wp:inline>
              </w:drawing>
            </w:r>
          </w:p>
          <w:p w14:paraId="096ADB87" w14:textId="3F80F6A7" w:rsidR="005B1BC5" w:rsidRPr="00CE13A5" w:rsidRDefault="00CE13A5" w:rsidP="00051EBC">
            <w:pPr>
              <w:pBdr>
                <w:top w:val="nil"/>
                <w:left w:val="nil"/>
                <w:bottom w:val="nil"/>
                <w:right w:val="nil"/>
                <w:between w:val="nil"/>
              </w:pBdr>
              <w:spacing w:after="160" w:line="259" w:lineRule="auto"/>
              <w:ind w:left="970" w:hanging="970"/>
              <w:rPr>
                <w:rFonts w:ascii="Corbel" w:eastAsia="Corbel" w:hAnsi="Corbel" w:cs="Corbel"/>
                <w:b/>
                <w:bCs/>
                <w:color w:val="000000"/>
              </w:rPr>
            </w:pPr>
            <w:r w:rsidRPr="00CE13A5">
              <w:rPr>
                <w:rFonts w:ascii="Corbel" w:eastAsia="Corbel" w:hAnsi="Corbel" w:cs="Corbel"/>
                <w:b/>
                <w:bCs/>
                <w:color w:val="000000"/>
              </w:rPr>
              <w:t>Figure 13.  TeknoGiya leaflet developed titled “Mga batayan sa fish smoking at kaligtasan ng Pagkain”</w:t>
            </w:r>
            <w:r>
              <w:rPr>
                <w:rFonts w:ascii="Corbel" w:eastAsia="Corbel" w:hAnsi="Corbel" w:cs="Corbel"/>
                <w:b/>
                <w:bCs/>
                <w:color w:val="000000"/>
              </w:rPr>
              <w:t>, “Fish smoking using different wood chips”, and “Ang Pag-gamit ng ibat-i</w:t>
            </w:r>
            <w:r w:rsidR="00051EBC">
              <w:rPr>
                <w:rFonts w:ascii="Corbel" w:eastAsia="Corbel" w:hAnsi="Corbel" w:cs="Corbel"/>
                <w:b/>
                <w:bCs/>
                <w:color w:val="000000"/>
              </w:rPr>
              <w:t xml:space="preserve">bang wood chips na pampausok at pampalasa ng isda”. </w:t>
            </w:r>
          </w:p>
          <w:p w14:paraId="16F047A3" w14:textId="64633ACF" w:rsidR="00051EBC" w:rsidRPr="001A0D43" w:rsidRDefault="00051EBC" w:rsidP="00A07531">
            <w:pPr>
              <w:pBdr>
                <w:top w:val="nil"/>
                <w:left w:val="nil"/>
                <w:bottom w:val="nil"/>
                <w:right w:val="nil"/>
                <w:between w:val="nil"/>
              </w:pBdr>
              <w:rPr>
                <w:rFonts w:ascii="Corbel" w:eastAsia="Corbel" w:hAnsi="Corbel" w:cs="Corbel"/>
                <w:b/>
                <w:color w:val="000000"/>
              </w:rPr>
            </w:pPr>
          </w:p>
        </w:tc>
      </w:tr>
    </w:tbl>
    <w:tbl>
      <w:tblPr>
        <w:tblStyle w:val="3"/>
        <w:tblW w:w="954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40"/>
      </w:tblGrid>
      <w:tr w:rsidR="006924EF" w:rsidRPr="001A0D43" w14:paraId="2EFFC464" w14:textId="77777777" w:rsidTr="001E1397">
        <w:trPr>
          <w:trHeight w:val="413"/>
        </w:trPr>
        <w:tc>
          <w:tcPr>
            <w:tcW w:w="9540" w:type="dxa"/>
          </w:tcPr>
          <w:p w14:paraId="5B45ADA9" w14:textId="317A5E1F" w:rsidR="006924EF" w:rsidRDefault="003D74D7" w:rsidP="00750F23">
            <w:pPr>
              <w:pStyle w:val="ListParagraph"/>
              <w:numPr>
                <w:ilvl w:val="0"/>
                <w:numId w:val="2"/>
              </w:numPr>
              <w:rPr>
                <w:rFonts w:ascii="Corbel" w:eastAsia="Corbel" w:hAnsi="Corbel" w:cs="Corbel"/>
                <w:b/>
              </w:rPr>
            </w:pPr>
            <w:r w:rsidRPr="001A0D43">
              <w:rPr>
                <w:rFonts w:ascii="Corbel" w:eastAsia="Corbel" w:hAnsi="Corbel" w:cs="Corbel"/>
                <w:b/>
              </w:rPr>
              <w:lastRenderedPageBreak/>
              <w:t>References</w:t>
            </w:r>
            <w:r w:rsidR="001A0D43">
              <w:rPr>
                <w:rFonts w:ascii="Corbel" w:eastAsia="Corbel" w:hAnsi="Corbel" w:cs="Corbel"/>
                <w:b/>
              </w:rPr>
              <w:t xml:space="preserve"> </w:t>
            </w:r>
            <w:r w:rsidR="00196D85">
              <w:rPr>
                <w:rFonts w:ascii="Corbel" w:eastAsia="Corbel" w:hAnsi="Corbel" w:cs="Corbel"/>
                <w:b/>
              </w:rPr>
              <w:t>(in APA format)</w:t>
            </w:r>
          </w:p>
          <w:p w14:paraId="1B240FFA" w14:textId="77777777" w:rsidR="001A0D43" w:rsidRDefault="001A0D43" w:rsidP="001A0D43">
            <w:pPr>
              <w:rPr>
                <w:rFonts w:ascii="Corbel" w:eastAsia="Corbel" w:hAnsi="Corbel" w:cs="Corbel"/>
                <w:b/>
              </w:rPr>
            </w:pPr>
          </w:p>
          <w:p w14:paraId="170256FF" w14:textId="4A7C1674" w:rsidR="00874A3D" w:rsidRDefault="00874A3D" w:rsidP="0012251E">
            <w:pPr>
              <w:ind w:left="828" w:hanging="828"/>
              <w:jc w:val="both"/>
              <w:rPr>
                <w:rFonts w:ascii="Corbel" w:eastAsia="Corbel" w:hAnsi="Corbel" w:cs="Corbel"/>
                <w:bCs/>
              </w:rPr>
            </w:pPr>
            <w:r w:rsidRPr="00874A3D">
              <w:rPr>
                <w:rFonts w:ascii="Corbel" w:eastAsia="Corbel" w:hAnsi="Corbel" w:cs="Corbel"/>
                <w:bCs/>
              </w:rPr>
              <w:t xml:space="preserve">1. </w:t>
            </w:r>
            <w:r w:rsidR="00840150">
              <w:rPr>
                <w:rFonts w:ascii="Corbel" w:eastAsia="Corbel" w:hAnsi="Corbel" w:cs="Corbel"/>
                <w:bCs/>
              </w:rPr>
              <w:t>Hinks, J</w:t>
            </w:r>
            <w:r w:rsidR="0012251E">
              <w:rPr>
                <w:rFonts w:ascii="Corbel" w:eastAsia="Corbel" w:hAnsi="Corbel" w:cs="Corbel"/>
                <w:bCs/>
              </w:rPr>
              <w:t xml:space="preserve">. </w:t>
            </w:r>
            <w:r w:rsidR="00840150">
              <w:rPr>
                <w:rFonts w:ascii="Corbel" w:eastAsia="Corbel" w:hAnsi="Corbel" w:cs="Corbel"/>
                <w:bCs/>
              </w:rPr>
              <w:t>(</w:t>
            </w:r>
            <w:r w:rsidR="0012251E">
              <w:rPr>
                <w:rFonts w:ascii="Corbel" w:eastAsia="Corbel" w:hAnsi="Corbel" w:cs="Corbel"/>
                <w:bCs/>
              </w:rPr>
              <w:t>2018</w:t>
            </w:r>
            <w:r w:rsidR="00840150">
              <w:rPr>
                <w:rFonts w:ascii="Corbel" w:eastAsia="Corbel" w:hAnsi="Corbel" w:cs="Corbel"/>
                <w:bCs/>
              </w:rPr>
              <w:t>)</w:t>
            </w:r>
            <w:r w:rsidR="0012251E">
              <w:rPr>
                <w:rFonts w:ascii="Corbel" w:eastAsia="Corbel" w:hAnsi="Corbel" w:cs="Corbel"/>
                <w:bCs/>
              </w:rPr>
              <w:t xml:space="preserve">. </w:t>
            </w:r>
            <w:r w:rsidR="0012251E" w:rsidRPr="0012251E">
              <w:rPr>
                <w:rFonts w:ascii="Corbel" w:eastAsia="Corbel" w:hAnsi="Corbel" w:cs="Corbel"/>
                <w:bCs/>
              </w:rPr>
              <w:t>The World Is Headed for a Food Security Crisis. Here's How We Can Avert</w:t>
            </w:r>
            <w:r w:rsidR="0012251E">
              <w:rPr>
                <w:rFonts w:ascii="Corbel" w:eastAsia="Corbel" w:hAnsi="Corbel" w:cs="Corbel"/>
                <w:bCs/>
              </w:rPr>
              <w:t xml:space="preserve"> It. Available online at </w:t>
            </w:r>
            <w:r w:rsidR="0012251E" w:rsidRPr="0012251E">
              <w:rPr>
                <w:rFonts w:ascii="Corbel" w:eastAsia="Corbel" w:hAnsi="Corbel" w:cs="Corbel"/>
                <w:bCs/>
              </w:rPr>
              <w:t>It</w:t>
            </w:r>
            <w:r w:rsidRPr="00874A3D">
              <w:rPr>
                <w:rFonts w:ascii="Corbel" w:eastAsia="Corbel" w:hAnsi="Corbel" w:cs="Corbel"/>
                <w:bCs/>
              </w:rPr>
              <w:t>https://time.com/5216532/global-food-security-richard-deverell/</w:t>
            </w:r>
            <w:r w:rsidR="0012251E">
              <w:rPr>
                <w:rFonts w:ascii="Corbel" w:eastAsia="Corbel" w:hAnsi="Corbel" w:cs="Corbel"/>
                <w:bCs/>
              </w:rPr>
              <w:t>. Accessed Nov 27, 2022.</w:t>
            </w:r>
          </w:p>
          <w:p w14:paraId="0639CA81" w14:textId="721A774D" w:rsidR="0012251E" w:rsidRDefault="0012251E" w:rsidP="0012251E">
            <w:pPr>
              <w:ind w:left="828" w:hanging="828"/>
              <w:jc w:val="both"/>
              <w:rPr>
                <w:rFonts w:ascii="Corbel" w:eastAsia="Corbel" w:hAnsi="Corbel" w:cs="Corbel"/>
                <w:bCs/>
              </w:rPr>
            </w:pPr>
          </w:p>
          <w:p w14:paraId="7C5FA6E7" w14:textId="69A4F22E" w:rsidR="0012251E" w:rsidRDefault="0012251E" w:rsidP="0012251E">
            <w:pPr>
              <w:ind w:left="828" w:hanging="828"/>
              <w:jc w:val="both"/>
              <w:rPr>
                <w:rFonts w:ascii="Corbel" w:eastAsia="Corbel" w:hAnsi="Corbel" w:cs="Corbel"/>
                <w:bCs/>
              </w:rPr>
            </w:pPr>
            <w:r>
              <w:rPr>
                <w:rFonts w:ascii="Corbel" w:eastAsia="Corbel" w:hAnsi="Corbel" w:cs="Corbel"/>
                <w:bCs/>
              </w:rPr>
              <w:t>2.</w:t>
            </w:r>
            <w:r w:rsidR="00840150">
              <w:rPr>
                <w:rFonts w:ascii="Corbel" w:eastAsia="Corbel" w:hAnsi="Corbel" w:cs="Corbel"/>
                <w:bCs/>
              </w:rPr>
              <w:t>Verzosa, D.M. (2021).</w:t>
            </w:r>
            <w:r>
              <w:rPr>
                <w:rFonts w:ascii="Corbel" w:eastAsia="Corbel" w:hAnsi="Corbel" w:cs="Corbel"/>
                <w:bCs/>
              </w:rPr>
              <w:t xml:space="preserve"> USM Embarks on Futures Thinking Program. Available online at </w:t>
            </w:r>
            <w:hyperlink r:id="rId55" w:history="1">
              <w:r w:rsidRPr="0012251E">
                <w:rPr>
                  <w:rStyle w:val="Hyperlink"/>
                  <w:rFonts w:ascii="Corbel" w:eastAsia="Corbel" w:hAnsi="Corbel" w:cs="Corbel"/>
                  <w:bCs/>
                  <w:color w:val="auto"/>
                  <w:u w:val="none"/>
                </w:rPr>
                <w:t>https://www.usm.edu.ph/usm-embarks-on-futures-thinking-program/</w:t>
              </w:r>
            </w:hyperlink>
            <w:r w:rsidRPr="0012251E">
              <w:rPr>
                <w:rFonts w:ascii="Corbel" w:eastAsia="Corbel" w:hAnsi="Corbel" w:cs="Corbel"/>
                <w:bCs/>
              </w:rPr>
              <w:t xml:space="preserve">. </w:t>
            </w:r>
            <w:r>
              <w:rPr>
                <w:rFonts w:ascii="Corbel" w:eastAsia="Corbel" w:hAnsi="Corbel" w:cs="Corbel"/>
                <w:bCs/>
              </w:rPr>
              <w:t>Accessed Nov 27, 2022.</w:t>
            </w:r>
          </w:p>
          <w:p w14:paraId="77EBCAF0" w14:textId="77777777" w:rsidR="00840150" w:rsidRPr="00874A3D" w:rsidRDefault="00840150" w:rsidP="0012251E">
            <w:pPr>
              <w:ind w:left="828" w:hanging="828"/>
              <w:jc w:val="both"/>
              <w:rPr>
                <w:rFonts w:ascii="Corbel" w:eastAsia="Corbel" w:hAnsi="Corbel" w:cs="Corbel"/>
                <w:bCs/>
              </w:rPr>
            </w:pPr>
          </w:p>
          <w:p w14:paraId="4B82639D" w14:textId="4365DB6E" w:rsidR="0012251E" w:rsidRDefault="0012251E" w:rsidP="00840150">
            <w:pPr>
              <w:ind w:left="828" w:hanging="828"/>
              <w:rPr>
                <w:rFonts w:ascii="Corbel" w:eastAsia="Corbel" w:hAnsi="Corbel" w:cs="Corbel"/>
                <w:bCs/>
              </w:rPr>
            </w:pPr>
            <w:r>
              <w:rPr>
                <w:rFonts w:ascii="Corbel" w:eastAsia="Corbel" w:hAnsi="Corbel" w:cs="Corbel"/>
                <w:bCs/>
              </w:rPr>
              <w:t xml:space="preserve">3. </w:t>
            </w:r>
            <w:r w:rsidRPr="0012251E">
              <w:rPr>
                <w:rFonts w:ascii="Corbel" w:eastAsia="Corbel" w:hAnsi="Corbel" w:cs="Corbel"/>
                <w:bCs/>
              </w:rPr>
              <w:t>Key Biodiversity Areas Partnership (2022)</w:t>
            </w:r>
            <w:r>
              <w:rPr>
                <w:rFonts w:ascii="Corbel" w:eastAsia="Corbel" w:hAnsi="Corbel" w:cs="Corbel"/>
                <w:bCs/>
              </w:rPr>
              <w:t>.</w:t>
            </w:r>
            <w:r w:rsidRPr="0012251E">
              <w:rPr>
                <w:rFonts w:ascii="Corbel" w:eastAsia="Corbel" w:hAnsi="Corbel" w:cs="Corbel"/>
                <w:bCs/>
              </w:rPr>
              <w:t xml:space="preserve"> Key Biodiversity Areas factsheet: Liguasan marsh.</w:t>
            </w:r>
            <w:r>
              <w:rPr>
                <w:rFonts w:ascii="Corbel" w:eastAsia="Corbel" w:hAnsi="Corbel" w:cs="Corbel"/>
                <w:bCs/>
              </w:rPr>
              <w:t xml:space="preserve"> Available online at </w:t>
            </w:r>
            <w:hyperlink r:id="rId56" w:history="1">
              <w:r w:rsidR="00840150" w:rsidRPr="00840150">
                <w:rPr>
                  <w:rStyle w:val="Hyperlink"/>
                  <w:rFonts w:ascii="Corbel" w:eastAsia="Corbel" w:hAnsi="Corbel" w:cs="Corbel"/>
                  <w:bCs/>
                  <w:color w:val="auto"/>
                  <w:u w:val="none"/>
                </w:rPr>
                <w:t>https://www.keybiodiversityareas.org/site/factsheet/9802</w:t>
              </w:r>
            </w:hyperlink>
            <w:r w:rsidR="00840150" w:rsidRPr="00840150">
              <w:rPr>
                <w:rFonts w:ascii="Corbel" w:eastAsia="Corbel" w:hAnsi="Corbel" w:cs="Corbel"/>
                <w:bCs/>
              </w:rPr>
              <w:t>. A</w:t>
            </w:r>
            <w:r w:rsidR="00840150">
              <w:rPr>
                <w:rFonts w:ascii="Corbel" w:eastAsia="Corbel" w:hAnsi="Corbel" w:cs="Corbel"/>
                <w:bCs/>
              </w:rPr>
              <w:t>ccessed Nov 29, 2022.</w:t>
            </w:r>
          </w:p>
          <w:p w14:paraId="33BED879" w14:textId="77777777" w:rsidR="00840150" w:rsidRDefault="00840150" w:rsidP="00840150">
            <w:pPr>
              <w:ind w:left="828" w:hanging="828"/>
              <w:rPr>
                <w:rFonts w:ascii="Corbel" w:eastAsia="Corbel" w:hAnsi="Corbel" w:cs="Corbel"/>
                <w:bCs/>
              </w:rPr>
            </w:pPr>
          </w:p>
          <w:p w14:paraId="4871CB5C" w14:textId="3B835B4C" w:rsidR="00840150" w:rsidRDefault="00840150" w:rsidP="00840150">
            <w:pPr>
              <w:ind w:left="828" w:hanging="828"/>
              <w:rPr>
                <w:rFonts w:ascii="Corbel" w:eastAsia="Corbel" w:hAnsi="Corbel" w:cs="Corbel"/>
                <w:bCs/>
              </w:rPr>
            </w:pPr>
            <w:r>
              <w:rPr>
                <w:rFonts w:ascii="Corbel" w:eastAsia="Corbel" w:hAnsi="Corbel" w:cs="Corbel"/>
                <w:bCs/>
              </w:rPr>
              <w:t xml:space="preserve">4. </w:t>
            </w:r>
            <w:r w:rsidRPr="00840150">
              <w:rPr>
                <w:rFonts w:ascii="Corbel" w:eastAsia="Corbel" w:hAnsi="Corbel" w:cs="Corbel"/>
                <w:bCs/>
              </w:rPr>
              <w:t>Sarmiento, R</w:t>
            </w:r>
            <w:r>
              <w:rPr>
                <w:rFonts w:ascii="Corbel" w:eastAsia="Corbel" w:hAnsi="Corbel" w:cs="Corbel"/>
                <w:bCs/>
              </w:rPr>
              <w:t>.</w:t>
            </w:r>
            <w:r w:rsidRPr="00840150">
              <w:rPr>
                <w:rFonts w:ascii="Corbel" w:eastAsia="Corbel" w:hAnsi="Corbel" w:cs="Corbel"/>
                <w:bCs/>
              </w:rPr>
              <w:t xml:space="preserve"> (2012). "Liguasan Marsh eyed as freshwater fish biodiversity center in Mindanao". BusinessWorld. </w:t>
            </w:r>
            <w:r>
              <w:rPr>
                <w:rFonts w:ascii="Corbel" w:eastAsia="Corbel" w:hAnsi="Corbel" w:cs="Corbel"/>
                <w:bCs/>
              </w:rPr>
              <w:t>Accessed Nov 27, 2022.</w:t>
            </w:r>
          </w:p>
          <w:p w14:paraId="39523512" w14:textId="3C29946A" w:rsidR="00840150" w:rsidRDefault="00840150" w:rsidP="00840150">
            <w:pPr>
              <w:ind w:left="828" w:hanging="828"/>
              <w:rPr>
                <w:rFonts w:ascii="Corbel" w:eastAsia="Corbel" w:hAnsi="Corbel" w:cs="Corbel"/>
                <w:bCs/>
              </w:rPr>
            </w:pPr>
          </w:p>
          <w:p w14:paraId="222F8AB0" w14:textId="393B1039" w:rsidR="00840150" w:rsidRPr="00E80EB9" w:rsidRDefault="00840150" w:rsidP="00840150">
            <w:pPr>
              <w:ind w:left="828" w:hanging="828"/>
              <w:rPr>
                <w:rFonts w:ascii="Corbel" w:eastAsia="Corbel" w:hAnsi="Corbel" w:cs="Corbel"/>
                <w:bCs/>
              </w:rPr>
            </w:pPr>
            <w:r>
              <w:rPr>
                <w:rFonts w:ascii="Corbel" w:eastAsia="Corbel" w:hAnsi="Corbel" w:cs="Corbel"/>
                <w:bCs/>
              </w:rPr>
              <w:t xml:space="preserve">5. </w:t>
            </w:r>
            <w:r w:rsidR="00E80EB9">
              <w:rPr>
                <w:rFonts w:ascii="Corbel" w:eastAsia="Corbel" w:hAnsi="Corbel" w:cs="Corbel"/>
                <w:bCs/>
              </w:rPr>
              <w:t xml:space="preserve">Project brief (2004). </w:t>
            </w:r>
            <w:r w:rsidR="00E80EB9" w:rsidRPr="00E80EB9">
              <w:rPr>
                <w:rFonts w:ascii="Corbel" w:eastAsia="Corbel" w:hAnsi="Corbel" w:cs="Corbel"/>
                <w:bCs/>
              </w:rPr>
              <w:t>Proposed</w:t>
            </w:r>
            <w:r w:rsidRPr="00E80EB9">
              <w:rPr>
                <w:rFonts w:ascii="Corbel" w:eastAsia="Corbel" w:hAnsi="Corbel" w:cs="Corbel"/>
                <w:bCs/>
              </w:rPr>
              <w:t xml:space="preserve"> </w:t>
            </w:r>
            <w:r w:rsidR="00E80EB9">
              <w:rPr>
                <w:rFonts w:ascii="Corbel" w:eastAsia="Corbel" w:hAnsi="Corbel" w:cs="Corbel"/>
                <w:bCs/>
              </w:rPr>
              <w:t>L</w:t>
            </w:r>
            <w:r w:rsidR="00E80EB9" w:rsidRPr="00E80EB9">
              <w:rPr>
                <w:rFonts w:ascii="Corbel" w:eastAsia="Corbel" w:hAnsi="Corbel" w:cs="Corbel"/>
                <w:bCs/>
              </w:rPr>
              <w:t xml:space="preserve">igawasan </w:t>
            </w:r>
            <w:r w:rsidR="00E80EB9">
              <w:rPr>
                <w:rFonts w:ascii="Corbel" w:eastAsia="Corbel" w:hAnsi="Corbel" w:cs="Corbel"/>
                <w:bCs/>
              </w:rPr>
              <w:t>M</w:t>
            </w:r>
            <w:r w:rsidR="00E80EB9" w:rsidRPr="00E80EB9">
              <w:rPr>
                <w:rFonts w:ascii="Corbel" w:eastAsia="Corbel" w:hAnsi="Corbel" w:cs="Corbel"/>
                <w:bCs/>
              </w:rPr>
              <w:t>arsh</w:t>
            </w:r>
            <w:r w:rsidRPr="00E80EB9">
              <w:rPr>
                <w:rFonts w:ascii="Corbel" w:eastAsia="Corbel" w:hAnsi="Corbel" w:cs="Corbel"/>
                <w:bCs/>
              </w:rPr>
              <w:t xml:space="preserve"> </w:t>
            </w:r>
            <w:r w:rsidR="00E80EB9">
              <w:rPr>
                <w:rFonts w:ascii="Corbel" w:eastAsia="Corbel" w:hAnsi="Corbel" w:cs="Corbel"/>
                <w:bCs/>
              </w:rPr>
              <w:t>P</w:t>
            </w:r>
            <w:r w:rsidR="00E80EB9" w:rsidRPr="00E80EB9">
              <w:rPr>
                <w:rFonts w:ascii="Corbel" w:eastAsia="Corbel" w:hAnsi="Corbel" w:cs="Corbel"/>
                <w:bCs/>
              </w:rPr>
              <w:t xml:space="preserve">rotected </w:t>
            </w:r>
            <w:r w:rsidR="00E80EB9">
              <w:rPr>
                <w:rFonts w:ascii="Corbel" w:eastAsia="Corbel" w:hAnsi="Corbel" w:cs="Corbel"/>
                <w:bCs/>
              </w:rPr>
              <w:t>A</w:t>
            </w:r>
            <w:r w:rsidR="00E80EB9" w:rsidRPr="00E80EB9">
              <w:rPr>
                <w:rFonts w:ascii="Corbel" w:eastAsia="Corbel" w:hAnsi="Corbel" w:cs="Corbel"/>
                <w:bCs/>
              </w:rPr>
              <w:t>rea</w:t>
            </w:r>
            <w:r w:rsidR="00E80EB9">
              <w:rPr>
                <w:rFonts w:ascii="Corbel" w:eastAsia="Corbel" w:hAnsi="Corbel" w:cs="Corbel"/>
                <w:bCs/>
              </w:rPr>
              <w:t xml:space="preserve">. Available online at </w:t>
            </w:r>
            <w:hyperlink r:id="rId57" w:history="1">
              <w:r w:rsidR="00E80EB9" w:rsidRPr="00E80EB9">
                <w:rPr>
                  <w:rStyle w:val="Hyperlink"/>
                  <w:rFonts w:ascii="Corbel" w:eastAsia="Corbel" w:hAnsi="Corbel" w:cs="Corbel"/>
                  <w:bCs/>
                  <w:color w:val="auto"/>
                  <w:u w:val="none"/>
                </w:rPr>
                <w:t>https://faspselib.denr.gov.ph/sites/default/files//Publication%20Files/Volume%20III%20-%20Project%20Brief.pdf</w:t>
              </w:r>
            </w:hyperlink>
            <w:r w:rsidR="00E80EB9" w:rsidRPr="00E80EB9">
              <w:rPr>
                <w:rFonts w:ascii="Corbel" w:eastAsia="Corbel" w:hAnsi="Corbel" w:cs="Corbel"/>
                <w:bCs/>
              </w:rPr>
              <w:t>. Accessed Nov 29</w:t>
            </w:r>
            <w:r w:rsidR="00622600" w:rsidRPr="00E80EB9">
              <w:rPr>
                <w:rFonts w:ascii="Corbel" w:eastAsia="Corbel" w:hAnsi="Corbel" w:cs="Corbel"/>
                <w:bCs/>
              </w:rPr>
              <w:t>, 2022</w:t>
            </w:r>
            <w:r w:rsidR="00E80EB9" w:rsidRPr="00E80EB9">
              <w:rPr>
                <w:rFonts w:ascii="Corbel" w:eastAsia="Corbel" w:hAnsi="Corbel" w:cs="Corbel"/>
                <w:bCs/>
              </w:rPr>
              <w:t>.</w:t>
            </w:r>
          </w:p>
          <w:p w14:paraId="2A6CE7A7" w14:textId="77777777" w:rsidR="001A0D43" w:rsidRPr="001A0D43" w:rsidRDefault="001A0D43" w:rsidP="001A0D43">
            <w:pPr>
              <w:rPr>
                <w:rFonts w:ascii="Corbel" w:eastAsia="Corbel" w:hAnsi="Corbel" w:cs="Corbel"/>
                <w:b/>
              </w:rPr>
            </w:pPr>
          </w:p>
        </w:tc>
      </w:tr>
      <w:tr w:rsidR="00A32531" w:rsidRPr="001A0D43" w14:paraId="0063CCFE" w14:textId="77777777" w:rsidTr="00D2759F">
        <w:trPr>
          <w:trHeight w:val="1759"/>
        </w:trPr>
        <w:tc>
          <w:tcPr>
            <w:tcW w:w="9540" w:type="dxa"/>
          </w:tcPr>
          <w:p w14:paraId="1D37FF12" w14:textId="77777777" w:rsidR="00A32531" w:rsidRDefault="00A32531" w:rsidP="00750F23">
            <w:pPr>
              <w:pStyle w:val="ListParagraph"/>
              <w:numPr>
                <w:ilvl w:val="0"/>
                <w:numId w:val="2"/>
              </w:numPr>
              <w:rPr>
                <w:rFonts w:ascii="Corbel" w:eastAsia="Corbel" w:hAnsi="Corbel" w:cs="Corbel"/>
                <w:b/>
              </w:rPr>
            </w:pPr>
            <w:r>
              <w:rPr>
                <w:rFonts w:ascii="Corbel" w:eastAsia="Corbel" w:hAnsi="Corbel" w:cs="Corbel"/>
                <w:b/>
              </w:rPr>
              <w:lastRenderedPageBreak/>
              <w:t>Problems Met and Recommended Action</w:t>
            </w:r>
          </w:p>
          <w:p w14:paraId="1EDDA6F2" w14:textId="4503D3FE" w:rsidR="00D2759F" w:rsidRDefault="00D2759F" w:rsidP="00D2759F">
            <w:pPr>
              <w:rPr>
                <w:rFonts w:ascii="Corbel" w:eastAsia="Corbel" w:hAnsi="Corbel" w:cs="Corbel"/>
                <w:bCs/>
              </w:rPr>
            </w:pPr>
          </w:p>
          <w:p w14:paraId="19F89279" w14:textId="29EA3466" w:rsidR="00020131" w:rsidRDefault="00D2759F" w:rsidP="00D2759F">
            <w:pPr>
              <w:ind w:left="450"/>
              <w:rPr>
                <w:rFonts w:ascii="Corbel" w:eastAsia="Corbel" w:hAnsi="Corbel" w:cs="Corbel"/>
                <w:bCs/>
              </w:rPr>
            </w:pPr>
            <w:r>
              <w:rPr>
                <w:rFonts w:ascii="Corbel" w:eastAsia="Corbel" w:hAnsi="Corbel" w:cs="Corbel"/>
                <w:bCs/>
              </w:rPr>
              <w:t xml:space="preserve">1.  </w:t>
            </w:r>
            <w:r w:rsidR="00020131">
              <w:rPr>
                <w:rFonts w:ascii="Corbel" w:eastAsia="Corbel" w:hAnsi="Corbel" w:cs="Corbel"/>
                <w:bCs/>
              </w:rPr>
              <w:t xml:space="preserve">The </w:t>
            </w:r>
            <w:r>
              <w:rPr>
                <w:rFonts w:ascii="Corbel" w:eastAsia="Corbel" w:hAnsi="Corbel" w:cs="Corbel"/>
                <w:bCs/>
              </w:rPr>
              <w:t>training was done during</w:t>
            </w:r>
            <w:r w:rsidR="00DF5409">
              <w:rPr>
                <w:rFonts w:ascii="Corbel" w:eastAsia="Corbel" w:hAnsi="Corbel" w:cs="Corbel"/>
                <w:bCs/>
              </w:rPr>
              <w:t xml:space="preserve"> peak of election campaign (Ma</w:t>
            </w:r>
            <w:r>
              <w:rPr>
                <w:rFonts w:ascii="Corbel" w:eastAsia="Corbel" w:hAnsi="Corbel" w:cs="Corbel"/>
                <w:bCs/>
              </w:rPr>
              <w:t>y</w:t>
            </w:r>
            <w:r w:rsidR="00DF5409">
              <w:rPr>
                <w:rFonts w:ascii="Corbel" w:eastAsia="Corbel" w:hAnsi="Corbel" w:cs="Corbel"/>
                <w:bCs/>
              </w:rPr>
              <w:t xml:space="preserve"> 2022), that made the number of beneficiaries </w:t>
            </w:r>
            <w:r>
              <w:rPr>
                <w:rFonts w:ascii="Corbel" w:eastAsia="Corbel" w:hAnsi="Corbel" w:cs="Corbel"/>
                <w:bCs/>
              </w:rPr>
              <w:t xml:space="preserve">plummeted.  </w:t>
            </w:r>
          </w:p>
          <w:p w14:paraId="18E8F0CB" w14:textId="35D60F1F" w:rsidR="00622600" w:rsidRDefault="00622600" w:rsidP="00D2759F">
            <w:pPr>
              <w:ind w:left="450"/>
              <w:rPr>
                <w:rFonts w:ascii="Corbel" w:eastAsia="Corbel" w:hAnsi="Corbel" w:cs="Corbel"/>
                <w:bCs/>
              </w:rPr>
            </w:pPr>
          </w:p>
          <w:p w14:paraId="700EE86F" w14:textId="14F5505B" w:rsidR="00622600" w:rsidRDefault="00622600" w:rsidP="00D2759F">
            <w:pPr>
              <w:ind w:left="450"/>
              <w:rPr>
                <w:rFonts w:ascii="Corbel" w:eastAsia="Corbel" w:hAnsi="Corbel" w:cs="Corbel"/>
                <w:bCs/>
              </w:rPr>
            </w:pPr>
            <w:r>
              <w:rPr>
                <w:rFonts w:ascii="Corbel" w:eastAsia="Corbel" w:hAnsi="Corbel" w:cs="Corbel"/>
                <w:bCs/>
              </w:rPr>
              <w:t xml:space="preserve">2. Very short period for social preparation that no partnership/collaboration was forged.  </w:t>
            </w:r>
          </w:p>
          <w:p w14:paraId="0F887100" w14:textId="0ECB21E6" w:rsidR="007049A1" w:rsidRPr="00D2759F" w:rsidRDefault="007049A1" w:rsidP="00D2759F">
            <w:pPr>
              <w:rPr>
                <w:rFonts w:ascii="Corbel" w:eastAsia="Corbel" w:hAnsi="Corbel" w:cs="Corbel"/>
                <w:bCs/>
              </w:rPr>
            </w:pPr>
          </w:p>
        </w:tc>
      </w:tr>
      <w:tr w:rsidR="00A32531" w:rsidRPr="001A0D43" w14:paraId="49D5AE36" w14:textId="77777777" w:rsidTr="001E1397">
        <w:trPr>
          <w:trHeight w:val="413"/>
        </w:trPr>
        <w:tc>
          <w:tcPr>
            <w:tcW w:w="9540" w:type="dxa"/>
          </w:tcPr>
          <w:p w14:paraId="39FCCB49" w14:textId="39992DBE" w:rsidR="00A32531" w:rsidRDefault="00A32531" w:rsidP="00750F23">
            <w:pPr>
              <w:pStyle w:val="ListParagraph"/>
              <w:numPr>
                <w:ilvl w:val="0"/>
                <w:numId w:val="2"/>
              </w:numPr>
              <w:rPr>
                <w:rFonts w:ascii="Corbel" w:eastAsia="Corbel" w:hAnsi="Corbel" w:cs="Corbel"/>
                <w:b/>
              </w:rPr>
            </w:pPr>
            <w:r>
              <w:rPr>
                <w:rFonts w:ascii="Corbel" w:eastAsia="Corbel" w:hAnsi="Corbel" w:cs="Corbel"/>
                <w:b/>
              </w:rPr>
              <w:t>Budget Utilization</w:t>
            </w:r>
          </w:p>
          <w:p w14:paraId="447CA558" w14:textId="7CDFFA34" w:rsidR="00C13FE8" w:rsidRDefault="00C13FE8" w:rsidP="00C13FE8">
            <w:pPr>
              <w:pStyle w:val="ListParagraph"/>
              <w:ind w:left="450"/>
              <w:rPr>
                <w:rFonts w:ascii="Corbel" w:eastAsia="Corbel" w:hAnsi="Corbel" w:cs="Corbel"/>
                <w:b/>
              </w:rPr>
            </w:pPr>
          </w:p>
          <w:tbl>
            <w:tblPr>
              <w:tblStyle w:val="TableGrid"/>
              <w:tblW w:w="8572" w:type="dxa"/>
              <w:tblInd w:w="450" w:type="dxa"/>
              <w:tblLayout w:type="fixed"/>
              <w:tblLook w:val="04A0" w:firstRow="1" w:lastRow="0" w:firstColumn="1" w:lastColumn="0" w:noHBand="0" w:noVBand="1"/>
            </w:tblPr>
            <w:tblGrid>
              <w:gridCol w:w="3502"/>
              <w:gridCol w:w="1843"/>
              <w:gridCol w:w="1640"/>
              <w:gridCol w:w="1587"/>
            </w:tblGrid>
            <w:tr w:rsidR="00C13FE8" w14:paraId="5CFA5D94" w14:textId="77777777" w:rsidTr="00C13FE8">
              <w:tc>
                <w:tcPr>
                  <w:tcW w:w="3502" w:type="dxa"/>
                </w:tcPr>
                <w:p w14:paraId="5AEC8131" w14:textId="5A46EF5A" w:rsidR="00C13FE8" w:rsidRDefault="00C13FE8" w:rsidP="0018739C">
                  <w:pPr>
                    <w:pStyle w:val="ListParagraph"/>
                    <w:ind w:left="0"/>
                    <w:jc w:val="center"/>
                    <w:rPr>
                      <w:rFonts w:ascii="Corbel" w:eastAsia="Corbel" w:hAnsi="Corbel" w:cs="Corbel"/>
                      <w:b/>
                    </w:rPr>
                  </w:pPr>
                  <w:r>
                    <w:rPr>
                      <w:rFonts w:ascii="Corbel" w:eastAsia="Corbel" w:hAnsi="Corbel" w:cs="Corbel"/>
                      <w:b/>
                    </w:rPr>
                    <w:t>Component</w:t>
                  </w:r>
                </w:p>
              </w:tc>
              <w:tc>
                <w:tcPr>
                  <w:tcW w:w="1843" w:type="dxa"/>
                </w:tcPr>
                <w:p w14:paraId="3E25239F" w14:textId="300CB3E1" w:rsidR="00C13FE8" w:rsidRDefault="00C13FE8" w:rsidP="0018739C">
                  <w:pPr>
                    <w:pStyle w:val="ListParagraph"/>
                    <w:ind w:left="0"/>
                    <w:jc w:val="center"/>
                    <w:rPr>
                      <w:rFonts w:ascii="Corbel" w:eastAsia="Corbel" w:hAnsi="Corbel" w:cs="Corbel"/>
                      <w:b/>
                    </w:rPr>
                  </w:pPr>
                  <w:r>
                    <w:rPr>
                      <w:rFonts w:ascii="Corbel" w:eastAsia="Corbel" w:hAnsi="Corbel" w:cs="Corbel"/>
                      <w:b/>
                    </w:rPr>
                    <w:t>Allocation</w:t>
                  </w:r>
                </w:p>
              </w:tc>
              <w:tc>
                <w:tcPr>
                  <w:tcW w:w="1640" w:type="dxa"/>
                </w:tcPr>
                <w:p w14:paraId="31D4570A" w14:textId="0D203D4D" w:rsidR="00C13FE8" w:rsidRDefault="00C13FE8" w:rsidP="0018739C">
                  <w:pPr>
                    <w:pStyle w:val="ListParagraph"/>
                    <w:ind w:left="0"/>
                    <w:jc w:val="center"/>
                    <w:rPr>
                      <w:rFonts w:ascii="Corbel" w:eastAsia="Corbel" w:hAnsi="Corbel" w:cs="Corbel"/>
                      <w:b/>
                    </w:rPr>
                  </w:pPr>
                  <w:r>
                    <w:rPr>
                      <w:rFonts w:ascii="Corbel" w:eastAsia="Corbel" w:hAnsi="Corbel" w:cs="Corbel"/>
                      <w:b/>
                    </w:rPr>
                    <w:t>Utilized</w:t>
                  </w:r>
                </w:p>
              </w:tc>
              <w:tc>
                <w:tcPr>
                  <w:tcW w:w="1587" w:type="dxa"/>
                </w:tcPr>
                <w:p w14:paraId="3A1BF107" w14:textId="478C925A" w:rsidR="00C13FE8" w:rsidRDefault="00C13FE8" w:rsidP="0018739C">
                  <w:pPr>
                    <w:pStyle w:val="ListParagraph"/>
                    <w:ind w:left="0"/>
                    <w:jc w:val="center"/>
                    <w:rPr>
                      <w:rFonts w:ascii="Corbel" w:eastAsia="Corbel" w:hAnsi="Corbel" w:cs="Corbel"/>
                      <w:b/>
                    </w:rPr>
                  </w:pPr>
                  <w:r>
                    <w:rPr>
                      <w:rFonts w:ascii="Corbel" w:eastAsia="Corbel" w:hAnsi="Corbel" w:cs="Corbel"/>
                      <w:b/>
                    </w:rPr>
                    <w:t>% Utilized</w:t>
                  </w:r>
                </w:p>
              </w:tc>
            </w:tr>
            <w:tr w:rsidR="00C13FE8" w14:paraId="6052B0F5" w14:textId="77777777" w:rsidTr="00C13FE8">
              <w:tc>
                <w:tcPr>
                  <w:tcW w:w="3502" w:type="dxa"/>
                </w:tcPr>
                <w:p w14:paraId="0BE4CDE9" w14:textId="4E262080" w:rsidR="00C13FE8" w:rsidRPr="00DF5409" w:rsidRDefault="00E80EB9" w:rsidP="00C13FE8">
                  <w:pPr>
                    <w:pStyle w:val="ListParagraph"/>
                    <w:ind w:left="0"/>
                    <w:rPr>
                      <w:rFonts w:ascii="Corbel" w:eastAsia="Corbel" w:hAnsi="Corbel" w:cs="Corbel"/>
                      <w:bCs/>
                    </w:rPr>
                  </w:pPr>
                  <w:r>
                    <w:rPr>
                      <w:rFonts w:ascii="Corbel" w:eastAsia="Corbel" w:hAnsi="Corbel" w:cs="Corbel"/>
                      <w:bCs/>
                    </w:rPr>
                    <w:t xml:space="preserve">Communication </w:t>
                  </w:r>
                </w:p>
              </w:tc>
              <w:tc>
                <w:tcPr>
                  <w:tcW w:w="1843" w:type="dxa"/>
                </w:tcPr>
                <w:p w14:paraId="63BC20A2" w14:textId="13011451" w:rsidR="00C13FE8" w:rsidRPr="00E80EB9" w:rsidRDefault="00E80EB9" w:rsidP="00E80EB9">
                  <w:pPr>
                    <w:pStyle w:val="ListParagraph"/>
                    <w:ind w:left="0"/>
                    <w:jc w:val="center"/>
                    <w:rPr>
                      <w:rFonts w:ascii="Corbel" w:eastAsia="Corbel" w:hAnsi="Corbel" w:cs="Corbel"/>
                      <w:bCs/>
                    </w:rPr>
                  </w:pPr>
                  <w:r w:rsidRPr="00E80EB9">
                    <w:rPr>
                      <w:rFonts w:ascii="Corbel" w:eastAsia="Corbel" w:hAnsi="Corbel" w:cs="Corbel"/>
                      <w:bCs/>
                    </w:rPr>
                    <w:t>4,000.00</w:t>
                  </w:r>
                </w:p>
              </w:tc>
              <w:tc>
                <w:tcPr>
                  <w:tcW w:w="1640" w:type="dxa"/>
                </w:tcPr>
                <w:p w14:paraId="433CE182" w14:textId="6B2362ED" w:rsidR="00C13FE8" w:rsidRPr="00E80EB9" w:rsidRDefault="00E80EB9" w:rsidP="00E80EB9">
                  <w:pPr>
                    <w:pStyle w:val="ListParagraph"/>
                    <w:ind w:left="0"/>
                    <w:jc w:val="center"/>
                    <w:rPr>
                      <w:rFonts w:ascii="Corbel" w:eastAsia="Corbel" w:hAnsi="Corbel" w:cs="Corbel"/>
                      <w:bCs/>
                    </w:rPr>
                  </w:pPr>
                  <w:r w:rsidRPr="00E80EB9">
                    <w:rPr>
                      <w:rFonts w:ascii="Corbel" w:eastAsia="Corbel" w:hAnsi="Corbel" w:cs="Corbel"/>
                      <w:bCs/>
                    </w:rPr>
                    <w:t>4,000.00</w:t>
                  </w:r>
                </w:p>
              </w:tc>
              <w:tc>
                <w:tcPr>
                  <w:tcW w:w="1587" w:type="dxa"/>
                </w:tcPr>
                <w:p w14:paraId="11A41F55" w14:textId="5B357F9F" w:rsidR="00C13FE8" w:rsidRPr="00560F7A" w:rsidRDefault="00560F7A" w:rsidP="00560F7A">
                  <w:pPr>
                    <w:pStyle w:val="ListParagraph"/>
                    <w:ind w:left="0"/>
                    <w:jc w:val="center"/>
                    <w:rPr>
                      <w:rFonts w:ascii="Corbel" w:eastAsia="Corbel" w:hAnsi="Corbel" w:cs="Corbel"/>
                      <w:bCs/>
                    </w:rPr>
                  </w:pPr>
                  <w:r w:rsidRPr="00560F7A">
                    <w:rPr>
                      <w:rFonts w:ascii="Corbel" w:eastAsia="Corbel" w:hAnsi="Corbel" w:cs="Corbel"/>
                      <w:bCs/>
                    </w:rPr>
                    <w:t>100%</w:t>
                  </w:r>
                </w:p>
              </w:tc>
            </w:tr>
            <w:tr w:rsidR="00C13FE8" w14:paraId="3BB4773F" w14:textId="77777777" w:rsidTr="00C13FE8">
              <w:tc>
                <w:tcPr>
                  <w:tcW w:w="3502" w:type="dxa"/>
                </w:tcPr>
                <w:p w14:paraId="5F5B7FDE" w14:textId="407D2B44" w:rsidR="00C13FE8" w:rsidRPr="00DF5409" w:rsidRDefault="00E80EB9" w:rsidP="00C13FE8">
                  <w:pPr>
                    <w:pStyle w:val="ListParagraph"/>
                    <w:ind w:left="0"/>
                    <w:rPr>
                      <w:rFonts w:ascii="Corbel" w:eastAsia="Corbel" w:hAnsi="Corbel" w:cs="Corbel"/>
                      <w:bCs/>
                    </w:rPr>
                  </w:pPr>
                  <w:r>
                    <w:rPr>
                      <w:rFonts w:ascii="Corbel" w:eastAsia="Corbel" w:hAnsi="Corbel" w:cs="Corbel"/>
                      <w:bCs/>
                    </w:rPr>
                    <w:t xml:space="preserve">Representation </w:t>
                  </w:r>
                </w:p>
              </w:tc>
              <w:tc>
                <w:tcPr>
                  <w:tcW w:w="1843" w:type="dxa"/>
                </w:tcPr>
                <w:p w14:paraId="544551D2" w14:textId="0F396830" w:rsidR="00C13FE8" w:rsidRPr="00E80EB9" w:rsidRDefault="00E80EB9" w:rsidP="00E80EB9">
                  <w:pPr>
                    <w:pStyle w:val="ListParagraph"/>
                    <w:ind w:left="0"/>
                    <w:jc w:val="center"/>
                    <w:rPr>
                      <w:rFonts w:ascii="Corbel" w:eastAsia="Corbel" w:hAnsi="Corbel" w:cs="Corbel"/>
                      <w:bCs/>
                    </w:rPr>
                  </w:pPr>
                  <w:r>
                    <w:rPr>
                      <w:rFonts w:ascii="Corbel" w:eastAsia="Corbel" w:hAnsi="Corbel" w:cs="Corbel"/>
                      <w:bCs/>
                    </w:rPr>
                    <w:t>20,000.00</w:t>
                  </w:r>
                </w:p>
              </w:tc>
              <w:tc>
                <w:tcPr>
                  <w:tcW w:w="1640" w:type="dxa"/>
                </w:tcPr>
                <w:p w14:paraId="0260CDE5" w14:textId="2F1B3504" w:rsidR="00C13FE8" w:rsidRPr="00E80EB9" w:rsidRDefault="00E80EB9" w:rsidP="00E80EB9">
                  <w:pPr>
                    <w:pStyle w:val="ListParagraph"/>
                    <w:ind w:left="0"/>
                    <w:jc w:val="center"/>
                    <w:rPr>
                      <w:rFonts w:ascii="Corbel" w:eastAsia="Corbel" w:hAnsi="Corbel" w:cs="Corbel"/>
                      <w:bCs/>
                    </w:rPr>
                  </w:pPr>
                  <w:r>
                    <w:rPr>
                      <w:rFonts w:ascii="Corbel" w:eastAsia="Corbel" w:hAnsi="Corbel" w:cs="Corbel"/>
                      <w:bCs/>
                    </w:rPr>
                    <w:t>20,000.00</w:t>
                  </w:r>
                </w:p>
              </w:tc>
              <w:tc>
                <w:tcPr>
                  <w:tcW w:w="1587" w:type="dxa"/>
                </w:tcPr>
                <w:p w14:paraId="56C76D2F" w14:textId="78C78311" w:rsidR="00C13FE8" w:rsidRPr="00560F7A" w:rsidRDefault="00560F7A" w:rsidP="00560F7A">
                  <w:pPr>
                    <w:pStyle w:val="ListParagraph"/>
                    <w:ind w:left="0"/>
                    <w:jc w:val="center"/>
                    <w:rPr>
                      <w:rFonts w:ascii="Corbel" w:eastAsia="Corbel" w:hAnsi="Corbel" w:cs="Corbel"/>
                      <w:bCs/>
                    </w:rPr>
                  </w:pPr>
                  <w:r w:rsidRPr="00560F7A">
                    <w:rPr>
                      <w:rFonts w:ascii="Corbel" w:eastAsia="Corbel" w:hAnsi="Corbel" w:cs="Corbel"/>
                      <w:bCs/>
                    </w:rPr>
                    <w:t>100%</w:t>
                  </w:r>
                </w:p>
              </w:tc>
            </w:tr>
            <w:tr w:rsidR="00C13FE8" w14:paraId="764D623E" w14:textId="77777777" w:rsidTr="00C13FE8">
              <w:tc>
                <w:tcPr>
                  <w:tcW w:w="3502" w:type="dxa"/>
                </w:tcPr>
                <w:p w14:paraId="154F8E32" w14:textId="1305FACD" w:rsidR="00C13FE8" w:rsidRPr="00DF5409" w:rsidRDefault="00E80EB9" w:rsidP="00C13FE8">
                  <w:pPr>
                    <w:pStyle w:val="ListParagraph"/>
                    <w:ind w:left="0"/>
                    <w:rPr>
                      <w:rFonts w:ascii="Corbel" w:eastAsia="Corbel" w:hAnsi="Corbel" w:cs="Corbel"/>
                      <w:bCs/>
                    </w:rPr>
                  </w:pPr>
                  <w:r>
                    <w:rPr>
                      <w:rFonts w:ascii="Corbel" w:eastAsia="Corbel" w:hAnsi="Corbel" w:cs="Corbel"/>
                      <w:bCs/>
                    </w:rPr>
                    <w:t xml:space="preserve">Research Staff </w:t>
                  </w:r>
                </w:p>
              </w:tc>
              <w:tc>
                <w:tcPr>
                  <w:tcW w:w="1843" w:type="dxa"/>
                </w:tcPr>
                <w:p w14:paraId="280ED3A1" w14:textId="54B22E41" w:rsidR="00C13FE8" w:rsidRPr="00E80EB9" w:rsidRDefault="00E80EB9" w:rsidP="00E80EB9">
                  <w:pPr>
                    <w:pStyle w:val="ListParagraph"/>
                    <w:ind w:left="0"/>
                    <w:jc w:val="center"/>
                    <w:rPr>
                      <w:rFonts w:ascii="Corbel" w:eastAsia="Corbel" w:hAnsi="Corbel" w:cs="Corbel"/>
                      <w:bCs/>
                    </w:rPr>
                  </w:pPr>
                  <w:r>
                    <w:rPr>
                      <w:rFonts w:ascii="Corbel" w:eastAsia="Corbel" w:hAnsi="Corbel" w:cs="Corbel"/>
                      <w:bCs/>
                    </w:rPr>
                    <w:t>27,000.00</w:t>
                  </w:r>
                </w:p>
              </w:tc>
              <w:tc>
                <w:tcPr>
                  <w:tcW w:w="1640" w:type="dxa"/>
                </w:tcPr>
                <w:p w14:paraId="5BD99B8E" w14:textId="7DE5AD36" w:rsidR="00C13FE8" w:rsidRPr="00E80EB9" w:rsidRDefault="00E80EB9" w:rsidP="00E80EB9">
                  <w:pPr>
                    <w:pStyle w:val="ListParagraph"/>
                    <w:ind w:left="0"/>
                    <w:jc w:val="center"/>
                    <w:rPr>
                      <w:rFonts w:ascii="Corbel" w:eastAsia="Corbel" w:hAnsi="Corbel" w:cs="Corbel"/>
                      <w:bCs/>
                    </w:rPr>
                  </w:pPr>
                  <w:r>
                    <w:rPr>
                      <w:rFonts w:ascii="Corbel" w:eastAsia="Corbel" w:hAnsi="Corbel" w:cs="Corbel"/>
                      <w:bCs/>
                    </w:rPr>
                    <w:t>27,000.00</w:t>
                  </w:r>
                </w:p>
              </w:tc>
              <w:tc>
                <w:tcPr>
                  <w:tcW w:w="1587" w:type="dxa"/>
                </w:tcPr>
                <w:p w14:paraId="46318F25" w14:textId="6B89B6A4" w:rsidR="00C13FE8" w:rsidRPr="00560F7A" w:rsidRDefault="00560F7A" w:rsidP="00560F7A">
                  <w:pPr>
                    <w:pStyle w:val="ListParagraph"/>
                    <w:ind w:left="0"/>
                    <w:jc w:val="center"/>
                    <w:rPr>
                      <w:rFonts w:ascii="Corbel" w:eastAsia="Corbel" w:hAnsi="Corbel" w:cs="Corbel"/>
                      <w:bCs/>
                    </w:rPr>
                  </w:pPr>
                  <w:r w:rsidRPr="00560F7A">
                    <w:rPr>
                      <w:rFonts w:ascii="Corbel" w:eastAsia="Corbel" w:hAnsi="Corbel" w:cs="Corbel"/>
                      <w:bCs/>
                    </w:rPr>
                    <w:t>100%</w:t>
                  </w:r>
                </w:p>
              </w:tc>
            </w:tr>
            <w:tr w:rsidR="00DF5409" w14:paraId="21CD0F7E" w14:textId="77777777" w:rsidTr="00C13FE8">
              <w:tc>
                <w:tcPr>
                  <w:tcW w:w="3502" w:type="dxa"/>
                </w:tcPr>
                <w:p w14:paraId="5A81082F" w14:textId="5296ED95" w:rsidR="00DF5409" w:rsidRDefault="00E80EB9" w:rsidP="00C13FE8">
                  <w:pPr>
                    <w:pStyle w:val="ListParagraph"/>
                    <w:ind w:left="0"/>
                    <w:rPr>
                      <w:rFonts w:ascii="Corbel" w:eastAsia="Corbel" w:hAnsi="Corbel" w:cs="Corbel"/>
                      <w:bCs/>
                    </w:rPr>
                  </w:pPr>
                  <w:r>
                    <w:rPr>
                      <w:rFonts w:ascii="Corbel" w:eastAsia="Corbel" w:hAnsi="Corbel" w:cs="Corbel"/>
                      <w:bCs/>
                    </w:rPr>
                    <w:t xml:space="preserve">Training Expenses </w:t>
                  </w:r>
                </w:p>
              </w:tc>
              <w:tc>
                <w:tcPr>
                  <w:tcW w:w="1843" w:type="dxa"/>
                </w:tcPr>
                <w:p w14:paraId="2323E5CB" w14:textId="3463D64E" w:rsidR="00DF5409" w:rsidRPr="00E80EB9" w:rsidRDefault="00E80EB9" w:rsidP="00E80EB9">
                  <w:pPr>
                    <w:pStyle w:val="ListParagraph"/>
                    <w:ind w:left="0"/>
                    <w:jc w:val="center"/>
                    <w:rPr>
                      <w:rFonts w:ascii="Corbel" w:eastAsia="Corbel" w:hAnsi="Corbel" w:cs="Corbel"/>
                      <w:bCs/>
                    </w:rPr>
                  </w:pPr>
                  <w:r>
                    <w:rPr>
                      <w:rFonts w:ascii="Corbel" w:eastAsia="Corbel" w:hAnsi="Corbel" w:cs="Corbel"/>
                      <w:bCs/>
                    </w:rPr>
                    <w:t>27,000.00</w:t>
                  </w:r>
                </w:p>
              </w:tc>
              <w:tc>
                <w:tcPr>
                  <w:tcW w:w="1640" w:type="dxa"/>
                </w:tcPr>
                <w:p w14:paraId="333353BF" w14:textId="7A6F0074" w:rsidR="00DF5409" w:rsidRPr="00E80EB9" w:rsidRDefault="00E80EB9" w:rsidP="00E80EB9">
                  <w:pPr>
                    <w:pStyle w:val="ListParagraph"/>
                    <w:ind w:left="0"/>
                    <w:jc w:val="center"/>
                    <w:rPr>
                      <w:rFonts w:ascii="Corbel" w:eastAsia="Corbel" w:hAnsi="Corbel" w:cs="Corbel"/>
                      <w:bCs/>
                    </w:rPr>
                  </w:pPr>
                  <w:r>
                    <w:rPr>
                      <w:rFonts w:ascii="Corbel" w:eastAsia="Corbel" w:hAnsi="Corbel" w:cs="Corbel"/>
                      <w:bCs/>
                    </w:rPr>
                    <w:t>27,000.00</w:t>
                  </w:r>
                </w:p>
              </w:tc>
              <w:tc>
                <w:tcPr>
                  <w:tcW w:w="1587" w:type="dxa"/>
                </w:tcPr>
                <w:p w14:paraId="5320864D" w14:textId="237C9745" w:rsidR="00DF5409" w:rsidRPr="00560F7A" w:rsidRDefault="00560F7A" w:rsidP="00560F7A">
                  <w:pPr>
                    <w:pStyle w:val="ListParagraph"/>
                    <w:ind w:left="0"/>
                    <w:jc w:val="center"/>
                    <w:rPr>
                      <w:rFonts w:ascii="Corbel" w:eastAsia="Corbel" w:hAnsi="Corbel" w:cs="Corbel"/>
                      <w:bCs/>
                    </w:rPr>
                  </w:pPr>
                  <w:r w:rsidRPr="00560F7A">
                    <w:rPr>
                      <w:rFonts w:ascii="Corbel" w:eastAsia="Corbel" w:hAnsi="Corbel" w:cs="Corbel"/>
                      <w:bCs/>
                    </w:rPr>
                    <w:t>10</w:t>
                  </w:r>
                  <w:r>
                    <w:rPr>
                      <w:rFonts w:ascii="Corbel" w:eastAsia="Corbel" w:hAnsi="Corbel" w:cs="Corbel"/>
                      <w:bCs/>
                    </w:rPr>
                    <w:t>0%</w:t>
                  </w:r>
                </w:p>
              </w:tc>
            </w:tr>
            <w:tr w:rsidR="00E80EB9" w14:paraId="585B84D9" w14:textId="77777777" w:rsidTr="00C13FE8">
              <w:tc>
                <w:tcPr>
                  <w:tcW w:w="3502" w:type="dxa"/>
                </w:tcPr>
                <w:p w14:paraId="1E03D8F5" w14:textId="747D2764" w:rsidR="00E80EB9" w:rsidRDefault="00E80EB9" w:rsidP="00C13FE8">
                  <w:pPr>
                    <w:pStyle w:val="ListParagraph"/>
                    <w:ind w:left="0"/>
                    <w:rPr>
                      <w:rFonts w:ascii="Corbel" w:eastAsia="Corbel" w:hAnsi="Corbel" w:cs="Corbel"/>
                      <w:bCs/>
                    </w:rPr>
                  </w:pPr>
                  <w:r>
                    <w:rPr>
                      <w:rFonts w:ascii="Corbel" w:eastAsia="Corbel" w:hAnsi="Corbel" w:cs="Corbel"/>
                      <w:bCs/>
                    </w:rPr>
                    <w:t xml:space="preserve">Miscellaneous </w:t>
                  </w:r>
                </w:p>
              </w:tc>
              <w:tc>
                <w:tcPr>
                  <w:tcW w:w="1843" w:type="dxa"/>
                </w:tcPr>
                <w:p w14:paraId="14A6DE5D" w14:textId="15B31EF8" w:rsidR="00E80EB9" w:rsidRPr="00E80EB9" w:rsidRDefault="00E80EB9" w:rsidP="00E80EB9">
                  <w:pPr>
                    <w:pStyle w:val="ListParagraph"/>
                    <w:ind w:left="0"/>
                    <w:jc w:val="center"/>
                    <w:rPr>
                      <w:rFonts w:ascii="Corbel" w:eastAsia="Corbel" w:hAnsi="Corbel" w:cs="Corbel"/>
                      <w:bCs/>
                    </w:rPr>
                  </w:pPr>
                  <w:r>
                    <w:rPr>
                      <w:rFonts w:ascii="Corbel" w:eastAsia="Corbel" w:hAnsi="Corbel" w:cs="Corbel"/>
                      <w:bCs/>
                    </w:rPr>
                    <w:t>6,000.00</w:t>
                  </w:r>
                </w:p>
              </w:tc>
              <w:tc>
                <w:tcPr>
                  <w:tcW w:w="1640" w:type="dxa"/>
                </w:tcPr>
                <w:p w14:paraId="60AD4177" w14:textId="54AEDC97" w:rsidR="00E80EB9" w:rsidRPr="00E80EB9" w:rsidRDefault="00E80EB9" w:rsidP="00E80EB9">
                  <w:pPr>
                    <w:pStyle w:val="ListParagraph"/>
                    <w:ind w:left="0"/>
                    <w:jc w:val="center"/>
                    <w:rPr>
                      <w:rFonts w:ascii="Corbel" w:eastAsia="Corbel" w:hAnsi="Corbel" w:cs="Corbel"/>
                      <w:bCs/>
                    </w:rPr>
                  </w:pPr>
                  <w:r>
                    <w:rPr>
                      <w:rFonts w:ascii="Corbel" w:eastAsia="Corbel" w:hAnsi="Corbel" w:cs="Corbel"/>
                      <w:bCs/>
                    </w:rPr>
                    <w:t>6,000.00</w:t>
                  </w:r>
                </w:p>
              </w:tc>
              <w:tc>
                <w:tcPr>
                  <w:tcW w:w="1587" w:type="dxa"/>
                </w:tcPr>
                <w:p w14:paraId="71B56E75" w14:textId="2B4B11D1" w:rsidR="00E80EB9" w:rsidRPr="00560F7A" w:rsidRDefault="00E80EB9" w:rsidP="00560F7A">
                  <w:pPr>
                    <w:pStyle w:val="ListParagraph"/>
                    <w:ind w:left="0"/>
                    <w:jc w:val="center"/>
                    <w:rPr>
                      <w:rFonts w:ascii="Corbel" w:eastAsia="Corbel" w:hAnsi="Corbel" w:cs="Corbel"/>
                      <w:bCs/>
                    </w:rPr>
                  </w:pPr>
                  <w:r>
                    <w:rPr>
                      <w:rFonts w:ascii="Corbel" w:eastAsia="Corbel" w:hAnsi="Corbel" w:cs="Corbel"/>
                      <w:bCs/>
                    </w:rPr>
                    <w:t xml:space="preserve">100% </w:t>
                  </w:r>
                </w:p>
              </w:tc>
            </w:tr>
            <w:tr w:rsidR="00E80EB9" w14:paraId="65D1BC9D" w14:textId="77777777" w:rsidTr="00C13FE8">
              <w:tc>
                <w:tcPr>
                  <w:tcW w:w="3502" w:type="dxa"/>
                </w:tcPr>
                <w:p w14:paraId="4E6F0B6A" w14:textId="10BC8746" w:rsidR="00E80EB9" w:rsidRPr="00E80EB9" w:rsidRDefault="00E80EB9" w:rsidP="00C13FE8">
                  <w:pPr>
                    <w:pStyle w:val="ListParagraph"/>
                    <w:ind w:left="0"/>
                    <w:rPr>
                      <w:rFonts w:ascii="Corbel" w:eastAsia="Corbel" w:hAnsi="Corbel" w:cs="Corbel"/>
                      <w:b/>
                    </w:rPr>
                  </w:pPr>
                  <w:r w:rsidRPr="00E80EB9">
                    <w:rPr>
                      <w:rFonts w:ascii="Corbel" w:eastAsia="Corbel" w:hAnsi="Corbel" w:cs="Corbel"/>
                      <w:b/>
                    </w:rPr>
                    <w:t xml:space="preserve">Total </w:t>
                  </w:r>
                </w:p>
              </w:tc>
              <w:tc>
                <w:tcPr>
                  <w:tcW w:w="1843" w:type="dxa"/>
                </w:tcPr>
                <w:p w14:paraId="1515D31A" w14:textId="2261F061" w:rsidR="00E80EB9" w:rsidRPr="00E80EB9" w:rsidRDefault="00E80EB9" w:rsidP="00E80EB9">
                  <w:pPr>
                    <w:pStyle w:val="ListParagraph"/>
                    <w:ind w:left="0"/>
                    <w:jc w:val="center"/>
                    <w:rPr>
                      <w:rFonts w:ascii="Corbel" w:eastAsia="Corbel" w:hAnsi="Corbel" w:cs="Corbel"/>
                      <w:b/>
                    </w:rPr>
                  </w:pPr>
                  <w:r w:rsidRPr="00E80EB9">
                    <w:rPr>
                      <w:rFonts w:ascii="Corbel" w:eastAsia="Corbel" w:hAnsi="Corbel" w:cs="Corbel"/>
                      <w:b/>
                    </w:rPr>
                    <w:t>84,000.00</w:t>
                  </w:r>
                </w:p>
              </w:tc>
              <w:tc>
                <w:tcPr>
                  <w:tcW w:w="1640" w:type="dxa"/>
                </w:tcPr>
                <w:p w14:paraId="01504E03" w14:textId="1C80F1EB" w:rsidR="00E80EB9" w:rsidRPr="00E80EB9" w:rsidRDefault="00E80EB9" w:rsidP="00E80EB9">
                  <w:pPr>
                    <w:pStyle w:val="ListParagraph"/>
                    <w:ind w:left="0"/>
                    <w:jc w:val="center"/>
                    <w:rPr>
                      <w:rFonts w:ascii="Corbel" w:eastAsia="Corbel" w:hAnsi="Corbel" w:cs="Corbel"/>
                      <w:b/>
                    </w:rPr>
                  </w:pPr>
                  <w:r w:rsidRPr="00E80EB9">
                    <w:rPr>
                      <w:rFonts w:ascii="Corbel" w:eastAsia="Corbel" w:hAnsi="Corbel" w:cs="Corbel"/>
                      <w:b/>
                    </w:rPr>
                    <w:t>84,000.00</w:t>
                  </w:r>
                </w:p>
              </w:tc>
              <w:tc>
                <w:tcPr>
                  <w:tcW w:w="1587" w:type="dxa"/>
                </w:tcPr>
                <w:p w14:paraId="00CD7A19" w14:textId="21D5202B" w:rsidR="00E80EB9" w:rsidRDefault="00622600" w:rsidP="00560F7A">
                  <w:pPr>
                    <w:pStyle w:val="ListParagraph"/>
                    <w:ind w:left="0"/>
                    <w:jc w:val="center"/>
                    <w:rPr>
                      <w:rFonts w:ascii="Corbel" w:eastAsia="Corbel" w:hAnsi="Corbel" w:cs="Corbel"/>
                      <w:bCs/>
                    </w:rPr>
                  </w:pPr>
                  <w:r>
                    <w:rPr>
                      <w:rFonts w:ascii="Corbel" w:eastAsia="Corbel" w:hAnsi="Corbel" w:cs="Corbel"/>
                      <w:bCs/>
                    </w:rPr>
                    <w:t>100%</w:t>
                  </w:r>
                </w:p>
              </w:tc>
            </w:tr>
          </w:tbl>
          <w:p w14:paraId="378EA9E8" w14:textId="77777777" w:rsidR="00C13FE8" w:rsidRDefault="00C13FE8" w:rsidP="00C13FE8">
            <w:pPr>
              <w:pStyle w:val="ListParagraph"/>
              <w:ind w:left="450"/>
              <w:rPr>
                <w:rFonts w:ascii="Corbel" w:eastAsia="Corbel" w:hAnsi="Corbel" w:cs="Corbel"/>
                <w:b/>
              </w:rPr>
            </w:pPr>
          </w:p>
          <w:p w14:paraId="22CD787C" w14:textId="77777777" w:rsidR="007049A1" w:rsidRDefault="007049A1" w:rsidP="007049A1">
            <w:pPr>
              <w:rPr>
                <w:rFonts w:ascii="Corbel" w:eastAsia="Corbel" w:hAnsi="Corbel" w:cs="Corbel"/>
                <w:b/>
              </w:rPr>
            </w:pPr>
          </w:p>
          <w:p w14:paraId="3635D268" w14:textId="5B95F464" w:rsidR="007049A1" w:rsidRPr="007049A1" w:rsidRDefault="007049A1" w:rsidP="007049A1">
            <w:pPr>
              <w:rPr>
                <w:rFonts w:ascii="Corbel" w:eastAsia="Corbel" w:hAnsi="Corbel" w:cs="Corbel"/>
                <w:b/>
              </w:rPr>
            </w:pPr>
          </w:p>
        </w:tc>
      </w:tr>
      <w:tr w:rsidR="00750F23" w:rsidRPr="001A0D43" w14:paraId="3DFE3945" w14:textId="77777777" w:rsidTr="001E1397">
        <w:trPr>
          <w:trHeight w:val="413"/>
        </w:trPr>
        <w:tc>
          <w:tcPr>
            <w:tcW w:w="9540" w:type="dxa"/>
          </w:tcPr>
          <w:p w14:paraId="251DF830" w14:textId="77777777" w:rsidR="00750F23" w:rsidRPr="00E80EB9" w:rsidRDefault="00750F23" w:rsidP="00750F23">
            <w:pPr>
              <w:pStyle w:val="ListParagraph"/>
              <w:numPr>
                <w:ilvl w:val="0"/>
                <w:numId w:val="2"/>
              </w:numPr>
              <w:rPr>
                <w:rFonts w:ascii="Corbel" w:eastAsia="Corbel" w:hAnsi="Corbel" w:cs="Corbel"/>
                <w:b/>
              </w:rPr>
            </w:pPr>
            <w:r w:rsidRPr="00E80EB9">
              <w:rPr>
                <w:rFonts w:ascii="Corbel" w:eastAsia="Corbel" w:hAnsi="Corbel" w:cs="Corbel"/>
                <w:b/>
              </w:rPr>
              <w:t>Attachments:</w:t>
            </w:r>
          </w:p>
          <w:p w14:paraId="09C70456" w14:textId="77777777" w:rsidR="00750F23" w:rsidRPr="001A0D43" w:rsidRDefault="00750F23" w:rsidP="00750F23">
            <w:pPr>
              <w:pStyle w:val="ListParagraph"/>
              <w:ind w:left="450"/>
              <w:rPr>
                <w:rFonts w:ascii="Corbel" w:eastAsia="Corbel" w:hAnsi="Corbel" w:cs="Corbel"/>
              </w:rPr>
            </w:pPr>
          </w:p>
          <w:p w14:paraId="3008003F" w14:textId="4DCCCB5A" w:rsidR="00750F23" w:rsidRPr="00E80EB9" w:rsidRDefault="00E80EB9" w:rsidP="00E80EB9">
            <w:pPr>
              <w:ind w:left="450"/>
              <w:rPr>
                <w:rFonts w:ascii="Corbel" w:eastAsia="Corbel" w:hAnsi="Corbel" w:cs="Corbel"/>
              </w:rPr>
            </w:pPr>
            <w:r>
              <w:rPr>
                <w:rFonts w:ascii="Corbel" w:eastAsia="Corbel" w:hAnsi="Corbel" w:cs="Corbel"/>
              </w:rPr>
              <w:t>N/A</w:t>
            </w:r>
          </w:p>
        </w:tc>
      </w:tr>
    </w:tbl>
    <w:p w14:paraId="5CE7D160" w14:textId="77777777" w:rsidR="006924EF" w:rsidRDefault="006924EF" w:rsidP="009358D9">
      <w:pPr>
        <w:rPr>
          <w:rFonts w:ascii="Corbel" w:eastAsia="Corbel" w:hAnsi="Corbel" w:cs="Corbel"/>
          <w:sz w:val="20"/>
          <w:szCs w:val="20"/>
        </w:rPr>
      </w:pPr>
    </w:p>
    <w:sectPr w:rsidR="006924EF" w:rsidSect="001E1397">
      <w:headerReference w:type="default" r:id="rId58"/>
      <w:pgSz w:w="11907" w:h="16839"/>
      <w:pgMar w:top="568" w:right="850" w:bottom="810" w:left="1440" w:header="720" w:footer="720"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5FAAF3" w14:textId="77777777" w:rsidR="008C7926" w:rsidRDefault="008C7926">
      <w:pPr>
        <w:spacing w:after="0" w:line="240" w:lineRule="auto"/>
      </w:pPr>
      <w:r>
        <w:separator/>
      </w:r>
    </w:p>
  </w:endnote>
  <w:endnote w:type="continuationSeparator" w:id="0">
    <w:p w14:paraId="5EC98F3C" w14:textId="77777777" w:rsidR="008C7926" w:rsidRDefault="008C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0F4FC" w14:textId="77777777" w:rsidR="006924EF" w:rsidRDefault="006924EF">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4729864"/>
      <w:docPartObj>
        <w:docPartGallery w:val="Page Numbers (Bottom of Page)"/>
        <w:docPartUnique/>
      </w:docPartObj>
    </w:sdtPr>
    <w:sdtEndPr>
      <w:rPr>
        <w:noProof/>
      </w:rPr>
    </w:sdtEndPr>
    <w:sdtContent>
      <w:p w14:paraId="7CEA9648" w14:textId="2B608F4F" w:rsidR="00FE06CC" w:rsidRDefault="00FE06CC">
        <w:pPr>
          <w:pStyle w:val="Footer"/>
          <w:jc w:val="center"/>
        </w:pPr>
        <w:r>
          <w:fldChar w:fldCharType="begin"/>
        </w:r>
        <w:r>
          <w:instrText xml:space="preserve"> PAGE   \* MERGEFORMAT </w:instrText>
        </w:r>
        <w:r>
          <w:fldChar w:fldCharType="separate"/>
        </w:r>
        <w:r w:rsidR="008E4029">
          <w:rPr>
            <w:noProof/>
          </w:rPr>
          <w:t>3</w:t>
        </w:r>
        <w:r>
          <w:rPr>
            <w:noProof/>
          </w:rPr>
          <w:fldChar w:fldCharType="end"/>
        </w:r>
      </w:p>
    </w:sdtContent>
  </w:sdt>
  <w:p w14:paraId="3CE4D8D8" w14:textId="77777777" w:rsidR="00FE06CC" w:rsidRDefault="00FE06C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6B081" w14:textId="77777777" w:rsidR="006924EF" w:rsidRDefault="006924E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267BBA" w14:textId="77777777" w:rsidR="008C7926" w:rsidRDefault="008C7926">
      <w:pPr>
        <w:spacing w:after="0" w:line="240" w:lineRule="auto"/>
      </w:pPr>
      <w:r>
        <w:separator/>
      </w:r>
    </w:p>
  </w:footnote>
  <w:footnote w:type="continuationSeparator" w:id="0">
    <w:p w14:paraId="0E03A09D" w14:textId="77777777" w:rsidR="008C7926" w:rsidRDefault="008C79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D5DA4" w14:textId="77777777" w:rsidR="006924EF" w:rsidRDefault="006924EF">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30B73" w14:textId="77777777" w:rsidR="006924EF" w:rsidRDefault="006924EF">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891F9" w14:textId="34B5100B" w:rsidR="00745C93" w:rsidRPr="009358D9" w:rsidRDefault="00CD57AE" w:rsidP="009358D9">
    <w:pPr>
      <w:pBdr>
        <w:top w:val="nil"/>
        <w:left w:val="nil"/>
        <w:bottom w:val="nil"/>
        <w:right w:val="nil"/>
        <w:between w:val="nil"/>
      </w:pBdr>
      <w:tabs>
        <w:tab w:val="center" w:pos="4680"/>
        <w:tab w:val="right" w:pos="9360"/>
      </w:tabs>
      <w:spacing w:after="0" w:line="240" w:lineRule="auto"/>
      <w:rPr>
        <w:color w:val="000000"/>
      </w:rPr>
    </w:pPr>
    <w:r>
      <w:t>Year-end</w:t>
    </w:r>
    <w:r w:rsidR="008D223C">
      <w:t xml:space="preserve"> In-house Review</w:t>
    </w:r>
    <w:r w:rsidR="003825B6">
      <w:t xml:space="preserve"> 2022 </w:t>
    </w:r>
    <w:r w:rsidR="00745C93">
      <w:rPr>
        <w:rFonts w:ascii="Script MT Bold" w:eastAsia="Script MT Bold" w:hAnsi="Script MT Bold" w:cs="Script MT Bold"/>
        <w:color w:val="000000"/>
      </w:rPr>
      <w:t>|</w:t>
    </w:r>
    <w:r w:rsidR="00745C93">
      <w:rPr>
        <w:color w:val="000000"/>
      </w:rPr>
      <w:t>UNIVERSITY OF SOUTHERN MINDANAO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B57FE"/>
    <w:multiLevelType w:val="multilevel"/>
    <w:tmpl w:val="EA9ABF54"/>
    <w:lvl w:ilvl="0">
      <w:start w:val="3"/>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ED6864"/>
    <w:multiLevelType w:val="multilevel"/>
    <w:tmpl w:val="2710F11C"/>
    <w:lvl w:ilvl="0">
      <w:start w:val="1"/>
      <w:numFmt w:val="decimal"/>
      <w:lvlText w:val="%1."/>
      <w:lvlJc w:val="left"/>
      <w:pPr>
        <w:ind w:left="450" w:hanging="360"/>
      </w:pPr>
      <w:rPr>
        <w:rFonts w:ascii="Corbel" w:eastAsia="Corbel" w:hAnsi="Corbel" w:cs="Corbel"/>
        <w:sz w:val="20"/>
        <w:szCs w:val="20"/>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
    <w:nsid w:val="172D441A"/>
    <w:multiLevelType w:val="hybridMultilevel"/>
    <w:tmpl w:val="873A1E0A"/>
    <w:lvl w:ilvl="0" w:tplc="DB1A03C8">
      <w:start w:val="1"/>
      <w:numFmt w:val="decimal"/>
      <w:lvlText w:val="%1)"/>
      <w:lvlJc w:val="left"/>
      <w:pPr>
        <w:ind w:left="774" w:hanging="360"/>
      </w:pPr>
      <w:rPr>
        <w:rFonts w:hint="default"/>
      </w:rPr>
    </w:lvl>
    <w:lvl w:ilvl="1" w:tplc="34090019" w:tentative="1">
      <w:start w:val="1"/>
      <w:numFmt w:val="lowerLetter"/>
      <w:lvlText w:val="%2."/>
      <w:lvlJc w:val="left"/>
      <w:pPr>
        <w:ind w:left="1494" w:hanging="360"/>
      </w:pPr>
    </w:lvl>
    <w:lvl w:ilvl="2" w:tplc="3409001B" w:tentative="1">
      <w:start w:val="1"/>
      <w:numFmt w:val="lowerRoman"/>
      <w:lvlText w:val="%3."/>
      <w:lvlJc w:val="right"/>
      <w:pPr>
        <w:ind w:left="2214" w:hanging="180"/>
      </w:pPr>
    </w:lvl>
    <w:lvl w:ilvl="3" w:tplc="3409000F" w:tentative="1">
      <w:start w:val="1"/>
      <w:numFmt w:val="decimal"/>
      <w:lvlText w:val="%4."/>
      <w:lvlJc w:val="left"/>
      <w:pPr>
        <w:ind w:left="2934" w:hanging="360"/>
      </w:pPr>
    </w:lvl>
    <w:lvl w:ilvl="4" w:tplc="34090019" w:tentative="1">
      <w:start w:val="1"/>
      <w:numFmt w:val="lowerLetter"/>
      <w:lvlText w:val="%5."/>
      <w:lvlJc w:val="left"/>
      <w:pPr>
        <w:ind w:left="3654" w:hanging="360"/>
      </w:pPr>
    </w:lvl>
    <w:lvl w:ilvl="5" w:tplc="3409001B" w:tentative="1">
      <w:start w:val="1"/>
      <w:numFmt w:val="lowerRoman"/>
      <w:lvlText w:val="%6."/>
      <w:lvlJc w:val="right"/>
      <w:pPr>
        <w:ind w:left="4374" w:hanging="180"/>
      </w:pPr>
    </w:lvl>
    <w:lvl w:ilvl="6" w:tplc="3409000F" w:tentative="1">
      <w:start w:val="1"/>
      <w:numFmt w:val="decimal"/>
      <w:lvlText w:val="%7."/>
      <w:lvlJc w:val="left"/>
      <w:pPr>
        <w:ind w:left="5094" w:hanging="360"/>
      </w:pPr>
    </w:lvl>
    <w:lvl w:ilvl="7" w:tplc="34090019" w:tentative="1">
      <w:start w:val="1"/>
      <w:numFmt w:val="lowerLetter"/>
      <w:lvlText w:val="%8."/>
      <w:lvlJc w:val="left"/>
      <w:pPr>
        <w:ind w:left="5814" w:hanging="360"/>
      </w:pPr>
    </w:lvl>
    <w:lvl w:ilvl="8" w:tplc="3409001B" w:tentative="1">
      <w:start w:val="1"/>
      <w:numFmt w:val="lowerRoman"/>
      <w:lvlText w:val="%9."/>
      <w:lvlJc w:val="right"/>
      <w:pPr>
        <w:ind w:left="6534" w:hanging="180"/>
      </w:pPr>
    </w:lvl>
  </w:abstractNum>
  <w:abstractNum w:abstractNumId="3">
    <w:nsid w:val="3057437D"/>
    <w:multiLevelType w:val="multilevel"/>
    <w:tmpl w:val="962EEB0A"/>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28122EE"/>
    <w:multiLevelType w:val="multilevel"/>
    <w:tmpl w:val="83A4CF44"/>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BF42057"/>
    <w:multiLevelType w:val="hybridMultilevel"/>
    <w:tmpl w:val="275EA37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nsid w:val="4CAB7B88"/>
    <w:multiLevelType w:val="multilevel"/>
    <w:tmpl w:val="E1A2B114"/>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7">
    <w:nsid w:val="4EA42CDF"/>
    <w:multiLevelType w:val="multilevel"/>
    <w:tmpl w:val="47BC67F2"/>
    <w:lvl w:ilvl="0">
      <w:start w:val="1"/>
      <w:numFmt w:val="lowerLetter"/>
      <w:lvlText w:val="%1."/>
      <w:lvlJc w:val="left"/>
      <w:pPr>
        <w:ind w:left="5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1AC5C1D"/>
    <w:multiLevelType w:val="hybridMultilevel"/>
    <w:tmpl w:val="DFC4E0D6"/>
    <w:lvl w:ilvl="0" w:tplc="541C1494">
      <w:start w:val="1"/>
      <w:numFmt w:val="upperLetter"/>
      <w:lvlText w:val="%1&gt;"/>
      <w:lvlJc w:val="left"/>
      <w:pPr>
        <w:ind w:left="810" w:hanging="360"/>
      </w:pPr>
      <w:rPr>
        <w:rFonts w:hint="default"/>
      </w:rPr>
    </w:lvl>
    <w:lvl w:ilvl="1" w:tplc="34090019" w:tentative="1">
      <w:start w:val="1"/>
      <w:numFmt w:val="lowerLetter"/>
      <w:lvlText w:val="%2."/>
      <w:lvlJc w:val="left"/>
      <w:pPr>
        <w:ind w:left="1530" w:hanging="360"/>
      </w:pPr>
    </w:lvl>
    <w:lvl w:ilvl="2" w:tplc="3409001B" w:tentative="1">
      <w:start w:val="1"/>
      <w:numFmt w:val="lowerRoman"/>
      <w:lvlText w:val="%3."/>
      <w:lvlJc w:val="right"/>
      <w:pPr>
        <w:ind w:left="2250" w:hanging="180"/>
      </w:pPr>
    </w:lvl>
    <w:lvl w:ilvl="3" w:tplc="3409000F" w:tentative="1">
      <w:start w:val="1"/>
      <w:numFmt w:val="decimal"/>
      <w:lvlText w:val="%4."/>
      <w:lvlJc w:val="left"/>
      <w:pPr>
        <w:ind w:left="2970" w:hanging="360"/>
      </w:pPr>
    </w:lvl>
    <w:lvl w:ilvl="4" w:tplc="34090019" w:tentative="1">
      <w:start w:val="1"/>
      <w:numFmt w:val="lowerLetter"/>
      <w:lvlText w:val="%5."/>
      <w:lvlJc w:val="left"/>
      <w:pPr>
        <w:ind w:left="3690" w:hanging="360"/>
      </w:pPr>
    </w:lvl>
    <w:lvl w:ilvl="5" w:tplc="3409001B" w:tentative="1">
      <w:start w:val="1"/>
      <w:numFmt w:val="lowerRoman"/>
      <w:lvlText w:val="%6."/>
      <w:lvlJc w:val="right"/>
      <w:pPr>
        <w:ind w:left="4410" w:hanging="180"/>
      </w:pPr>
    </w:lvl>
    <w:lvl w:ilvl="6" w:tplc="3409000F" w:tentative="1">
      <w:start w:val="1"/>
      <w:numFmt w:val="decimal"/>
      <w:lvlText w:val="%7."/>
      <w:lvlJc w:val="left"/>
      <w:pPr>
        <w:ind w:left="5130" w:hanging="360"/>
      </w:pPr>
    </w:lvl>
    <w:lvl w:ilvl="7" w:tplc="34090019" w:tentative="1">
      <w:start w:val="1"/>
      <w:numFmt w:val="lowerLetter"/>
      <w:lvlText w:val="%8."/>
      <w:lvlJc w:val="left"/>
      <w:pPr>
        <w:ind w:left="5850" w:hanging="360"/>
      </w:pPr>
    </w:lvl>
    <w:lvl w:ilvl="8" w:tplc="3409001B" w:tentative="1">
      <w:start w:val="1"/>
      <w:numFmt w:val="lowerRoman"/>
      <w:lvlText w:val="%9."/>
      <w:lvlJc w:val="right"/>
      <w:pPr>
        <w:ind w:left="6570" w:hanging="180"/>
      </w:pPr>
    </w:lvl>
  </w:abstractNum>
  <w:abstractNum w:abstractNumId="9">
    <w:nsid w:val="641B2D50"/>
    <w:multiLevelType w:val="multilevel"/>
    <w:tmpl w:val="1786E5B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A75279F"/>
    <w:multiLevelType w:val="multilevel"/>
    <w:tmpl w:val="8D7E846E"/>
    <w:lvl w:ilvl="0">
      <w:start w:val="1"/>
      <w:numFmt w:val="decimal"/>
      <w:lvlText w:val="%1."/>
      <w:lvlJc w:val="left"/>
      <w:pPr>
        <w:ind w:left="360" w:hanging="360"/>
      </w:pPr>
      <w:rPr>
        <w:b/>
        <w:bCs/>
      </w:rPr>
    </w:lvl>
    <w:lvl w:ilvl="1">
      <w:start w:val="1"/>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num w:numId="1">
    <w:abstractNumId w:val="7"/>
  </w:num>
  <w:num w:numId="2">
    <w:abstractNumId w:val="1"/>
  </w:num>
  <w:num w:numId="3">
    <w:abstractNumId w:val="3"/>
  </w:num>
  <w:num w:numId="4">
    <w:abstractNumId w:val="4"/>
  </w:num>
  <w:num w:numId="5">
    <w:abstractNumId w:val="0"/>
  </w:num>
  <w:num w:numId="6">
    <w:abstractNumId w:val="6"/>
  </w:num>
  <w:num w:numId="7">
    <w:abstractNumId w:val="9"/>
  </w:num>
  <w:num w:numId="8">
    <w:abstractNumId w:val="10"/>
  </w:num>
  <w:num w:numId="9">
    <w:abstractNumId w:val="8"/>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4EF"/>
    <w:rsid w:val="00013800"/>
    <w:rsid w:val="00020131"/>
    <w:rsid w:val="00033267"/>
    <w:rsid w:val="000340A4"/>
    <w:rsid w:val="000358F6"/>
    <w:rsid w:val="00035D2F"/>
    <w:rsid w:val="00036EE7"/>
    <w:rsid w:val="00051EBC"/>
    <w:rsid w:val="00052B65"/>
    <w:rsid w:val="00063A54"/>
    <w:rsid w:val="00071391"/>
    <w:rsid w:val="00075EB5"/>
    <w:rsid w:val="000823CC"/>
    <w:rsid w:val="000A1C3B"/>
    <w:rsid w:val="000A1E5A"/>
    <w:rsid w:val="000A48D2"/>
    <w:rsid w:val="000A6960"/>
    <w:rsid w:val="000B3CA7"/>
    <w:rsid w:val="000B5359"/>
    <w:rsid w:val="000B559A"/>
    <w:rsid w:val="000B74E9"/>
    <w:rsid w:val="001045F2"/>
    <w:rsid w:val="00106FFF"/>
    <w:rsid w:val="00121CB9"/>
    <w:rsid w:val="0012251E"/>
    <w:rsid w:val="00123605"/>
    <w:rsid w:val="00124010"/>
    <w:rsid w:val="00127E5F"/>
    <w:rsid w:val="001339FE"/>
    <w:rsid w:val="00175052"/>
    <w:rsid w:val="0018739C"/>
    <w:rsid w:val="001917B4"/>
    <w:rsid w:val="00196D85"/>
    <w:rsid w:val="001A0D43"/>
    <w:rsid w:val="001A13FC"/>
    <w:rsid w:val="001A42D7"/>
    <w:rsid w:val="001A4D54"/>
    <w:rsid w:val="001A5A5E"/>
    <w:rsid w:val="001A7603"/>
    <w:rsid w:val="001A7869"/>
    <w:rsid w:val="001B2266"/>
    <w:rsid w:val="001B6B84"/>
    <w:rsid w:val="001C6631"/>
    <w:rsid w:val="001E1397"/>
    <w:rsid w:val="001E29CD"/>
    <w:rsid w:val="00200668"/>
    <w:rsid w:val="00223330"/>
    <w:rsid w:val="0022707B"/>
    <w:rsid w:val="002354E1"/>
    <w:rsid w:val="00247443"/>
    <w:rsid w:val="00247B45"/>
    <w:rsid w:val="0025592F"/>
    <w:rsid w:val="002564F4"/>
    <w:rsid w:val="002614D3"/>
    <w:rsid w:val="002614EF"/>
    <w:rsid w:val="00267B09"/>
    <w:rsid w:val="002800F6"/>
    <w:rsid w:val="00281432"/>
    <w:rsid w:val="00283B3A"/>
    <w:rsid w:val="00286192"/>
    <w:rsid w:val="002A50E6"/>
    <w:rsid w:val="002F43ED"/>
    <w:rsid w:val="003104DD"/>
    <w:rsid w:val="00315059"/>
    <w:rsid w:val="00326D4A"/>
    <w:rsid w:val="003404E9"/>
    <w:rsid w:val="00356433"/>
    <w:rsid w:val="00361B20"/>
    <w:rsid w:val="00364853"/>
    <w:rsid w:val="003732AA"/>
    <w:rsid w:val="003760CF"/>
    <w:rsid w:val="00376ECF"/>
    <w:rsid w:val="003825B6"/>
    <w:rsid w:val="003A323E"/>
    <w:rsid w:val="003A4EB2"/>
    <w:rsid w:val="003C745F"/>
    <w:rsid w:val="003D0DDE"/>
    <w:rsid w:val="003D5D3F"/>
    <w:rsid w:val="003D74D7"/>
    <w:rsid w:val="003E3E97"/>
    <w:rsid w:val="003E68F7"/>
    <w:rsid w:val="003E6BE1"/>
    <w:rsid w:val="003E70B8"/>
    <w:rsid w:val="00402202"/>
    <w:rsid w:val="004046C1"/>
    <w:rsid w:val="00417C34"/>
    <w:rsid w:val="00422615"/>
    <w:rsid w:val="0043372E"/>
    <w:rsid w:val="00435BB1"/>
    <w:rsid w:val="004645BB"/>
    <w:rsid w:val="00465BD8"/>
    <w:rsid w:val="00492C72"/>
    <w:rsid w:val="0049754D"/>
    <w:rsid w:val="004B4639"/>
    <w:rsid w:val="004C2C34"/>
    <w:rsid w:val="004C2CC2"/>
    <w:rsid w:val="004D7F90"/>
    <w:rsid w:val="004F6047"/>
    <w:rsid w:val="00501394"/>
    <w:rsid w:val="00506EA7"/>
    <w:rsid w:val="0051752D"/>
    <w:rsid w:val="00526ADF"/>
    <w:rsid w:val="00553062"/>
    <w:rsid w:val="00553E9F"/>
    <w:rsid w:val="00560F7A"/>
    <w:rsid w:val="00561FCD"/>
    <w:rsid w:val="00580BE8"/>
    <w:rsid w:val="005821A8"/>
    <w:rsid w:val="00594FB2"/>
    <w:rsid w:val="005A042C"/>
    <w:rsid w:val="005A0B63"/>
    <w:rsid w:val="005A42A4"/>
    <w:rsid w:val="005B1BC5"/>
    <w:rsid w:val="005B6DF3"/>
    <w:rsid w:val="005C2899"/>
    <w:rsid w:val="005C2E3F"/>
    <w:rsid w:val="005D49EA"/>
    <w:rsid w:val="005E31A8"/>
    <w:rsid w:val="005F14BA"/>
    <w:rsid w:val="006101CA"/>
    <w:rsid w:val="00622600"/>
    <w:rsid w:val="00623770"/>
    <w:rsid w:val="0063512C"/>
    <w:rsid w:val="00646ED4"/>
    <w:rsid w:val="0068713B"/>
    <w:rsid w:val="006924EF"/>
    <w:rsid w:val="006A4300"/>
    <w:rsid w:val="006A7020"/>
    <w:rsid w:val="006D1AEB"/>
    <w:rsid w:val="006D2EA3"/>
    <w:rsid w:val="007049A1"/>
    <w:rsid w:val="00725336"/>
    <w:rsid w:val="00734B94"/>
    <w:rsid w:val="007432B2"/>
    <w:rsid w:val="00745C93"/>
    <w:rsid w:val="00750F23"/>
    <w:rsid w:val="00764808"/>
    <w:rsid w:val="007656D3"/>
    <w:rsid w:val="00767352"/>
    <w:rsid w:val="00783664"/>
    <w:rsid w:val="0078661D"/>
    <w:rsid w:val="00790820"/>
    <w:rsid w:val="007934D1"/>
    <w:rsid w:val="007B20CE"/>
    <w:rsid w:val="007B4372"/>
    <w:rsid w:val="007E20A9"/>
    <w:rsid w:val="007E7769"/>
    <w:rsid w:val="007F0BE3"/>
    <w:rsid w:val="007F7F63"/>
    <w:rsid w:val="00803F95"/>
    <w:rsid w:val="008056B7"/>
    <w:rsid w:val="00825198"/>
    <w:rsid w:val="00832171"/>
    <w:rsid w:val="00840150"/>
    <w:rsid w:val="008611EB"/>
    <w:rsid w:val="00867551"/>
    <w:rsid w:val="008714DC"/>
    <w:rsid w:val="008730D1"/>
    <w:rsid w:val="008738EB"/>
    <w:rsid w:val="008745A0"/>
    <w:rsid w:val="00874A3D"/>
    <w:rsid w:val="00876A44"/>
    <w:rsid w:val="008A2ADC"/>
    <w:rsid w:val="008B1CD1"/>
    <w:rsid w:val="008B4E46"/>
    <w:rsid w:val="008C0914"/>
    <w:rsid w:val="008C2149"/>
    <w:rsid w:val="008C2C0B"/>
    <w:rsid w:val="008C7926"/>
    <w:rsid w:val="008D0012"/>
    <w:rsid w:val="008D223C"/>
    <w:rsid w:val="008E3261"/>
    <w:rsid w:val="008E4029"/>
    <w:rsid w:val="008E7206"/>
    <w:rsid w:val="00934D75"/>
    <w:rsid w:val="009358D9"/>
    <w:rsid w:val="00945268"/>
    <w:rsid w:val="00950DF2"/>
    <w:rsid w:val="00951386"/>
    <w:rsid w:val="00955F0B"/>
    <w:rsid w:val="009766C2"/>
    <w:rsid w:val="009824AE"/>
    <w:rsid w:val="00997509"/>
    <w:rsid w:val="009A2706"/>
    <w:rsid w:val="009B4D99"/>
    <w:rsid w:val="009C11AD"/>
    <w:rsid w:val="009C429E"/>
    <w:rsid w:val="009F3340"/>
    <w:rsid w:val="009F4B03"/>
    <w:rsid w:val="00A017D1"/>
    <w:rsid w:val="00A01BDC"/>
    <w:rsid w:val="00A0459C"/>
    <w:rsid w:val="00A073A3"/>
    <w:rsid w:val="00A07531"/>
    <w:rsid w:val="00A12051"/>
    <w:rsid w:val="00A32531"/>
    <w:rsid w:val="00A4672D"/>
    <w:rsid w:val="00A6222C"/>
    <w:rsid w:val="00A701D5"/>
    <w:rsid w:val="00A77C96"/>
    <w:rsid w:val="00A871B1"/>
    <w:rsid w:val="00AA027E"/>
    <w:rsid w:val="00AA4DD8"/>
    <w:rsid w:val="00AB4728"/>
    <w:rsid w:val="00AB5682"/>
    <w:rsid w:val="00AC7916"/>
    <w:rsid w:val="00AD4A97"/>
    <w:rsid w:val="00AE20BB"/>
    <w:rsid w:val="00B06277"/>
    <w:rsid w:val="00B062CE"/>
    <w:rsid w:val="00B26389"/>
    <w:rsid w:val="00B37EE8"/>
    <w:rsid w:val="00B6279F"/>
    <w:rsid w:val="00B64D7C"/>
    <w:rsid w:val="00B71B15"/>
    <w:rsid w:val="00B81F47"/>
    <w:rsid w:val="00B8524B"/>
    <w:rsid w:val="00B91A37"/>
    <w:rsid w:val="00B9220D"/>
    <w:rsid w:val="00BA1334"/>
    <w:rsid w:val="00BA6B6B"/>
    <w:rsid w:val="00BB78A6"/>
    <w:rsid w:val="00BC39A3"/>
    <w:rsid w:val="00BF3277"/>
    <w:rsid w:val="00C034E7"/>
    <w:rsid w:val="00C07F91"/>
    <w:rsid w:val="00C10F25"/>
    <w:rsid w:val="00C13A77"/>
    <w:rsid w:val="00C13FE8"/>
    <w:rsid w:val="00C22351"/>
    <w:rsid w:val="00C45C14"/>
    <w:rsid w:val="00C54CE7"/>
    <w:rsid w:val="00C610E5"/>
    <w:rsid w:val="00C6644D"/>
    <w:rsid w:val="00C712C0"/>
    <w:rsid w:val="00C84ADB"/>
    <w:rsid w:val="00CA17FB"/>
    <w:rsid w:val="00CA7D0D"/>
    <w:rsid w:val="00CB787B"/>
    <w:rsid w:val="00CC633A"/>
    <w:rsid w:val="00CD57AE"/>
    <w:rsid w:val="00CE13A5"/>
    <w:rsid w:val="00CF73CC"/>
    <w:rsid w:val="00D02A76"/>
    <w:rsid w:val="00D03161"/>
    <w:rsid w:val="00D037C0"/>
    <w:rsid w:val="00D07DA9"/>
    <w:rsid w:val="00D15400"/>
    <w:rsid w:val="00D26705"/>
    <w:rsid w:val="00D2759F"/>
    <w:rsid w:val="00D52BCF"/>
    <w:rsid w:val="00D571BE"/>
    <w:rsid w:val="00D639AE"/>
    <w:rsid w:val="00D67775"/>
    <w:rsid w:val="00D93721"/>
    <w:rsid w:val="00DA6E76"/>
    <w:rsid w:val="00DB2B0C"/>
    <w:rsid w:val="00DD4A64"/>
    <w:rsid w:val="00DE77C1"/>
    <w:rsid w:val="00DF5409"/>
    <w:rsid w:val="00E00E94"/>
    <w:rsid w:val="00E03A5C"/>
    <w:rsid w:val="00E044B4"/>
    <w:rsid w:val="00E11D33"/>
    <w:rsid w:val="00E136CE"/>
    <w:rsid w:val="00E3017A"/>
    <w:rsid w:val="00E32E2E"/>
    <w:rsid w:val="00E413E2"/>
    <w:rsid w:val="00E77A17"/>
    <w:rsid w:val="00E80DD3"/>
    <w:rsid w:val="00E80EB9"/>
    <w:rsid w:val="00E830A5"/>
    <w:rsid w:val="00E83BF2"/>
    <w:rsid w:val="00E858AA"/>
    <w:rsid w:val="00EA7997"/>
    <w:rsid w:val="00ED2F0A"/>
    <w:rsid w:val="00ED7647"/>
    <w:rsid w:val="00EE7979"/>
    <w:rsid w:val="00EF0854"/>
    <w:rsid w:val="00EF228A"/>
    <w:rsid w:val="00EF3B17"/>
    <w:rsid w:val="00F052EE"/>
    <w:rsid w:val="00F05831"/>
    <w:rsid w:val="00F23B7B"/>
    <w:rsid w:val="00F37728"/>
    <w:rsid w:val="00F40D31"/>
    <w:rsid w:val="00F449EB"/>
    <w:rsid w:val="00F52E65"/>
    <w:rsid w:val="00F53981"/>
    <w:rsid w:val="00F61F6E"/>
    <w:rsid w:val="00F70D2C"/>
    <w:rsid w:val="00F76D66"/>
    <w:rsid w:val="00F90338"/>
    <w:rsid w:val="00F95496"/>
    <w:rsid w:val="00F958CD"/>
    <w:rsid w:val="00FB3E36"/>
    <w:rsid w:val="00FC46F3"/>
    <w:rsid w:val="00FC48B7"/>
    <w:rsid w:val="00FD51EB"/>
    <w:rsid w:val="00FE06CC"/>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EA306"/>
  <w15:docId w15:val="{D37E1080-B576-4C90-9D9E-E4FC55C3A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P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C2C0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4">
    <w:name w:val="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3">
    <w:name w:val="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E79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979"/>
    <w:rPr>
      <w:rFonts w:ascii="Segoe UI" w:hAnsi="Segoe UI" w:cs="Segoe UI"/>
      <w:sz w:val="18"/>
      <w:szCs w:val="18"/>
    </w:rPr>
  </w:style>
  <w:style w:type="paragraph" w:styleId="Header">
    <w:name w:val="header"/>
    <w:basedOn w:val="Normal"/>
    <w:link w:val="HeaderChar"/>
    <w:uiPriority w:val="99"/>
    <w:unhideWhenUsed/>
    <w:rsid w:val="001045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5F2"/>
  </w:style>
  <w:style w:type="paragraph" w:styleId="Footer">
    <w:name w:val="footer"/>
    <w:basedOn w:val="Normal"/>
    <w:link w:val="FooterChar"/>
    <w:uiPriority w:val="99"/>
    <w:unhideWhenUsed/>
    <w:rsid w:val="00935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8D9"/>
  </w:style>
  <w:style w:type="paragraph" w:styleId="ListParagraph">
    <w:name w:val="List Paragraph"/>
    <w:basedOn w:val="Normal"/>
    <w:uiPriority w:val="34"/>
    <w:qFormat/>
    <w:rsid w:val="00750F23"/>
    <w:pPr>
      <w:ind w:left="720"/>
      <w:contextualSpacing/>
    </w:pPr>
  </w:style>
  <w:style w:type="table" w:styleId="TableGrid">
    <w:name w:val="Table Grid"/>
    <w:basedOn w:val="TableNormal"/>
    <w:uiPriority w:val="39"/>
    <w:rsid w:val="00C13F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2251E"/>
    <w:rPr>
      <w:color w:val="0000FF" w:themeColor="hyperlink"/>
      <w:u w:val="single"/>
    </w:rPr>
  </w:style>
  <w:style w:type="character" w:customStyle="1" w:styleId="UnresolvedMention">
    <w:name w:val="Unresolved Mention"/>
    <w:basedOn w:val="DefaultParagraphFont"/>
    <w:uiPriority w:val="99"/>
    <w:semiHidden/>
    <w:unhideWhenUsed/>
    <w:rsid w:val="001225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562620">
      <w:bodyDiv w:val="1"/>
      <w:marLeft w:val="0"/>
      <w:marRight w:val="0"/>
      <w:marTop w:val="0"/>
      <w:marBottom w:val="0"/>
      <w:divBdr>
        <w:top w:val="none" w:sz="0" w:space="0" w:color="auto"/>
        <w:left w:val="none" w:sz="0" w:space="0" w:color="auto"/>
        <w:bottom w:val="none" w:sz="0" w:space="0" w:color="auto"/>
        <w:right w:val="none" w:sz="0" w:space="0" w:color="auto"/>
      </w:divBdr>
    </w:div>
    <w:div w:id="1637032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jpeg"/><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hyperlink" Target="https://www.usm.edu.ph/usm-embarks-on-futures-thinking-progra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png"/><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png"/><Relationship Id="rId58" Type="http://schemas.openxmlformats.org/officeDocument/2006/relationships/header" Target="header3.xml"/><Relationship Id="rId5"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hyperlink" Target="https://www.keybiodiversityareas.org/site/factsheet/9802" TargetMode="External"/><Relationship Id="rId8" Type="http://schemas.openxmlformats.org/officeDocument/2006/relationships/image" Target="media/image1.jpe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image" Target="media/image29.jpeg"/><Relationship Id="rId54"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hyperlink" Target="https://faspselib.denr.gov.ph/sites/default/files//Publication%20Files/Volume%20III%20-%20Project%20Brief.pdf" TargetMode="External"/><Relationship Id="rId10"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15743-D2AB-4D76-A3EE-36E0BD1EE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4666</Words>
  <Characters>26599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A. Pecho</dc:creator>
  <cp:keywords/>
  <dc:description/>
  <cp:lastModifiedBy>ACER</cp:lastModifiedBy>
  <cp:revision>2</cp:revision>
  <cp:lastPrinted>2021-03-26T02:49:00Z</cp:lastPrinted>
  <dcterms:created xsi:type="dcterms:W3CDTF">2026-04-23T04:45:00Z</dcterms:created>
  <dcterms:modified xsi:type="dcterms:W3CDTF">2026-04-23T04:45:00Z</dcterms:modified>
</cp:coreProperties>
</file>